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40B2B" w14:textId="6DBDD144" w:rsidR="004F1BDA" w:rsidRDefault="004F1BDA" w:rsidP="00C83CF2">
      <w:pPr>
        <w:spacing w:after="0" w:line="240" w:lineRule="auto"/>
        <w:rPr>
          <w:rFonts w:ascii="Times New Roman" w:hAnsi="Times New Roman" w:cs="Times New Roman"/>
          <w:b/>
          <w:sz w:val="28"/>
          <w:szCs w:val="24"/>
        </w:rPr>
      </w:pPr>
      <w:bookmarkStart w:id="0" w:name="_Hlk21952887"/>
      <w:r>
        <w:rPr>
          <w:rFonts w:ascii="Times New Roman" w:hAnsi="Times New Roman" w:cs="Times New Roman"/>
          <w:b/>
          <w:sz w:val="28"/>
          <w:szCs w:val="24"/>
        </w:rPr>
        <w:t>Local Climate Change Governance in China: An Analysis of Social Network and Cross-sector Collaboration in Capacity Development</w:t>
      </w:r>
      <w:bookmarkEnd w:id="0"/>
    </w:p>
    <w:p w14:paraId="2612142B" w14:textId="15C6036A" w:rsidR="004F1BDA" w:rsidRDefault="004F1BDA" w:rsidP="00C83CF2">
      <w:pPr>
        <w:spacing w:after="0" w:line="240" w:lineRule="auto"/>
        <w:rPr>
          <w:rFonts w:ascii="Times New Roman" w:hAnsi="Times New Roman" w:cs="Times New Roman"/>
          <w:b/>
          <w:sz w:val="28"/>
          <w:szCs w:val="24"/>
        </w:rPr>
      </w:pPr>
    </w:p>
    <w:p w14:paraId="348F9319" w14:textId="77777777" w:rsidR="00B82396" w:rsidRDefault="00B82396" w:rsidP="00B82396">
      <w:pPr>
        <w:spacing w:after="0" w:line="240" w:lineRule="auto"/>
        <w:rPr>
          <w:rFonts w:ascii="Times New Roman" w:hAnsi="Times New Roman" w:cs="Times New Roman"/>
          <w:sz w:val="24"/>
          <w:szCs w:val="24"/>
        </w:rPr>
      </w:pPr>
    </w:p>
    <w:p w14:paraId="31DCCA24" w14:textId="02D4B0CE" w:rsidR="00B82396" w:rsidRPr="00C83CF2" w:rsidRDefault="00B82396" w:rsidP="00B82396">
      <w:pPr>
        <w:spacing w:after="0" w:line="240" w:lineRule="auto"/>
        <w:rPr>
          <w:rFonts w:ascii="Times New Roman" w:hAnsi="Times New Roman" w:cs="Times New Roman"/>
          <w:sz w:val="24"/>
          <w:szCs w:val="24"/>
        </w:rPr>
      </w:pPr>
      <w:r w:rsidRPr="00C83CF2">
        <w:rPr>
          <w:rFonts w:ascii="Times New Roman" w:hAnsi="Times New Roman" w:cs="Times New Roman"/>
          <w:sz w:val="24"/>
          <w:szCs w:val="24"/>
        </w:rPr>
        <w:t>Kang Chen</w:t>
      </w:r>
    </w:p>
    <w:p w14:paraId="7E439C6B" w14:textId="77777777" w:rsidR="00B82396" w:rsidRPr="00C83CF2" w:rsidRDefault="00B82396" w:rsidP="00B82396">
      <w:pPr>
        <w:spacing w:after="0" w:line="240" w:lineRule="auto"/>
        <w:rPr>
          <w:rFonts w:ascii="Times New Roman" w:hAnsi="Times New Roman" w:cs="Times New Roman"/>
          <w:sz w:val="24"/>
          <w:szCs w:val="24"/>
        </w:rPr>
      </w:pPr>
      <w:r w:rsidRPr="00C83CF2">
        <w:rPr>
          <w:rFonts w:ascii="Times New Roman" w:hAnsi="Times New Roman" w:cs="Times New Roman"/>
          <w:sz w:val="24"/>
          <w:szCs w:val="24"/>
        </w:rPr>
        <w:t>Qianhai Inno-tech Investment Holdings Co., Ltd, Shenzhen, China</w:t>
      </w:r>
    </w:p>
    <w:p w14:paraId="687DC230" w14:textId="77777777" w:rsidR="004F1BDA" w:rsidRDefault="004F1BDA" w:rsidP="00C83CF2">
      <w:pPr>
        <w:spacing w:after="0" w:line="240" w:lineRule="auto"/>
        <w:rPr>
          <w:rFonts w:ascii="Times New Roman" w:hAnsi="Times New Roman" w:cs="Times New Roman"/>
          <w:sz w:val="24"/>
          <w:szCs w:val="24"/>
        </w:rPr>
      </w:pPr>
    </w:p>
    <w:p w14:paraId="2F494049" w14:textId="77777777" w:rsidR="004F1BDA" w:rsidRDefault="004F1BDA" w:rsidP="00C83CF2">
      <w:pPr>
        <w:spacing w:after="0" w:line="240" w:lineRule="auto"/>
        <w:rPr>
          <w:rFonts w:ascii="Times New Roman" w:hAnsi="Times New Roman" w:cs="Times New Roman"/>
          <w:sz w:val="24"/>
          <w:szCs w:val="24"/>
        </w:rPr>
      </w:pPr>
    </w:p>
    <w:p w14:paraId="126ADCB2" w14:textId="0DBD393B" w:rsidR="00C83CF2" w:rsidRPr="00C83CF2" w:rsidRDefault="00C83CF2" w:rsidP="00C83CF2">
      <w:pPr>
        <w:spacing w:after="0" w:line="240" w:lineRule="auto"/>
        <w:rPr>
          <w:rFonts w:ascii="Times New Roman" w:hAnsi="Times New Roman" w:cs="Times New Roman"/>
          <w:sz w:val="24"/>
          <w:szCs w:val="24"/>
        </w:rPr>
      </w:pPr>
      <w:r w:rsidRPr="00C83CF2">
        <w:rPr>
          <w:rFonts w:ascii="Times New Roman" w:hAnsi="Times New Roman" w:cs="Times New Roman"/>
          <w:sz w:val="24"/>
          <w:szCs w:val="24"/>
        </w:rPr>
        <w:t>Alex Y Lo</w:t>
      </w:r>
    </w:p>
    <w:p w14:paraId="224C91FD" w14:textId="10D601DC" w:rsidR="00C83CF2" w:rsidRPr="00C83CF2" w:rsidRDefault="00C83CF2" w:rsidP="00C83CF2">
      <w:pPr>
        <w:spacing w:after="0" w:line="240" w:lineRule="auto"/>
        <w:rPr>
          <w:rFonts w:ascii="Times New Roman" w:hAnsi="Times New Roman" w:cs="Times New Roman"/>
          <w:sz w:val="24"/>
          <w:szCs w:val="24"/>
        </w:rPr>
      </w:pPr>
      <w:r w:rsidRPr="00C83CF2">
        <w:rPr>
          <w:rFonts w:ascii="Times New Roman" w:hAnsi="Times New Roman" w:cs="Times New Roman"/>
          <w:sz w:val="24"/>
          <w:szCs w:val="24"/>
        </w:rPr>
        <w:t>New Zealand Climate Change Research Institute, School of Geography, Environment and Earth Sciences, Victoria University of Wellington, Wellington 6012, New Zealand</w:t>
      </w:r>
    </w:p>
    <w:p w14:paraId="1CD03A98" w14:textId="3B171E86" w:rsidR="00C83CF2" w:rsidRDefault="00C83CF2" w:rsidP="00C83CF2">
      <w:pPr>
        <w:spacing w:after="0" w:line="240" w:lineRule="auto"/>
        <w:rPr>
          <w:rFonts w:ascii="Times New Roman" w:hAnsi="Times New Roman" w:cs="Times New Roman"/>
          <w:sz w:val="24"/>
          <w:szCs w:val="24"/>
        </w:rPr>
      </w:pPr>
    </w:p>
    <w:p w14:paraId="3C742658" w14:textId="77777777" w:rsidR="00B57D50" w:rsidRDefault="00B57D50" w:rsidP="00C83CF2">
      <w:pPr>
        <w:spacing w:after="0" w:line="240" w:lineRule="auto"/>
        <w:rPr>
          <w:rFonts w:ascii="Times New Roman" w:hAnsi="Times New Roman" w:cs="Times New Roman"/>
          <w:sz w:val="24"/>
          <w:szCs w:val="24"/>
        </w:rPr>
      </w:pPr>
    </w:p>
    <w:p w14:paraId="6430DB1C" w14:textId="77777777" w:rsidR="00B57D50" w:rsidRDefault="00B57D50" w:rsidP="00C83CF2">
      <w:pPr>
        <w:spacing w:after="0" w:line="240" w:lineRule="auto"/>
        <w:rPr>
          <w:rFonts w:ascii="Times New Roman" w:hAnsi="Times New Roman" w:cs="Times New Roman"/>
          <w:sz w:val="24"/>
          <w:szCs w:val="24"/>
        </w:rPr>
      </w:pPr>
    </w:p>
    <w:p w14:paraId="00FADEB7" w14:textId="70FB2AD8" w:rsidR="00B57D50" w:rsidRPr="00B57D50" w:rsidRDefault="00B57D50" w:rsidP="00C83CF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To c</w:t>
      </w:r>
      <w:r w:rsidRPr="00B57D50">
        <w:rPr>
          <w:rFonts w:ascii="Times New Roman" w:hAnsi="Times New Roman" w:cs="Times New Roman"/>
          <w:i/>
          <w:iCs/>
          <w:sz w:val="24"/>
          <w:szCs w:val="24"/>
        </w:rPr>
        <w:t>it</w:t>
      </w:r>
      <w:r>
        <w:rPr>
          <w:rFonts w:ascii="Times New Roman" w:hAnsi="Times New Roman" w:cs="Times New Roman"/>
          <w:i/>
          <w:iCs/>
          <w:sz w:val="24"/>
          <w:szCs w:val="24"/>
        </w:rPr>
        <w:t>e this article</w:t>
      </w:r>
      <w:r w:rsidRPr="00B57D50">
        <w:rPr>
          <w:rFonts w:ascii="Times New Roman" w:hAnsi="Times New Roman" w:cs="Times New Roman"/>
          <w:i/>
          <w:iCs/>
          <w:sz w:val="24"/>
          <w:szCs w:val="24"/>
        </w:rPr>
        <w:t>:</w:t>
      </w:r>
    </w:p>
    <w:p w14:paraId="074EDB6F" w14:textId="1EFD9148" w:rsidR="00B57D50" w:rsidRPr="00B57D50" w:rsidRDefault="00B57D50" w:rsidP="00C83CF2">
      <w:pPr>
        <w:spacing w:after="0" w:line="240" w:lineRule="auto"/>
        <w:rPr>
          <w:rFonts w:ascii="Times New Roman" w:hAnsi="Times New Roman" w:cs="Times New Roman"/>
          <w:i/>
          <w:iCs/>
          <w:sz w:val="24"/>
          <w:szCs w:val="24"/>
        </w:rPr>
      </w:pPr>
      <w:r w:rsidRPr="00B57D50">
        <w:rPr>
          <w:rFonts w:ascii="Times New Roman" w:hAnsi="Times New Roman" w:cs="Times New Roman"/>
          <w:i/>
          <w:iCs/>
          <w:sz w:val="24"/>
          <w:szCs w:val="24"/>
        </w:rPr>
        <w:t>Kang Chen &amp; Alex Y. Lo (2020) Local climate change governance in China: an analysis of social network and cross-sector collaboration in capacity development, Journal of Environmental Policy &amp; Planning, DOI: 10.1080/1523908X.2020.1798748</w:t>
      </w:r>
    </w:p>
    <w:p w14:paraId="6F354598" w14:textId="69BBD160" w:rsidR="00C83CF2" w:rsidRPr="00C83CF2" w:rsidRDefault="00C83CF2" w:rsidP="00C83CF2">
      <w:pPr>
        <w:spacing w:after="0" w:line="240" w:lineRule="auto"/>
        <w:rPr>
          <w:rFonts w:ascii="Times New Roman" w:hAnsi="Times New Roman" w:cs="Times New Roman"/>
          <w:sz w:val="24"/>
          <w:szCs w:val="24"/>
        </w:rPr>
      </w:pPr>
    </w:p>
    <w:p w14:paraId="655C4523" w14:textId="0D1279CB" w:rsidR="00C83CF2" w:rsidRDefault="00C83CF2" w:rsidP="00C83CF2">
      <w:pPr>
        <w:spacing w:after="0" w:line="240" w:lineRule="auto"/>
        <w:rPr>
          <w:rFonts w:ascii="Times New Roman" w:hAnsi="Times New Roman" w:cs="Times New Roman"/>
          <w:sz w:val="24"/>
          <w:szCs w:val="24"/>
        </w:rPr>
      </w:pPr>
    </w:p>
    <w:p w14:paraId="18D725E8" w14:textId="77777777" w:rsidR="004F1BDA" w:rsidRPr="00C83CF2" w:rsidRDefault="004F1BDA" w:rsidP="00C83CF2">
      <w:pPr>
        <w:spacing w:after="0" w:line="240" w:lineRule="auto"/>
        <w:rPr>
          <w:rFonts w:ascii="Times New Roman" w:hAnsi="Times New Roman" w:cs="Times New Roman"/>
          <w:sz w:val="24"/>
          <w:szCs w:val="24"/>
        </w:rPr>
      </w:pPr>
    </w:p>
    <w:p w14:paraId="5BA56448" w14:textId="77777777" w:rsidR="00C83CF2" w:rsidRPr="0010258D" w:rsidRDefault="00C83CF2" w:rsidP="00C83CF2"/>
    <w:p w14:paraId="30A41141" w14:textId="5CA0DD09" w:rsidR="00DD37E4" w:rsidRDefault="00DD37E4">
      <w:pPr>
        <w:spacing w:after="0" w:line="240" w:lineRule="auto"/>
        <w:rPr>
          <w:rFonts w:ascii="Times New Roman" w:hAnsi="Times New Roman" w:cs="Times New Roman"/>
          <w:szCs w:val="24"/>
        </w:rPr>
      </w:pPr>
      <w:r>
        <w:rPr>
          <w:rFonts w:ascii="Times New Roman" w:hAnsi="Times New Roman" w:cs="Times New Roman"/>
          <w:szCs w:val="24"/>
        </w:rPr>
        <w:br w:type="page"/>
      </w:r>
    </w:p>
    <w:p w14:paraId="0CC7964C" w14:textId="3B821891" w:rsidR="00456E3B" w:rsidRDefault="00456E3B" w:rsidP="00456E3B">
      <w:pPr>
        <w:jc w:val="both"/>
        <w:rPr>
          <w:rFonts w:ascii="Times New Roman" w:hAnsi="Times New Roman" w:cs="Times New Roman"/>
          <w:sz w:val="24"/>
        </w:rPr>
      </w:pPr>
    </w:p>
    <w:p w14:paraId="52A1BF2E" w14:textId="1CD7FE98" w:rsidR="00456E3B" w:rsidRPr="00456E3B" w:rsidRDefault="00456E3B" w:rsidP="00456E3B">
      <w:pPr>
        <w:jc w:val="both"/>
        <w:rPr>
          <w:rFonts w:ascii="Times New Roman" w:hAnsi="Times New Roman" w:cs="Times New Roman"/>
          <w:b/>
          <w:sz w:val="24"/>
        </w:rPr>
      </w:pPr>
      <w:r w:rsidRPr="00456E3B">
        <w:rPr>
          <w:rFonts w:ascii="Times New Roman" w:hAnsi="Times New Roman" w:cs="Times New Roman"/>
          <w:b/>
          <w:sz w:val="24"/>
        </w:rPr>
        <w:t>Abstract</w:t>
      </w:r>
    </w:p>
    <w:p w14:paraId="1F792E17" w14:textId="0E8F8A32" w:rsidR="00456E3B" w:rsidRDefault="00456E3B" w:rsidP="00456E3B">
      <w:pPr>
        <w:jc w:val="both"/>
        <w:rPr>
          <w:rFonts w:ascii="Times New Roman" w:hAnsi="Times New Roman" w:cs="Times New Roman"/>
          <w:sz w:val="24"/>
        </w:rPr>
      </w:pPr>
      <w:r w:rsidRPr="00456E3B">
        <w:rPr>
          <w:rFonts w:ascii="Times New Roman" w:hAnsi="Times New Roman" w:cs="Times New Roman"/>
          <w:sz w:val="24"/>
        </w:rPr>
        <w:t xml:space="preserve">The pilot emission trading schemes in China have driven a new wave of local collaborations among state and non-state actors. Strong networks have </w:t>
      </w:r>
      <w:r w:rsidR="000958D2">
        <w:rPr>
          <w:rFonts w:ascii="Times New Roman" w:hAnsi="Times New Roman" w:cs="Times New Roman"/>
          <w:sz w:val="24"/>
        </w:rPr>
        <w:t xml:space="preserve">been </w:t>
      </w:r>
      <w:r w:rsidRPr="00456E3B">
        <w:rPr>
          <w:rFonts w:ascii="Times New Roman" w:hAnsi="Times New Roman" w:cs="Times New Roman"/>
          <w:sz w:val="24"/>
        </w:rPr>
        <w:t xml:space="preserve">formed to support capacity development, potentially improving the quality of governance through inclusion and engagement. </w:t>
      </w:r>
      <w:r w:rsidR="00DD37E4">
        <w:rPr>
          <w:rFonts w:ascii="Times New Roman" w:hAnsi="Times New Roman" w:cs="Times New Roman"/>
          <w:sz w:val="24"/>
        </w:rPr>
        <w:t>However, t</w:t>
      </w:r>
      <w:r w:rsidRPr="00456E3B">
        <w:rPr>
          <w:rFonts w:ascii="Times New Roman" w:hAnsi="Times New Roman" w:cs="Times New Roman"/>
          <w:sz w:val="24"/>
        </w:rPr>
        <w:t xml:space="preserve">he currently poor knowledge about the structure of these networks </w:t>
      </w:r>
      <w:r w:rsidR="00DD37E4">
        <w:rPr>
          <w:rFonts w:ascii="Times New Roman" w:hAnsi="Times New Roman" w:cs="Times New Roman"/>
          <w:sz w:val="24"/>
        </w:rPr>
        <w:t>poses</w:t>
      </w:r>
      <w:r w:rsidRPr="00456E3B">
        <w:rPr>
          <w:rFonts w:ascii="Times New Roman" w:hAnsi="Times New Roman" w:cs="Times New Roman"/>
          <w:sz w:val="24"/>
        </w:rPr>
        <w:t xml:space="preserve"> a barrier to identifying who and what drive better climate change governance in China. This paper delineates a network of organizations involved in the development of the pilot emission trading scheme of Guangdong Province. It is based on a social network analysis using primary data from structured interviews with 45 local organizations. We identified key organizations who coordinated the network, and provided some explanations about the enabling conditions. Findings show that the network was oligopolistic. </w:t>
      </w:r>
      <w:r w:rsidR="00DD37E4">
        <w:rPr>
          <w:rFonts w:ascii="Times New Roman" w:hAnsi="Times New Roman" w:cs="Times New Roman"/>
          <w:sz w:val="24"/>
        </w:rPr>
        <w:t>C</w:t>
      </w:r>
      <w:r w:rsidRPr="00456E3B">
        <w:rPr>
          <w:rFonts w:ascii="Times New Roman" w:hAnsi="Times New Roman" w:cs="Times New Roman"/>
          <w:sz w:val="24"/>
        </w:rPr>
        <w:t>onnections were mediated by a handful of organizations with different degrees of public-private hybridity. Government agencies, civil society organizations, compliance enterprises, and management consultancies were not key network builders. Hybrid organizations and cross-sector initiatives have a high potential to become a transformative institutional innovation for improving governance in China. Further research into their contributions and impacts is warranted.</w:t>
      </w:r>
    </w:p>
    <w:p w14:paraId="45C840BA" w14:textId="2E680BEB" w:rsidR="00DF50B4" w:rsidRDefault="00DF50B4" w:rsidP="00456E3B">
      <w:pPr>
        <w:jc w:val="both"/>
        <w:rPr>
          <w:rFonts w:ascii="Times New Roman" w:hAnsi="Times New Roman" w:cs="Times New Roman"/>
          <w:sz w:val="24"/>
        </w:rPr>
      </w:pPr>
    </w:p>
    <w:p w14:paraId="689E02DF" w14:textId="574A744C" w:rsidR="00DF50B4" w:rsidRPr="00456E3B" w:rsidRDefault="00DF50B4" w:rsidP="00456E3B">
      <w:pPr>
        <w:jc w:val="both"/>
        <w:rPr>
          <w:rFonts w:ascii="Times New Roman" w:hAnsi="Times New Roman" w:cs="Times New Roman"/>
          <w:sz w:val="24"/>
        </w:rPr>
      </w:pPr>
      <w:r>
        <w:rPr>
          <w:rFonts w:ascii="Times New Roman" w:hAnsi="Times New Roman" w:cs="Times New Roman"/>
          <w:sz w:val="24"/>
        </w:rPr>
        <w:t>Keywords: climate change governance, emission trading, h</w:t>
      </w:r>
      <w:r w:rsidRPr="00456E3B">
        <w:rPr>
          <w:rFonts w:ascii="Times New Roman" w:hAnsi="Times New Roman" w:cs="Times New Roman"/>
          <w:sz w:val="24"/>
        </w:rPr>
        <w:t>ybrid organization</w:t>
      </w:r>
      <w:r>
        <w:rPr>
          <w:rFonts w:ascii="Times New Roman" w:hAnsi="Times New Roman" w:cs="Times New Roman"/>
          <w:sz w:val="24"/>
        </w:rPr>
        <w:t>, social network analysis, China</w:t>
      </w:r>
    </w:p>
    <w:p w14:paraId="1A751DB5" w14:textId="7388A30F" w:rsidR="00437809" w:rsidRPr="00C43FEA" w:rsidRDefault="00DF50B4" w:rsidP="00DD37E4">
      <w:pPr>
        <w:spacing w:after="0" w:line="240" w:lineRule="auto"/>
        <w:rPr>
          <w:rFonts w:ascii="Times New Roman" w:hAnsi="Times New Roman" w:cs="Times New Roman"/>
          <w:b/>
          <w:sz w:val="28"/>
          <w:szCs w:val="24"/>
        </w:rPr>
      </w:pPr>
      <w:r>
        <w:rPr>
          <w:rFonts w:ascii="Times New Roman" w:hAnsi="Times New Roman" w:cs="Times New Roman"/>
          <w:b/>
          <w:sz w:val="28"/>
          <w:szCs w:val="24"/>
        </w:rPr>
        <w:br w:type="page"/>
      </w:r>
    </w:p>
    <w:p w14:paraId="424A38C8" w14:textId="77777777" w:rsidR="00C43FEA" w:rsidRPr="00C43FEA" w:rsidRDefault="00C43FEA" w:rsidP="00C43FEA">
      <w:pPr>
        <w:spacing w:line="360" w:lineRule="auto"/>
        <w:rPr>
          <w:rFonts w:ascii="Times New Roman" w:hAnsi="Times New Roman" w:cs="Times New Roman"/>
          <w:b/>
          <w:sz w:val="24"/>
          <w:szCs w:val="24"/>
          <w:lang w:eastAsia="zh-CN"/>
        </w:rPr>
      </w:pPr>
      <w:r w:rsidRPr="00C43FEA">
        <w:rPr>
          <w:rFonts w:ascii="Times New Roman" w:hAnsi="Times New Roman" w:cs="Times New Roman"/>
          <w:b/>
          <w:sz w:val="24"/>
          <w:szCs w:val="24"/>
          <w:lang w:eastAsia="zh-CN"/>
        </w:rPr>
        <w:lastRenderedPageBreak/>
        <w:t>1. I</w:t>
      </w:r>
      <w:r w:rsidRPr="00C43FEA">
        <w:rPr>
          <w:rFonts w:ascii="Times New Roman" w:hAnsi="Times New Roman" w:cs="Times New Roman" w:hint="eastAsia"/>
          <w:b/>
          <w:sz w:val="24"/>
          <w:szCs w:val="24"/>
          <w:lang w:eastAsia="zh-CN"/>
        </w:rPr>
        <w:t>n</w:t>
      </w:r>
      <w:r w:rsidRPr="00C43FEA">
        <w:rPr>
          <w:rFonts w:ascii="Times New Roman" w:hAnsi="Times New Roman" w:cs="Times New Roman"/>
          <w:b/>
          <w:sz w:val="24"/>
          <w:szCs w:val="24"/>
          <w:lang w:eastAsia="zh-CN"/>
        </w:rPr>
        <w:t>troduction</w:t>
      </w:r>
    </w:p>
    <w:p w14:paraId="73B4A49A" w14:textId="024B0748" w:rsidR="007C7957" w:rsidRDefault="007C7957" w:rsidP="007C7957">
      <w:pPr>
        <w:spacing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Environmental governance systems in the 21</w:t>
      </w:r>
      <w:r w:rsidRPr="00563EE7">
        <w:rPr>
          <w:rFonts w:ascii="Times New Roman" w:eastAsia="SimSun" w:hAnsi="Times New Roman" w:cs="Times New Roman"/>
          <w:sz w:val="24"/>
          <w:szCs w:val="24"/>
          <w:vertAlign w:val="superscript"/>
          <w:lang w:eastAsia="zh-CN"/>
        </w:rPr>
        <w:t>st</w:t>
      </w:r>
      <w:r>
        <w:rPr>
          <w:rFonts w:ascii="Times New Roman" w:eastAsia="SimSun" w:hAnsi="Times New Roman" w:cs="Times New Roman"/>
          <w:sz w:val="24"/>
          <w:szCs w:val="24"/>
          <w:lang w:eastAsia="zh-CN"/>
        </w:rPr>
        <w:t xml:space="preserve"> century encompass various forms of collaborative partnership and network that involve public and private actors</w:t>
      </w:r>
      <w:r w:rsidR="003650AB">
        <w:rPr>
          <w:rFonts w:ascii="Times New Roman" w:eastAsia="SimSun" w:hAnsi="Times New Roman" w:cs="Times New Roman"/>
          <w:sz w:val="24"/>
          <w:szCs w:val="24"/>
          <w:lang w:eastAsia="zh-CN"/>
        </w:rPr>
        <w:t xml:space="preserve"> across scale</w:t>
      </w:r>
      <w:r>
        <w:rPr>
          <w:rFonts w:ascii="Times New Roman" w:eastAsia="SimSun" w:hAnsi="Times New Roman" w:cs="Times New Roman"/>
          <w:sz w:val="24"/>
          <w:szCs w:val="24"/>
          <w:lang w:eastAsia="zh-CN"/>
        </w:rPr>
        <w:t xml:space="preserve"> </w:t>
      </w:r>
      <w:r w:rsidR="00FD7AD0">
        <w:rPr>
          <w:rFonts w:ascii="Times New Roman" w:eastAsia="SimSun" w:hAnsi="Times New Roman" w:cs="Times New Roman"/>
          <w:sz w:val="24"/>
          <w:szCs w:val="24"/>
          <w:lang w:eastAsia="zh-CN"/>
        </w:rPr>
        <w:fldChar w:fldCharType="begin">
          <w:fldData xml:space="preserve">PEVuZE5vdGU+PENpdGU+PEF1dGhvcj5QYXR0YmVyZzwvQXV0aG9yPjxZZWFyPjIwMTA8L1llYXI+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</w:fldData>
        </w:fldChar>
      </w:r>
      <w:r w:rsidR="0093591D">
        <w:rPr>
          <w:rFonts w:ascii="Times New Roman" w:eastAsia="SimSun" w:hAnsi="Times New Roman" w:cs="Times New Roman"/>
          <w:sz w:val="24"/>
          <w:szCs w:val="24"/>
          <w:lang w:eastAsia="zh-CN"/>
        </w:rPr>
        <w:instrText xml:space="preserve"> ADDIN EN.CITE </w:instrText>
      </w:r>
      <w:r w:rsidR="0093591D">
        <w:rPr>
          <w:rFonts w:ascii="Times New Roman" w:eastAsia="SimSun" w:hAnsi="Times New Roman" w:cs="Times New Roman"/>
          <w:sz w:val="24"/>
          <w:szCs w:val="24"/>
          <w:lang w:eastAsia="zh-CN"/>
        </w:rPr>
        <w:fldChar w:fldCharType="begin">
          <w:fldData xml:space="preserve">PEVuZE5vdGU+PENpdGU+PEF1dGhvcj5QYXR0YmVyZzwvQXV0aG9yPjxZZWFyPjIwMTA8L1llYXI+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</w:fldData>
        </w:fldChar>
      </w:r>
      <w:r w:rsidR="0093591D">
        <w:rPr>
          <w:rFonts w:ascii="Times New Roman" w:eastAsia="SimSun" w:hAnsi="Times New Roman" w:cs="Times New Roman"/>
          <w:sz w:val="24"/>
          <w:szCs w:val="24"/>
          <w:lang w:eastAsia="zh-CN"/>
        </w:rPr>
        <w:instrText xml:space="preserve"> ADDIN EN.CITE.DATA </w:instrText>
      </w:r>
      <w:r w:rsidR="0093591D">
        <w:rPr>
          <w:rFonts w:ascii="Times New Roman" w:eastAsia="SimSun" w:hAnsi="Times New Roman" w:cs="Times New Roman"/>
          <w:sz w:val="24"/>
          <w:szCs w:val="24"/>
          <w:lang w:eastAsia="zh-CN"/>
        </w:rPr>
      </w:r>
      <w:r w:rsidR="0093591D">
        <w:rPr>
          <w:rFonts w:ascii="Times New Roman" w:eastAsia="SimSun" w:hAnsi="Times New Roman" w:cs="Times New Roman"/>
          <w:sz w:val="24"/>
          <w:szCs w:val="24"/>
          <w:lang w:eastAsia="zh-CN"/>
        </w:rPr>
        <w:fldChar w:fldCharType="end"/>
      </w:r>
      <w:r w:rsidR="00FD7AD0">
        <w:rPr>
          <w:rFonts w:ascii="Times New Roman" w:eastAsia="SimSun" w:hAnsi="Times New Roman" w:cs="Times New Roman"/>
          <w:sz w:val="24"/>
          <w:szCs w:val="24"/>
          <w:lang w:eastAsia="zh-CN"/>
        </w:rPr>
      </w:r>
      <w:r w:rsidR="00FD7AD0">
        <w:rPr>
          <w:rFonts w:ascii="Times New Roman" w:eastAsia="SimSun" w:hAnsi="Times New Roman" w:cs="Times New Roman"/>
          <w:sz w:val="24"/>
          <w:szCs w:val="24"/>
          <w:lang w:eastAsia="zh-CN"/>
        </w:rPr>
        <w:fldChar w:fldCharType="separate"/>
      </w:r>
      <w:r w:rsidR="0093591D">
        <w:rPr>
          <w:rFonts w:ascii="Times New Roman" w:eastAsia="SimSun" w:hAnsi="Times New Roman" w:cs="Times New Roman"/>
          <w:noProof/>
          <w:sz w:val="24"/>
          <w:szCs w:val="24"/>
          <w:lang w:eastAsia="zh-CN"/>
        </w:rPr>
        <w:t>(Bulkeley, 2005; Pattberg, 2010; Tosun and Schoenefeld, 2017)</w:t>
      </w:r>
      <w:r w:rsidR="00FD7AD0">
        <w:rPr>
          <w:rFonts w:ascii="Times New Roman" w:eastAsia="SimSun" w:hAnsi="Times New Roman" w:cs="Times New Roman"/>
          <w:sz w:val="24"/>
          <w:szCs w:val="24"/>
          <w:lang w:eastAsia="zh-CN"/>
        </w:rPr>
        <w:fldChar w:fldCharType="end"/>
      </w:r>
      <w:r w:rsidR="00F658B8" w:rsidRPr="00F658B8">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B82396">
        <w:rPr>
          <w:rFonts w:ascii="Times New Roman" w:eastAsia="SimSun" w:hAnsi="Times New Roman" w:cs="Times New Roman"/>
          <w:sz w:val="24"/>
          <w:szCs w:val="24"/>
          <w:lang w:eastAsia="zh-CN"/>
        </w:rPr>
        <w:t>There are increasing tendencies for s</w:t>
      </w:r>
      <w:r>
        <w:rPr>
          <w:rFonts w:ascii="Times New Roman" w:eastAsia="SimSun" w:hAnsi="Times New Roman" w:cs="Times New Roman"/>
          <w:sz w:val="24"/>
          <w:szCs w:val="24"/>
          <w:lang w:eastAsia="zh-CN"/>
        </w:rPr>
        <w:t xml:space="preserve">tate actors </w:t>
      </w:r>
      <w:r w:rsidR="00B82396">
        <w:rPr>
          <w:rFonts w:ascii="Times New Roman" w:eastAsia="SimSun" w:hAnsi="Times New Roman" w:cs="Times New Roman"/>
          <w:sz w:val="24"/>
          <w:szCs w:val="24"/>
          <w:lang w:eastAsia="zh-CN"/>
        </w:rPr>
        <w:t>to</w:t>
      </w:r>
      <w:r w:rsidR="002A68D7">
        <w:rPr>
          <w:rFonts w:ascii="Times New Roman" w:eastAsia="SimSun" w:hAnsi="Times New Roman" w:cs="Times New Roman"/>
          <w:sz w:val="24"/>
          <w:szCs w:val="24"/>
          <w:lang w:eastAsia="zh-CN"/>
        </w:rPr>
        <w:t xml:space="preserve"> engage</w:t>
      </w:r>
      <w:r>
        <w:rPr>
          <w:rFonts w:ascii="Times New Roman" w:eastAsia="SimSun" w:hAnsi="Times New Roman" w:cs="Times New Roman"/>
          <w:sz w:val="24"/>
          <w:szCs w:val="24"/>
          <w:lang w:eastAsia="zh-CN"/>
        </w:rPr>
        <w:t xml:space="preserve"> and collaborate with non-state actors, such as businesses, civil society organizations, universities, and independent think tanks. Such collaborations can improve governance by </w:t>
      </w:r>
      <w:r>
        <w:rPr>
          <w:rFonts w:ascii="Times New Roman" w:hAnsi="Times New Roman" w:cs="Times New Roman"/>
          <w:sz w:val="24"/>
          <w:szCs w:val="24"/>
        </w:rPr>
        <w:t xml:space="preserve">promoting </w:t>
      </w:r>
      <w:r>
        <w:rPr>
          <w:rFonts w:ascii="Times New Roman" w:eastAsia="SimSun" w:hAnsi="Times New Roman" w:cs="Times New Roman"/>
          <w:sz w:val="24"/>
          <w:szCs w:val="24"/>
          <w:lang w:eastAsia="zh-CN"/>
        </w:rPr>
        <w:t xml:space="preserve">the </w:t>
      </w:r>
      <w:r>
        <w:rPr>
          <w:rFonts w:ascii="Times New Roman" w:hAnsi="Times New Roman" w:cs="Times New Roman"/>
          <w:sz w:val="24"/>
          <w:szCs w:val="24"/>
        </w:rPr>
        <w:t>sharing</w:t>
      </w:r>
      <w:r w:rsidRPr="005C0307">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391A34">
        <w:rPr>
          <w:rFonts w:ascii="Times New Roman" w:hAnsi="Times New Roman" w:cs="Times New Roman"/>
          <w:sz w:val="24"/>
          <w:szCs w:val="24"/>
        </w:rPr>
        <w:t>resource</w:t>
      </w:r>
      <w:r>
        <w:rPr>
          <w:rFonts w:ascii="Times New Roman" w:hAnsi="Times New Roman" w:cs="Times New Roman"/>
          <w:sz w:val="24"/>
          <w:szCs w:val="24"/>
        </w:rPr>
        <w:t>s,</w:t>
      </w:r>
      <w:r w:rsidRPr="00391A34">
        <w:rPr>
          <w:rFonts w:ascii="Times New Roman" w:hAnsi="Times New Roman" w:cs="Times New Roman"/>
          <w:sz w:val="24"/>
          <w:szCs w:val="24"/>
        </w:rPr>
        <w:t xml:space="preserve"> </w:t>
      </w:r>
      <w:r>
        <w:rPr>
          <w:rFonts w:ascii="Times New Roman" w:eastAsia="SimSun" w:hAnsi="Times New Roman" w:cs="Times New Roman"/>
          <w:sz w:val="24"/>
          <w:szCs w:val="24"/>
          <w:lang w:eastAsia="zh-CN"/>
        </w:rPr>
        <w:t xml:space="preserve">increasing the frequency and quality of </w:t>
      </w:r>
      <w:r>
        <w:rPr>
          <w:rFonts w:ascii="Times New Roman" w:hAnsi="Times New Roman" w:cs="Times New Roman"/>
          <w:sz w:val="24"/>
          <w:szCs w:val="24"/>
        </w:rPr>
        <w:t xml:space="preserve">knowledge exchange, </w:t>
      </w:r>
      <w:r w:rsidRPr="00391A34">
        <w:rPr>
          <w:rFonts w:ascii="Times New Roman" w:hAnsi="Times New Roman" w:cs="Times New Roman"/>
          <w:sz w:val="24"/>
          <w:szCs w:val="24"/>
        </w:rPr>
        <w:t xml:space="preserve">and </w:t>
      </w:r>
      <w:r>
        <w:rPr>
          <w:rFonts w:ascii="Times New Roman" w:hAnsi="Times New Roman" w:cs="Times New Roman"/>
          <w:sz w:val="24"/>
          <w:szCs w:val="24"/>
        </w:rPr>
        <w:t xml:space="preserve">increasing political legitimacy </w:t>
      </w:r>
      <w:r w:rsidR="0093591D">
        <w:rPr>
          <w:rFonts w:ascii="Times New Roman" w:hAnsi="Times New Roman" w:cs="Times New Roman"/>
          <w:sz w:val="24"/>
          <w:szCs w:val="24"/>
        </w:rPr>
        <w:fldChar w:fldCharType="begin">
          <w:fldData xml:space="preserve">PEVuZE5vdGU+PENpdGU+PEF1dGhvcj5BbnNlbGw8L0F1dGhvcj48WWVhcj4yMDA4PC9ZZWFyPjxS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</w:fldData>
        </w:fldChar>
      </w:r>
      <w:r w:rsidR="0093591D">
        <w:rPr>
          <w:rFonts w:ascii="Times New Roman" w:hAnsi="Times New Roman" w:cs="Times New Roman"/>
          <w:sz w:val="24"/>
          <w:szCs w:val="24"/>
        </w:rPr>
        <w:instrText xml:space="preserve"> ADDIN EN.CITE </w:instrText>
      </w:r>
      <w:r w:rsidR="0093591D">
        <w:rPr>
          <w:rFonts w:ascii="Times New Roman" w:hAnsi="Times New Roman" w:cs="Times New Roman"/>
          <w:sz w:val="24"/>
          <w:szCs w:val="24"/>
        </w:rPr>
        <w:fldChar w:fldCharType="begin">
          <w:fldData xml:space="preserve">PEVuZE5vdGU+PENpdGU+PEF1dGhvcj5BbnNlbGw8L0F1dGhvcj48WWVhcj4yMDA4PC9ZZWFyPjxS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</w:fldData>
        </w:fldChar>
      </w:r>
      <w:r w:rsidR="0093591D">
        <w:rPr>
          <w:rFonts w:ascii="Times New Roman" w:hAnsi="Times New Roman" w:cs="Times New Roman"/>
          <w:sz w:val="24"/>
          <w:szCs w:val="24"/>
        </w:rPr>
        <w:instrText xml:space="preserve"> ADDIN EN.CITE.DATA </w:instrText>
      </w:r>
      <w:r w:rsidR="0093591D">
        <w:rPr>
          <w:rFonts w:ascii="Times New Roman" w:hAnsi="Times New Roman" w:cs="Times New Roman"/>
          <w:sz w:val="24"/>
          <w:szCs w:val="24"/>
        </w:rPr>
      </w:r>
      <w:r w:rsidR="0093591D">
        <w:rPr>
          <w:rFonts w:ascii="Times New Roman" w:hAnsi="Times New Roman" w:cs="Times New Roman"/>
          <w:sz w:val="24"/>
          <w:szCs w:val="24"/>
        </w:rPr>
        <w:fldChar w:fldCharType="end"/>
      </w:r>
      <w:r w:rsidR="0093591D">
        <w:rPr>
          <w:rFonts w:ascii="Times New Roman" w:hAnsi="Times New Roman" w:cs="Times New Roman"/>
          <w:sz w:val="24"/>
          <w:szCs w:val="24"/>
        </w:rPr>
      </w:r>
      <w:r w:rsidR="0093591D">
        <w:rPr>
          <w:rFonts w:ascii="Times New Roman" w:hAnsi="Times New Roman" w:cs="Times New Roman"/>
          <w:sz w:val="24"/>
          <w:szCs w:val="24"/>
        </w:rPr>
        <w:fldChar w:fldCharType="separate"/>
      </w:r>
      <w:r w:rsidR="0093591D">
        <w:rPr>
          <w:rFonts w:ascii="Times New Roman" w:hAnsi="Times New Roman" w:cs="Times New Roman"/>
          <w:noProof/>
          <w:sz w:val="24"/>
          <w:szCs w:val="24"/>
        </w:rPr>
        <w:t>(Ansell and Gash, 2008; Emerson, Nabatchi, &amp; Balogh, 2012; Innes and Booher, 2004; Parker, 2007)</w:t>
      </w:r>
      <w:r w:rsidR="0093591D">
        <w:rPr>
          <w:rFonts w:ascii="Times New Roman" w:hAnsi="Times New Roman" w:cs="Times New Roman"/>
          <w:sz w:val="24"/>
          <w:szCs w:val="24"/>
        </w:rPr>
        <w:fldChar w:fldCharType="end"/>
      </w:r>
      <w:r w:rsidRPr="00391A34">
        <w:rPr>
          <w:rFonts w:ascii="Times New Roman" w:hAnsi="Times New Roman" w:cs="Times New Roman"/>
          <w:sz w:val="24"/>
          <w:szCs w:val="24"/>
        </w:rPr>
        <w:t>.</w:t>
      </w:r>
      <w:r>
        <w:rPr>
          <w:rFonts w:ascii="Times New Roman" w:hAnsi="Times New Roman" w:cs="Times New Roman"/>
          <w:sz w:val="24"/>
          <w:szCs w:val="24"/>
        </w:rPr>
        <w:t xml:space="preserve"> These benefits are particularly important for decision-makers governing </w:t>
      </w:r>
      <w:r w:rsidR="001428B4">
        <w:rPr>
          <w:rFonts w:ascii="Times New Roman" w:hAnsi="Times New Roman" w:cs="Times New Roman"/>
          <w:sz w:val="24"/>
          <w:szCs w:val="24"/>
        </w:rPr>
        <w:t xml:space="preserve">highly complex and contested </w:t>
      </w:r>
      <w:r>
        <w:rPr>
          <w:rFonts w:ascii="Times New Roman" w:hAnsi="Times New Roman" w:cs="Times New Roman"/>
          <w:sz w:val="24"/>
          <w:szCs w:val="24"/>
        </w:rPr>
        <w:t xml:space="preserve">issues, such as climate change. </w:t>
      </w:r>
      <w:r w:rsidR="001428B4">
        <w:rPr>
          <w:rFonts w:ascii="Times New Roman" w:hAnsi="Times New Roman" w:cs="Times New Roman"/>
          <w:sz w:val="24"/>
          <w:szCs w:val="24"/>
        </w:rPr>
        <w:t xml:space="preserve"> </w:t>
      </w:r>
    </w:p>
    <w:p w14:paraId="741B8D05" w14:textId="731F720E" w:rsidR="008F3095" w:rsidRPr="001B3C5F" w:rsidRDefault="007C7957" w:rsidP="00C43FEA">
      <w:pPr>
        <w:spacing w:line="360" w:lineRule="auto"/>
        <w:jc w:val="both"/>
        <w:rPr>
          <w:rFonts w:ascii="Times New Roman" w:hAnsi="Times New Roman" w:cs="Times New Roman"/>
          <w:sz w:val="24"/>
          <w:szCs w:val="24"/>
        </w:rPr>
      </w:pPr>
      <w:r>
        <w:rPr>
          <w:rFonts w:ascii="Times New Roman" w:eastAsia="PMingLiU" w:hAnsi="Times New Roman" w:cs="Times New Roman"/>
          <w:sz w:val="24"/>
          <w:szCs w:val="24"/>
        </w:rPr>
        <w:tab/>
        <w:t xml:space="preserve">Climate change decision-makers in China </w:t>
      </w:r>
      <w:r w:rsidR="004D0D19">
        <w:rPr>
          <w:rFonts w:ascii="Times New Roman" w:eastAsia="PMingLiU" w:hAnsi="Times New Roman" w:cs="Times New Roman"/>
          <w:sz w:val="24"/>
          <w:szCs w:val="24"/>
        </w:rPr>
        <w:t>are aware of</w:t>
      </w:r>
      <w:r>
        <w:rPr>
          <w:rFonts w:ascii="Times New Roman" w:eastAsia="PMingLiU" w:hAnsi="Times New Roman" w:cs="Times New Roman"/>
          <w:sz w:val="24"/>
          <w:szCs w:val="24"/>
        </w:rPr>
        <w:t xml:space="preserve"> the value of public-private </w:t>
      </w:r>
      <w:r>
        <w:rPr>
          <w:rFonts w:ascii="Times New Roman" w:eastAsia="SimSun" w:hAnsi="Times New Roman" w:cs="Times New Roman"/>
          <w:sz w:val="24"/>
          <w:szCs w:val="24"/>
          <w:lang w:eastAsia="zh-CN"/>
        </w:rPr>
        <w:t>partnerships and networks</w:t>
      </w:r>
      <w:r>
        <w:rPr>
          <w:rFonts w:ascii="Times New Roman" w:eastAsia="PMingLiU" w:hAnsi="Times New Roman" w:cs="Times New Roman"/>
          <w:sz w:val="24"/>
          <w:szCs w:val="24"/>
        </w:rPr>
        <w:t xml:space="preserve"> </w:t>
      </w:r>
      <w:r w:rsidR="003650AB">
        <w:rPr>
          <w:rFonts w:ascii="Times New Roman" w:eastAsia="PMingLiU" w:hAnsi="Times New Roman" w:cs="Times New Roman"/>
          <w:sz w:val="24"/>
          <w:szCs w:val="24"/>
        </w:rPr>
        <w:t>for improving</w:t>
      </w:r>
      <w:r>
        <w:rPr>
          <w:rFonts w:ascii="Times New Roman" w:eastAsia="PMingLiU" w:hAnsi="Times New Roman" w:cs="Times New Roman"/>
          <w:sz w:val="24"/>
          <w:szCs w:val="24"/>
        </w:rPr>
        <w:t xml:space="preserve"> governance </w:t>
      </w:r>
      <w:r w:rsidR="0093591D">
        <w:rPr>
          <w:rFonts w:ascii="Times New Roman" w:eastAsia="PMingLiU" w:hAnsi="Times New Roman" w:cs="Times New Roman"/>
          <w:sz w:val="24"/>
          <w:szCs w:val="24"/>
        </w:rPr>
        <w:fldChar w:fldCharType="begin"/>
      </w:r>
      <w:r w:rsidR="0093591D">
        <w:rPr>
          <w:rFonts w:ascii="Times New Roman" w:eastAsia="PMingLiU" w:hAnsi="Times New Roman" w:cs="Times New Roman"/>
          <w:sz w:val="24"/>
          <w:szCs w:val="24"/>
        </w:rPr>
        <w:instrText xml:space="preserve"> ADDIN EN.CITE &lt;EndNote&gt;&lt;Cite&gt;&lt;Author&gt;Schröder&lt;/Author&gt;&lt;Year&gt;2012&lt;/Year&gt;&lt;RecNum&gt;1677&lt;/RecNum&gt;&lt;DisplayText&gt;(Schröder, 2012)&lt;/DisplayText&gt;&lt;record&gt;&lt;rec-number&gt;1677&lt;/rec-number&gt;&lt;foreign-keys&gt;&lt;key app="EN" db-id="e5wp0fapdsdtrmefd96vazdmdae9zrapftdv" timestamp="1419032503"&gt;1677&lt;/key&gt;&lt;/foreign-keys&gt;&lt;ref-type name="Electronic Book Section"&gt;60&lt;/ref-type&gt;&lt;contributors&gt;&lt;authors&gt;&lt;author&gt;Schröder, Miriam&lt;/author&gt;&lt;/authors&gt;&lt;/contributors&gt;&lt;titles&gt;&lt;title&gt;Local Climate Governance in China&lt;/title&gt;&lt;tertiary-title&gt;International Political Economy Series&lt;/tertiary-title&gt;&lt;/titles&gt;&lt;dates&gt;&lt;year&gt;2012&lt;/year&gt;&lt;pub-dates&gt;&lt;date&gt;2014/12/19&lt;/date&gt;&lt;/pub-dates&gt;&lt;/dates&gt;&lt;pub-location&gt;Basingstoke&lt;/pub-location&gt;&lt;publisher&gt;Palgrave Macmillan&lt;/publisher&gt;&lt;isbn&gt;9781137007803&lt;/isbn&gt;&lt;urls&gt;&lt;related-urls&gt;&lt;url&gt;http://dx.doi.org/10.1057/9781137007803&lt;/url&gt;&lt;/related-urls&gt;&lt;/urls&gt;&lt;electronic-resource-num&gt;10.1057/9781137007803&lt;/electronic-resource-num&gt;&lt;/record&gt;&lt;/Cite&gt;&lt;/EndNote&gt;</w:instrText>
      </w:r>
      <w:r w:rsidR="0093591D">
        <w:rPr>
          <w:rFonts w:ascii="Times New Roman" w:eastAsia="PMingLiU" w:hAnsi="Times New Roman" w:cs="Times New Roman"/>
          <w:sz w:val="24"/>
          <w:szCs w:val="24"/>
        </w:rPr>
        <w:fldChar w:fldCharType="separate"/>
      </w:r>
      <w:r w:rsidR="0093591D">
        <w:rPr>
          <w:rFonts w:ascii="Times New Roman" w:eastAsia="PMingLiU" w:hAnsi="Times New Roman" w:cs="Times New Roman"/>
          <w:noProof/>
          <w:sz w:val="24"/>
          <w:szCs w:val="24"/>
        </w:rPr>
        <w:t>(Schröder, 2012)</w:t>
      </w:r>
      <w:r w:rsidR="0093591D">
        <w:rPr>
          <w:rFonts w:ascii="Times New Roman" w:eastAsia="PMingLiU" w:hAnsi="Times New Roman" w:cs="Times New Roman"/>
          <w:sz w:val="24"/>
          <w:szCs w:val="24"/>
        </w:rPr>
        <w:fldChar w:fldCharType="end"/>
      </w:r>
      <w:r>
        <w:rPr>
          <w:rFonts w:ascii="Times New Roman" w:eastAsia="PMingLiU" w:hAnsi="Times New Roman" w:cs="Times New Roman"/>
          <w:sz w:val="24"/>
          <w:szCs w:val="24"/>
        </w:rPr>
        <w:t xml:space="preserve">. </w:t>
      </w:r>
      <w:r w:rsidR="00667B05">
        <w:rPr>
          <w:rFonts w:ascii="Times New Roman" w:eastAsia="PMingLiU" w:hAnsi="Times New Roman" w:cs="Times New Roman"/>
          <w:sz w:val="24"/>
          <w:szCs w:val="24"/>
        </w:rPr>
        <w:t xml:space="preserve">China currently accounts for 28% of the world’s carbon emissions </w:t>
      </w:r>
      <w:r w:rsidR="0093591D">
        <w:rPr>
          <w:rFonts w:ascii="Times New Roman" w:eastAsia="PMingLiU" w:hAnsi="Times New Roman" w:cs="Times New Roman"/>
          <w:sz w:val="24"/>
          <w:szCs w:val="24"/>
        </w:rPr>
        <w:fldChar w:fldCharType="begin"/>
      </w:r>
      <w:r w:rsidR="0093591D">
        <w:rPr>
          <w:rFonts w:ascii="Times New Roman" w:eastAsia="PMingLiU" w:hAnsi="Times New Roman" w:cs="Times New Roman"/>
          <w:sz w:val="24"/>
          <w:szCs w:val="24"/>
        </w:rPr>
        <w:instrText xml:space="preserve"> ADDIN EN.CITE &lt;EndNote&gt;&lt;Cite&gt;&lt;Author&gt;International Energy Agency&lt;/Author&gt;&lt;Year&gt;2018&lt;/Year&gt;&lt;RecNum&gt;1905&lt;/RecNum&gt;&lt;DisplayText&gt;(International Energy Agency, 2018)&lt;/DisplayText&gt;&lt;record&gt;&lt;rec-number&gt;1905&lt;/rec-number&gt;&lt;foreign-keys&gt;&lt;key app="EN" db-id="e5wp0fapdsdtrmefd96vazdmdae9zrapftdv" timestamp="1505439357"&gt;1905&lt;/key&gt;&lt;/foreign-keys&gt;&lt;ref-type name="Report"&gt;27&lt;/ref-type&gt;&lt;contributors&gt;&lt;authors&gt;&lt;author&gt;International Energy Agency,&lt;/author&gt;&lt;/authors&gt;&lt;/contributors&gt;&lt;titles&gt;&lt;title&gt;CO2 Emissions from Fuel Combustion - 2018 Highlights&lt;/title&gt;&lt;/titles&gt;&lt;dates&gt;&lt;year&gt;2018&lt;/year&gt;&lt;/dates&gt;&lt;pub-location&gt;Paris&lt;/pub-location&gt;&lt;publisher&gt;International Energy Agency&lt;/publisher&gt;&lt;urls&gt;&lt;/urls&gt;&lt;/record&gt;&lt;/Cite&gt;&lt;/EndNote&gt;</w:instrText>
      </w:r>
      <w:r w:rsidR="0093591D">
        <w:rPr>
          <w:rFonts w:ascii="Times New Roman" w:eastAsia="PMingLiU" w:hAnsi="Times New Roman" w:cs="Times New Roman"/>
          <w:sz w:val="24"/>
          <w:szCs w:val="24"/>
        </w:rPr>
        <w:fldChar w:fldCharType="separate"/>
      </w:r>
      <w:r w:rsidR="0093591D">
        <w:rPr>
          <w:rFonts w:ascii="Times New Roman" w:eastAsia="PMingLiU" w:hAnsi="Times New Roman" w:cs="Times New Roman"/>
          <w:noProof/>
          <w:sz w:val="24"/>
          <w:szCs w:val="24"/>
        </w:rPr>
        <w:t>(International Energy Agency, 2018)</w:t>
      </w:r>
      <w:r w:rsidR="0093591D">
        <w:rPr>
          <w:rFonts w:ascii="Times New Roman" w:eastAsia="PMingLiU" w:hAnsi="Times New Roman" w:cs="Times New Roman"/>
          <w:sz w:val="24"/>
          <w:szCs w:val="24"/>
        </w:rPr>
        <w:fldChar w:fldCharType="end"/>
      </w:r>
      <w:r w:rsidR="00667B05">
        <w:rPr>
          <w:rFonts w:ascii="Times New Roman" w:eastAsia="PMingLiU" w:hAnsi="Times New Roman" w:cs="Times New Roman"/>
          <w:sz w:val="24"/>
          <w:szCs w:val="24"/>
        </w:rPr>
        <w:t xml:space="preserve">. </w:t>
      </w:r>
      <w:r w:rsidR="008F3095">
        <w:rPr>
          <w:rFonts w:ascii="Times New Roman" w:hAnsi="Times New Roman" w:cs="Times New Roman"/>
          <w:sz w:val="24"/>
          <w:szCs w:val="24"/>
        </w:rPr>
        <w:t xml:space="preserve">Although </w:t>
      </w:r>
      <w:r w:rsidR="008F3095" w:rsidRPr="00391A34">
        <w:rPr>
          <w:rFonts w:ascii="Times New Roman" w:hAnsi="Times New Roman" w:cs="Times New Roman"/>
          <w:sz w:val="24"/>
          <w:szCs w:val="24"/>
        </w:rPr>
        <w:t>pol</w:t>
      </w:r>
      <w:r w:rsidR="008F3095">
        <w:rPr>
          <w:rFonts w:ascii="Times New Roman" w:hAnsi="Times New Roman" w:cs="Times New Roman"/>
          <w:sz w:val="24"/>
          <w:szCs w:val="24"/>
        </w:rPr>
        <w:t xml:space="preserve">itical authority in China </w:t>
      </w:r>
      <w:r w:rsidR="008F3095" w:rsidRPr="00391A34">
        <w:rPr>
          <w:rFonts w:ascii="Times New Roman" w:hAnsi="Times New Roman" w:cs="Times New Roman"/>
          <w:sz w:val="24"/>
          <w:szCs w:val="24"/>
        </w:rPr>
        <w:t>rests upon the authoritar</w:t>
      </w:r>
      <w:r w:rsidR="008F3095">
        <w:rPr>
          <w:rFonts w:ascii="Times New Roman" w:hAnsi="Times New Roman" w:cs="Times New Roman"/>
          <w:sz w:val="24"/>
          <w:szCs w:val="24"/>
        </w:rPr>
        <w:t xml:space="preserve">ian state, an increasing number of non-state actors </w:t>
      </w:r>
      <w:r w:rsidR="001428B4">
        <w:rPr>
          <w:rFonts w:ascii="Times New Roman" w:hAnsi="Times New Roman" w:cs="Times New Roman"/>
          <w:sz w:val="24"/>
          <w:szCs w:val="24"/>
        </w:rPr>
        <w:t>have been brought</w:t>
      </w:r>
      <w:r w:rsidR="008F3095">
        <w:rPr>
          <w:rFonts w:ascii="Times New Roman" w:hAnsi="Times New Roman" w:cs="Times New Roman"/>
          <w:sz w:val="24"/>
          <w:szCs w:val="24"/>
        </w:rPr>
        <w:t xml:space="preserve"> in</w:t>
      </w:r>
      <w:r w:rsidR="001428B4">
        <w:rPr>
          <w:rFonts w:ascii="Times New Roman" w:hAnsi="Times New Roman" w:cs="Times New Roman"/>
          <w:sz w:val="24"/>
          <w:szCs w:val="24"/>
        </w:rPr>
        <w:t>to</w:t>
      </w:r>
      <w:r w:rsidR="008F3095">
        <w:rPr>
          <w:rFonts w:ascii="Times New Roman" w:hAnsi="Times New Roman" w:cs="Times New Roman"/>
          <w:sz w:val="24"/>
          <w:szCs w:val="24"/>
        </w:rPr>
        <w:t xml:space="preserve"> the systems of climate change and energy governance established at difference levels</w:t>
      </w:r>
      <w:r w:rsidR="0093591D">
        <w:rPr>
          <w:rFonts w:ascii="Times New Roman" w:hAnsi="Times New Roman" w:cs="Times New Roman"/>
          <w:sz w:val="24"/>
          <w:szCs w:val="24"/>
        </w:rPr>
        <w:t xml:space="preserve"> </w:t>
      </w:r>
      <w:r w:rsidR="0093591D">
        <w:rPr>
          <w:rFonts w:ascii="Times New Roman" w:hAnsi="Times New Roman" w:cs="Times New Roman"/>
          <w:sz w:val="24"/>
          <w:szCs w:val="24"/>
        </w:rPr>
        <w:fldChar w:fldCharType="begin">
          <w:fldData xml:space="preserve">PEVuZE5vdGU+PENpdGU+PEF1dGhvcj5TY2hyw7ZkZXI8L0F1dGhvcj48WWVhcj4yMDEyPC9ZZWFy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</w:fldData>
        </w:fldChar>
      </w:r>
      <w:r w:rsidR="00014E06">
        <w:rPr>
          <w:rFonts w:ascii="Times New Roman" w:hAnsi="Times New Roman" w:cs="Times New Roman"/>
          <w:sz w:val="24"/>
          <w:szCs w:val="24"/>
        </w:rPr>
        <w:instrText xml:space="preserve"> ADDIN EN.CITE </w:instrText>
      </w:r>
      <w:r w:rsidR="00014E06">
        <w:rPr>
          <w:rFonts w:ascii="Times New Roman" w:hAnsi="Times New Roman" w:cs="Times New Roman"/>
          <w:sz w:val="24"/>
          <w:szCs w:val="24"/>
        </w:rPr>
        <w:fldChar w:fldCharType="begin">
          <w:fldData xml:space="preserve">PEVuZE5vdGU+PENpdGU+PEF1dGhvcj5TY2hyw7ZkZXI8L0F1dGhvcj48WWVhcj4yMDEyPC9ZZWFy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</w:fldData>
        </w:fldChar>
      </w:r>
      <w:r w:rsidR="00014E06">
        <w:rPr>
          <w:rFonts w:ascii="Times New Roman" w:hAnsi="Times New Roman" w:cs="Times New Roman"/>
          <w:sz w:val="24"/>
          <w:szCs w:val="24"/>
        </w:rPr>
        <w:instrText xml:space="preserve"> ADDIN EN.CITE.DATA </w:instrText>
      </w:r>
      <w:r w:rsidR="00014E06">
        <w:rPr>
          <w:rFonts w:ascii="Times New Roman" w:hAnsi="Times New Roman" w:cs="Times New Roman"/>
          <w:sz w:val="24"/>
          <w:szCs w:val="24"/>
        </w:rPr>
      </w:r>
      <w:r w:rsidR="00014E06">
        <w:rPr>
          <w:rFonts w:ascii="Times New Roman" w:hAnsi="Times New Roman" w:cs="Times New Roman"/>
          <w:sz w:val="24"/>
          <w:szCs w:val="24"/>
        </w:rPr>
        <w:fldChar w:fldCharType="end"/>
      </w:r>
      <w:r w:rsidR="0093591D">
        <w:rPr>
          <w:rFonts w:ascii="Times New Roman" w:hAnsi="Times New Roman" w:cs="Times New Roman"/>
          <w:sz w:val="24"/>
          <w:szCs w:val="24"/>
        </w:rPr>
      </w:r>
      <w:r w:rsidR="0093591D">
        <w:rPr>
          <w:rFonts w:ascii="Times New Roman" w:hAnsi="Times New Roman" w:cs="Times New Roman"/>
          <w:sz w:val="24"/>
          <w:szCs w:val="24"/>
        </w:rPr>
        <w:fldChar w:fldCharType="separate"/>
      </w:r>
      <w:r w:rsidR="00014E06">
        <w:rPr>
          <w:rFonts w:ascii="Times New Roman" w:hAnsi="Times New Roman" w:cs="Times New Roman"/>
          <w:noProof/>
          <w:sz w:val="24"/>
          <w:szCs w:val="24"/>
        </w:rPr>
        <w:t>(Francesch-Huidobro and Mai, 2012; Liu, Wang, &amp; Wu, 2017; Lo, 2015; Schreurs, 2017; Schröder, 2012)</w:t>
      </w:r>
      <w:r w:rsidR="0093591D">
        <w:rPr>
          <w:rFonts w:ascii="Times New Roman" w:hAnsi="Times New Roman" w:cs="Times New Roman"/>
          <w:sz w:val="24"/>
          <w:szCs w:val="24"/>
        </w:rPr>
        <w:fldChar w:fldCharType="end"/>
      </w:r>
      <w:r w:rsidR="008F3095">
        <w:rPr>
          <w:rFonts w:ascii="Times New Roman" w:hAnsi="Times New Roman" w:cs="Times New Roman"/>
          <w:sz w:val="24"/>
          <w:szCs w:val="24"/>
        </w:rPr>
        <w:t xml:space="preserve">. </w:t>
      </w:r>
      <w:r w:rsidR="003650AB">
        <w:rPr>
          <w:rFonts w:ascii="Times New Roman" w:hAnsi="Times New Roman" w:cs="Times New Roman"/>
          <w:sz w:val="24"/>
          <w:szCs w:val="24"/>
        </w:rPr>
        <w:t>L</w:t>
      </w:r>
      <w:r w:rsidR="008F3095">
        <w:rPr>
          <w:rFonts w:ascii="Times New Roman" w:hAnsi="Times New Roman" w:cs="Times New Roman"/>
          <w:sz w:val="24"/>
          <w:szCs w:val="24"/>
        </w:rPr>
        <w:t xml:space="preserve">ocal-level collaborations in renewable energy development </w:t>
      </w:r>
      <w:r w:rsidR="00600F11">
        <w:rPr>
          <w:rFonts w:ascii="Times New Roman" w:hAnsi="Times New Roman" w:cs="Times New Roman"/>
          <w:sz w:val="24"/>
          <w:szCs w:val="24"/>
        </w:rPr>
        <w:t xml:space="preserve">in Xinjiang and Guangdong Provinces </w:t>
      </w:r>
      <w:r w:rsidR="008F3095">
        <w:rPr>
          <w:rFonts w:ascii="Times New Roman" w:hAnsi="Times New Roman" w:cs="Times New Roman"/>
          <w:sz w:val="24"/>
          <w:szCs w:val="24"/>
        </w:rPr>
        <w:t xml:space="preserve">are found to be effective in bringing together resources and skills from within and outside the state </w:t>
      </w:r>
      <w:r w:rsidR="00BA4920">
        <w:rPr>
          <w:rFonts w:ascii="Times New Roman" w:hAnsi="Times New Roman" w:cs="Times New Roman"/>
          <w:sz w:val="24"/>
          <w:szCs w:val="24"/>
        </w:rPr>
        <w:fldChar w:fldCharType="begin"/>
      </w:r>
      <w:r w:rsidR="00BA4920">
        <w:rPr>
          <w:rFonts w:ascii="Times New Roman" w:hAnsi="Times New Roman" w:cs="Times New Roman"/>
          <w:sz w:val="24"/>
          <w:szCs w:val="24"/>
        </w:rPr>
        <w:instrText xml:space="preserve"> ADDIN EN.CITE &lt;EndNote&gt;&lt;Cite&gt;&lt;Author&gt;Mah&lt;/Author&gt;&lt;Year&gt;2012&lt;/Year&gt;&lt;RecNum&gt;1074&lt;/RecNum&gt;&lt;DisplayText&gt;(Mah and Hills, 2012)&lt;/DisplayText&gt;&lt;record&gt;&lt;rec-number&gt;1074&lt;/rec-number&gt;&lt;foreign-keys&gt;&lt;key app="EN" db-id="e5wp0fapdsdtrmefd96vazdmdae9zrapftdv" timestamp="1348265005"&gt;1074&lt;/key&gt;&lt;/foreign-keys&gt;&lt;ref-type name="Journal Article"&gt;17&lt;/ref-type&gt;&lt;contributors&gt;&lt;authors&gt;&lt;author&gt;Mah, Daphne Ngar-yin&lt;/author&gt;&lt;author&gt;Hills, Peter&lt;/author&gt;&lt;/authors&gt;&lt;/contributors&gt;&lt;titles&gt;&lt;title&gt;Collaborative governance for sustainable development: wind resource assessment in Xinjiang and Guangdong Provinces, China&lt;/title&gt;&lt;secondary-title&gt;Sustainable Development&lt;/secondary-title&gt;&lt;/titles&gt;&lt;periodical&gt;&lt;full-title&gt;Sustainable Development&lt;/full-title&gt;&lt;/periodical&gt;&lt;pages&gt;85-97&lt;/pages&gt;&lt;volume&gt;20&lt;/volume&gt;&lt;number&gt;2&lt;/number&gt;&lt;keywords&gt;&lt;keyword&gt;China&lt;/keyword&gt;&lt;keyword&gt;wind energy&lt;/keyword&gt;&lt;keyword&gt;wind resource assessment&lt;/keyword&gt;&lt;keyword&gt;sustainable energy&lt;/keyword&gt;&lt;keyword&gt;collaboration&lt;/keyword&gt;&lt;keyword&gt;governance&lt;/keyword&gt;&lt;/keywords&gt;&lt;dates&gt;&lt;year&gt;2012&lt;/year&gt;&lt;/dates&gt;&lt;publisher&gt;John Wiley &amp;amp; Sons, Ltd.&lt;/publisher&gt;&lt;isbn&gt;1099-1719&lt;/isbn&gt;&lt;urls&gt;&lt;/urls&gt;&lt;electronic-resource-num&gt;10.1002/sd.466&lt;/electronic-resource-num&gt;&lt;/record&gt;&lt;/Cite&gt;&lt;/EndNote&gt;</w:instrText>
      </w:r>
      <w:r w:rsidR="00BA4920">
        <w:rPr>
          <w:rFonts w:ascii="Times New Roman" w:hAnsi="Times New Roman" w:cs="Times New Roman"/>
          <w:sz w:val="24"/>
          <w:szCs w:val="24"/>
        </w:rPr>
        <w:fldChar w:fldCharType="separate"/>
      </w:r>
      <w:r w:rsidR="00BA4920">
        <w:rPr>
          <w:rFonts w:ascii="Times New Roman" w:hAnsi="Times New Roman" w:cs="Times New Roman"/>
          <w:noProof/>
          <w:sz w:val="24"/>
          <w:szCs w:val="24"/>
        </w:rPr>
        <w:t>(Mah and Hills, 2012)</w:t>
      </w:r>
      <w:r w:rsidR="00BA4920">
        <w:rPr>
          <w:rFonts w:ascii="Times New Roman" w:hAnsi="Times New Roman" w:cs="Times New Roman"/>
          <w:sz w:val="24"/>
          <w:szCs w:val="24"/>
        </w:rPr>
        <w:fldChar w:fldCharType="end"/>
      </w:r>
      <w:r w:rsidR="00600F11">
        <w:rPr>
          <w:rFonts w:ascii="Times New Roman" w:hAnsi="Times New Roman" w:cs="Times New Roman"/>
          <w:sz w:val="24"/>
          <w:szCs w:val="24"/>
        </w:rPr>
        <w:t>.</w:t>
      </w:r>
      <w:r w:rsidR="00B44661" w:rsidRPr="00B44661">
        <w:rPr>
          <w:rFonts w:ascii="Times New Roman" w:hAnsi="Times New Roman" w:cs="Times New Roman"/>
          <w:sz w:val="24"/>
          <w:szCs w:val="24"/>
        </w:rPr>
        <w:t xml:space="preserve"> </w:t>
      </w:r>
      <w:r w:rsidR="00B44661">
        <w:rPr>
          <w:rFonts w:ascii="Times New Roman" w:hAnsi="Times New Roman" w:cs="Times New Roman"/>
          <w:sz w:val="24"/>
          <w:szCs w:val="24"/>
        </w:rPr>
        <w:t xml:space="preserve">Although </w:t>
      </w:r>
      <w:r w:rsidR="00BA4920">
        <w:rPr>
          <w:rFonts w:ascii="Times New Roman" w:hAnsi="Times New Roman" w:cs="Times New Roman"/>
          <w:sz w:val="24"/>
          <w:szCs w:val="24"/>
        </w:rPr>
        <w:fldChar w:fldCharType="begin"/>
      </w:r>
      <w:r w:rsidR="00014E06">
        <w:rPr>
          <w:rFonts w:ascii="Times New Roman" w:hAnsi="Times New Roman" w:cs="Times New Roman"/>
          <w:sz w:val="24"/>
          <w:szCs w:val="24"/>
        </w:rPr>
        <w:instrText xml:space="preserve"> ADDIN EN.CITE &lt;EndNote&gt;&lt;Cite AuthorYear="1"&gt;&lt;Author&gt;Chen&lt;/Author&gt;&lt;Year&gt;2016&lt;/Year&gt;&lt;RecNum&gt;1893&lt;/RecNum&gt;&lt;DisplayText&gt;Chen and Lees (2016)&lt;/DisplayText&gt;&lt;record&gt;&lt;rec-number&gt;1893&lt;/rec-number&gt;&lt;foreign-keys&gt;&lt;key app="EN" db-id="e5wp0fapdsdtrmefd96vazdmdae9zrapftdv" timestamp="1489723280"&gt;1893&lt;/key&gt;&lt;/foreign-keys&gt;&lt;ref-type name="Journal Article"&gt;17&lt;/ref-type&gt;&lt;contributors&gt;&lt;authors&gt;&lt;author&gt;Chen, Geoffrey C.&lt;/author&gt;&lt;author&gt;Lees, Charles&lt;/author&gt;&lt;/authors&gt;&lt;/contributors&gt;&lt;titles&gt;&lt;title&gt;Growing China’s renewables sector: a developmental state approach&lt;/title&gt;&lt;secondary-title&gt;New Political Economy&lt;/secondary-title&gt;&lt;/titles&gt;&lt;periodical&gt;&lt;full-title&gt;New Political Economy&lt;/full-title&gt;&lt;/periodical&gt;&lt;pages&gt;574-586&lt;/pages&gt;&lt;volume&gt;21&lt;/volume&gt;&lt;number&gt;6&lt;/number&gt;&lt;dates&gt;&lt;year&gt;2016&lt;/year&gt;&lt;pub-dates&gt;&lt;date&gt;2016/11/01&lt;/date&gt;&lt;/pub-dates&gt;&lt;/dates&gt;&lt;publisher&gt;Routledge&lt;/publisher&gt;&lt;isbn&gt;1356-3467&lt;/isbn&gt;&lt;urls&gt;&lt;/urls&gt;&lt;electronic-resource-num&gt;10.1080/13563467.2016.1183113&lt;/electronic-resource-num&gt;&lt;/record&gt;&lt;/Cite&gt;&lt;/EndNote&gt;</w:instrText>
      </w:r>
      <w:r w:rsidR="00BA4920">
        <w:rPr>
          <w:rFonts w:ascii="Times New Roman" w:hAnsi="Times New Roman" w:cs="Times New Roman"/>
          <w:sz w:val="24"/>
          <w:szCs w:val="24"/>
        </w:rPr>
        <w:fldChar w:fldCharType="separate"/>
      </w:r>
      <w:r w:rsidR="00014E06">
        <w:rPr>
          <w:rFonts w:ascii="Times New Roman" w:hAnsi="Times New Roman" w:cs="Times New Roman"/>
          <w:noProof/>
          <w:sz w:val="24"/>
          <w:szCs w:val="24"/>
        </w:rPr>
        <w:t>Chen and Lees (2016)</w:t>
      </w:r>
      <w:r w:rsidR="00BA4920">
        <w:rPr>
          <w:rFonts w:ascii="Times New Roman" w:hAnsi="Times New Roman" w:cs="Times New Roman"/>
          <w:sz w:val="24"/>
          <w:szCs w:val="24"/>
        </w:rPr>
        <w:fldChar w:fldCharType="end"/>
      </w:r>
      <w:r w:rsidR="00BA4920">
        <w:rPr>
          <w:rFonts w:ascii="Times New Roman" w:hAnsi="Times New Roman" w:cs="Times New Roman"/>
          <w:sz w:val="24"/>
          <w:szCs w:val="24"/>
        </w:rPr>
        <w:t xml:space="preserve"> </w:t>
      </w:r>
      <w:r w:rsidR="00B44661">
        <w:rPr>
          <w:rFonts w:ascii="Times New Roman" w:hAnsi="Times New Roman" w:cs="Times New Roman"/>
          <w:sz w:val="24"/>
          <w:szCs w:val="24"/>
        </w:rPr>
        <w:t>contend that the state continues to control the renewable energy sector through state-own entreprises (SOE</w:t>
      </w:r>
      <w:r w:rsidR="00895FD9">
        <w:rPr>
          <w:rFonts w:ascii="Times New Roman" w:hAnsi="Times New Roman" w:cs="Times New Roman"/>
          <w:sz w:val="24"/>
          <w:szCs w:val="24"/>
        </w:rPr>
        <w:t>s</w:t>
      </w:r>
      <w:r w:rsidR="00B44661">
        <w:rPr>
          <w:rFonts w:ascii="Times New Roman" w:hAnsi="Times New Roman" w:cs="Times New Roman"/>
          <w:sz w:val="24"/>
          <w:szCs w:val="24"/>
        </w:rPr>
        <w:t>), non-state actors</w:t>
      </w:r>
      <w:r w:rsidR="00F01631">
        <w:rPr>
          <w:rFonts w:ascii="Times New Roman" w:hAnsi="Times New Roman" w:cs="Times New Roman"/>
          <w:sz w:val="24"/>
          <w:szCs w:val="24"/>
        </w:rPr>
        <w:t xml:space="preserve"> have increased their engagement in some areas, such as capacity development </w:t>
      </w:r>
      <w:r w:rsidR="00BA4920">
        <w:rPr>
          <w:rFonts w:ascii="Times New Roman" w:hAnsi="Times New Roman" w:cs="Times New Roman"/>
          <w:sz w:val="24"/>
          <w:szCs w:val="24"/>
        </w:rPr>
        <w:fldChar w:fldCharType="begin">
          <w:fldData xml:space="preserve">PEVuZE5vdGU+PENpdGU+PEF1dGhvcj5TY2hyw7ZkZXI8L0F1dGhvcj48WWVhcj4yMDEyPC9ZZWFy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</w:fldData>
        </w:fldChar>
      </w:r>
      <w:r w:rsidR="00014E06">
        <w:rPr>
          <w:rFonts w:ascii="Times New Roman" w:hAnsi="Times New Roman" w:cs="Times New Roman"/>
          <w:sz w:val="24"/>
          <w:szCs w:val="24"/>
        </w:rPr>
        <w:instrText xml:space="preserve"> ADDIN EN.CITE </w:instrText>
      </w:r>
      <w:r w:rsidR="00014E06">
        <w:rPr>
          <w:rFonts w:ascii="Times New Roman" w:hAnsi="Times New Roman" w:cs="Times New Roman"/>
          <w:sz w:val="24"/>
          <w:szCs w:val="24"/>
        </w:rPr>
        <w:fldChar w:fldCharType="begin">
          <w:fldData xml:space="preserve">PEVuZE5vdGU+PENpdGU+PEF1dGhvcj5TY2hyw7ZkZXI8L0F1dGhvcj48WWVhcj4yMDEyPC9ZZWFy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</w:fldData>
        </w:fldChar>
      </w:r>
      <w:r w:rsidR="00014E06">
        <w:rPr>
          <w:rFonts w:ascii="Times New Roman" w:hAnsi="Times New Roman" w:cs="Times New Roman"/>
          <w:sz w:val="24"/>
          <w:szCs w:val="24"/>
        </w:rPr>
        <w:instrText xml:space="preserve"> ADDIN EN.CITE.DATA </w:instrText>
      </w:r>
      <w:r w:rsidR="00014E06">
        <w:rPr>
          <w:rFonts w:ascii="Times New Roman" w:hAnsi="Times New Roman" w:cs="Times New Roman"/>
          <w:sz w:val="24"/>
          <w:szCs w:val="24"/>
        </w:rPr>
      </w:r>
      <w:r w:rsidR="00014E06">
        <w:rPr>
          <w:rFonts w:ascii="Times New Roman" w:hAnsi="Times New Roman" w:cs="Times New Roman"/>
          <w:sz w:val="24"/>
          <w:szCs w:val="24"/>
        </w:rPr>
        <w:fldChar w:fldCharType="end"/>
      </w:r>
      <w:r w:rsidR="00BA4920">
        <w:rPr>
          <w:rFonts w:ascii="Times New Roman" w:hAnsi="Times New Roman" w:cs="Times New Roman"/>
          <w:sz w:val="24"/>
          <w:szCs w:val="24"/>
        </w:rPr>
      </w:r>
      <w:r w:rsidR="00BA4920">
        <w:rPr>
          <w:rFonts w:ascii="Times New Roman" w:hAnsi="Times New Roman" w:cs="Times New Roman"/>
          <w:sz w:val="24"/>
          <w:szCs w:val="24"/>
        </w:rPr>
        <w:fldChar w:fldCharType="separate"/>
      </w:r>
      <w:r w:rsidR="00014E06">
        <w:rPr>
          <w:rFonts w:ascii="Times New Roman" w:hAnsi="Times New Roman" w:cs="Times New Roman"/>
          <w:noProof/>
          <w:sz w:val="24"/>
          <w:szCs w:val="24"/>
        </w:rPr>
        <w:t>(Biedenkopf, Eynde, &amp; Walker, 2017; Lo et al., 2018; Schröder, 2012)</w:t>
      </w:r>
      <w:r w:rsidR="00BA4920">
        <w:rPr>
          <w:rFonts w:ascii="Times New Roman" w:hAnsi="Times New Roman" w:cs="Times New Roman"/>
          <w:sz w:val="24"/>
          <w:szCs w:val="24"/>
        </w:rPr>
        <w:fldChar w:fldCharType="end"/>
      </w:r>
      <w:r w:rsidR="008D3C39">
        <w:rPr>
          <w:rFonts w:ascii="Times New Roman" w:hAnsi="Times New Roman" w:cs="Times New Roman"/>
          <w:sz w:val="24"/>
          <w:szCs w:val="24"/>
        </w:rPr>
        <w:t>.</w:t>
      </w:r>
      <w:r w:rsidR="00F01631" w:rsidRPr="008C47CD" w:rsidDel="00600F11">
        <w:rPr>
          <w:rFonts w:ascii="Times New Roman" w:hAnsi="Times New Roman" w:cs="Times New Roman"/>
          <w:sz w:val="24"/>
          <w:szCs w:val="24"/>
        </w:rPr>
        <w:t xml:space="preserve"> </w:t>
      </w:r>
    </w:p>
    <w:p w14:paraId="2D7AC43D" w14:textId="3461FF79" w:rsidR="001A5AC5" w:rsidRDefault="00A740E9"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D3C39">
        <w:rPr>
          <w:rFonts w:ascii="Times New Roman" w:hAnsi="Times New Roman" w:cs="Times New Roman"/>
          <w:sz w:val="24"/>
          <w:szCs w:val="24"/>
        </w:rPr>
        <w:t xml:space="preserve">Capacity development is the process by which </w:t>
      </w:r>
      <w:r w:rsidR="008D3C39" w:rsidRPr="008D3C39">
        <w:rPr>
          <w:rFonts w:ascii="Times New Roman" w:hAnsi="Times New Roman" w:cs="Times New Roman"/>
          <w:sz w:val="24"/>
          <w:szCs w:val="24"/>
        </w:rPr>
        <w:t>individuals and organizations</w:t>
      </w:r>
      <w:r w:rsidR="008D3C39">
        <w:rPr>
          <w:rFonts w:ascii="Times New Roman" w:hAnsi="Times New Roman" w:cs="Times New Roman"/>
          <w:sz w:val="24"/>
          <w:szCs w:val="24"/>
        </w:rPr>
        <w:t xml:space="preserve"> </w:t>
      </w:r>
      <w:r w:rsidR="001A5AC5">
        <w:rPr>
          <w:rFonts w:ascii="Times New Roman" w:hAnsi="Times New Roman" w:cs="Times New Roman"/>
          <w:sz w:val="24"/>
          <w:szCs w:val="24"/>
        </w:rPr>
        <w:t>acquire</w:t>
      </w:r>
      <w:r w:rsidR="008D3C39" w:rsidRPr="008D3C39">
        <w:rPr>
          <w:rFonts w:ascii="Times New Roman" w:hAnsi="Times New Roman" w:cs="Times New Roman"/>
          <w:sz w:val="24"/>
          <w:szCs w:val="24"/>
        </w:rPr>
        <w:t xml:space="preserve">, improve, and retain the skills, knowledge, tools, and other resources needed to </w:t>
      </w:r>
      <w:r w:rsidR="001A5AC5">
        <w:rPr>
          <w:rFonts w:ascii="Times New Roman" w:hAnsi="Times New Roman" w:cs="Times New Roman"/>
          <w:sz w:val="24"/>
          <w:szCs w:val="24"/>
        </w:rPr>
        <w:t>complete</w:t>
      </w:r>
      <w:r w:rsidR="008D3C39" w:rsidRPr="008D3C39">
        <w:rPr>
          <w:rFonts w:ascii="Times New Roman" w:hAnsi="Times New Roman" w:cs="Times New Roman"/>
          <w:sz w:val="24"/>
          <w:szCs w:val="24"/>
        </w:rPr>
        <w:t xml:space="preserve"> their </w:t>
      </w:r>
      <w:r w:rsidR="001A5AC5">
        <w:rPr>
          <w:rFonts w:ascii="Times New Roman" w:hAnsi="Times New Roman" w:cs="Times New Roman"/>
          <w:sz w:val="24"/>
          <w:szCs w:val="24"/>
        </w:rPr>
        <w:t>tasks or achieve their goals</w:t>
      </w:r>
      <w:r w:rsidR="008D3C39">
        <w:rPr>
          <w:rFonts w:ascii="Times New Roman" w:hAnsi="Times New Roman" w:cs="Times New Roman"/>
          <w:sz w:val="24"/>
          <w:szCs w:val="24"/>
        </w:rPr>
        <w:t xml:space="preserve"> </w:t>
      </w:r>
      <w:r w:rsidR="00BA4920">
        <w:rPr>
          <w:rFonts w:ascii="Times New Roman" w:hAnsi="Times New Roman" w:cs="Times New Roman"/>
          <w:sz w:val="24"/>
          <w:szCs w:val="24"/>
        </w:rPr>
        <w:fldChar w:fldCharType="begin"/>
      </w:r>
      <w:r w:rsidR="00BA4920">
        <w:rPr>
          <w:rFonts w:ascii="Times New Roman" w:hAnsi="Times New Roman" w:cs="Times New Roman"/>
          <w:sz w:val="24"/>
          <w:szCs w:val="24"/>
        </w:rPr>
        <w:instrText xml:space="preserve"> ADDIN EN.CITE &lt;EndNote&gt;&lt;Cite&gt;&lt;Author&gt;Eade&lt;/Author&gt;&lt;Year&gt;1997&lt;/Year&gt;&lt;RecNum&gt;42&lt;/RecNum&gt;&lt;DisplayText&gt;(Eade, 1997)&lt;/DisplayText&gt;&lt;record&gt;&lt;rec-number&gt;42&lt;/rec-number&gt;&lt;foreign-keys&gt;&lt;key app="EN" db-id="t0ap5tv9o2dxdkea0db5f5s0weaxrstv22vr" timestamp="1568697569"&gt;42&lt;/key&gt;&lt;/foreign-keys&gt;&lt;ref-type name="Book"&gt;6&lt;/ref-type&gt;&lt;contributors&gt;&lt;authors&gt;&lt;author&gt;Deborah Eade&lt;/author&gt;&lt;/authors&gt;&lt;/contributors&gt;&lt;titles&gt;&lt;title&gt;Capacity-building: An Approach to People-centred Development&lt;/title&gt;&lt;/titles&gt;&lt;dates&gt;&lt;year&gt;1997&lt;/year&gt;&lt;/dates&gt;&lt;pub-location&gt;Oxford&lt;/pub-location&gt;&lt;publisher&gt;Oxfam UK and Ireland&lt;/publisher&gt;&lt;urls&gt;&lt;/urls&gt;&lt;/record&gt;&lt;/Cite&gt;&lt;/EndNote&gt;</w:instrText>
      </w:r>
      <w:r w:rsidR="00BA4920">
        <w:rPr>
          <w:rFonts w:ascii="Times New Roman" w:hAnsi="Times New Roman" w:cs="Times New Roman"/>
          <w:sz w:val="24"/>
          <w:szCs w:val="24"/>
        </w:rPr>
        <w:fldChar w:fldCharType="separate"/>
      </w:r>
      <w:r w:rsidR="00BA4920">
        <w:rPr>
          <w:rFonts w:ascii="Times New Roman" w:hAnsi="Times New Roman" w:cs="Times New Roman"/>
          <w:noProof/>
          <w:sz w:val="24"/>
          <w:szCs w:val="24"/>
        </w:rPr>
        <w:t>(Eade, 1997)</w:t>
      </w:r>
      <w:r w:rsidR="00BA4920">
        <w:rPr>
          <w:rFonts w:ascii="Times New Roman" w:hAnsi="Times New Roman" w:cs="Times New Roman"/>
          <w:sz w:val="24"/>
          <w:szCs w:val="24"/>
        </w:rPr>
        <w:fldChar w:fldCharType="end"/>
      </w:r>
      <w:r w:rsidR="008D3C39">
        <w:rPr>
          <w:rFonts w:ascii="Times New Roman" w:hAnsi="Times New Roman" w:cs="Times New Roman"/>
          <w:sz w:val="24"/>
          <w:szCs w:val="24"/>
        </w:rPr>
        <w:t>.</w:t>
      </w:r>
      <w:r w:rsidR="008D3C39" w:rsidRPr="008D3C39">
        <w:rPr>
          <w:rFonts w:ascii="Times New Roman" w:hAnsi="Times New Roman" w:cs="Times New Roman"/>
          <w:sz w:val="24"/>
          <w:szCs w:val="24"/>
        </w:rPr>
        <w:t xml:space="preserve"> </w:t>
      </w:r>
      <w:r w:rsidR="00A218C9">
        <w:rPr>
          <w:rFonts w:ascii="Times New Roman" w:hAnsi="Times New Roman" w:cs="Times New Roman"/>
          <w:sz w:val="24"/>
          <w:szCs w:val="24"/>
        </w:rPr>
        <w:t>Market-based</w:t>
      </w:r>
      <w:r w:rsidR="003054BA">
        <w:rPr>
          <w:rFonts w:ascii="Times New Roman" w:hAnsi="Times New Roman" w:cs="Times New Roman"/>
          <w:sz w:val="24"/>
          <w:szCs w:val="24"/>
        </w:rPr>
        <w:t xml:space="preserve"> c</w:t>
      </w:r>
      <w:r>
        <w:rPr>
          <w:rFonts w:ascii="Times New Roman" w:hAnsi="Times New Roman" w:cs="Times New Roman"/>
          <w:sz w:val="24"/>
          <w:szCs w:val="24"/>
        </w:rPr>
        <w:t>limate change policy instrument</w:t>
      </w:r>
      <w:r w:rsidR="003054BA">
        <w:rPr>
          <w:rFonts w:ascii="Times New Roman" w:hAnsi="Times New Roman" w:cs="Times New Roman"/>
          <w:sz w:val="24"/>
          <w:szCs w:val="24"/>
        </w:rPr>
        <w:t>s, such as</w:t>
      </w:r>
      <w:r>
        <w:rPr>
          <w:rFonts w:ascii="Times New Roman" w:hAnsi="Times New Roman" w:cs="Times New Roman"/>
          <w:sz w:val="24"/>
          <w:szCs w:val="24"/>
        </w:rPr>
        <w:t xml:space="preserve"> emission trading </w:t>
      </w:r>
      <w:r w:rsidR="003054BA">
        <w:rPr>
          <w:rFonts w:ascii="Times New Roman" w:hAnsi="Times New Roman" w:cs="Times New Roman"/>
          <w:sz w:val="24"/>
          <w:szCs w:val="24"/>
        </w:rPr>
        <w:t>schemes (ETSs),</w:t>
      </w:r>
      <w:r>
        <w:rPr>
          <w:rFonts w:ascii="Times New Roman" w:hAnsi="Times New Roman" w:cs="Times New Roman"/>
          <w:sz w:val="24"/>
          <w:szCs w:val="24"/>
        </w:rPr>
        <w:t xml:space="preserve"> often have a complex policy </w:t>
      </w:r>
      <w:r>
        <w:rPr>
          <w:rFonts w:ascii="Times New Roman" w:hAnsi="Times New Roman" w:cs="Times New Roman"/>
          <w:sz w:val="24"/>
          <w:szCs w:val="24"/>
        </w:rPr>
        <w:lastRenderedPageBreak/>
        <w:t>design</w:t>
      </w:r>
      <w:r w:rsidR="003054BA">
        <w:rPr>
          <w:rFonts w:ascii="Times New Roman" w:hAnsi="Times New Roman" w:cs="Times New Roman"/>
          <w:sz w:val="24"/>
          <w:szCs w:val="24"/>
        </w:rPr>
        <w:t xml:space="preserve"> and th</w:t>
      </w:r>
      <w:r w:rsidR="00A218C9">
        <w:rPr>
          <w:rFonts w:ascii="Times New Roman" w:hAnsi="Times New Roman" w:cs="Times New Roman"/>
          <w:sz w:val="24"/>
          <w:szCs w:val="24"/>
        </w:rPr>
        <w:t>e</w:t>
      </w:r>
      <w:r w:rsidR="003054BA">
        <w:rPr>
          <w:rFonts w:ascii="Times New Roman" w:hAnsi="Times New Roman" w:cs="Times New Roman"/>
          <w:sz w:val="24"/>
          <w:szCs w:val="24"/>
        </w:rPr>
        <w:t xml:space="preserve"> impacts tend to be less certain</w:t>
      </w:r>
      <w:r w:rsidR="00A218C9">
        <w:rPr>
          <w:rFonts w:ascii="Times New Roman" w:hAnsi="Times New Roman" w:cs="Times New Roman"/>
          <w:sz w:val="24"/>
          <w:szCs w:val="24"/>
        </w:rPr>
        <w:t xml:space="preserve"> than their </w:t>
      </w:r>
      <w:r w:rsidR="001A5AC5">
        <w:rPr>
          <w:rFonts w:ascii="Times New Roman" w:hAnsi="Times New Roman" w:cs="Times New Roman"/>
          <w:sz w:val="24"/>
          <w:szCs w:val="24"/>
        </w:rPr>
        <w:t>alternatives</w:t>
      </w:r>
      <w:r w:rsidR="00A218C9">
        <w:rPr>
          <w:rFonts w:ascii="Times New Roman" w:hAnsi="Times New Roman" w:cs="Times New Roman"/>
          <w:sz w:val="24"/>
          <w:szCs w:val="24"/>
        </w:rPr>
        <w:t xml:space="preserve"> (e.g. mandatory emission reduction targets)</w:t>
      </w:r>
      <w:r>
        <w:rPr>
          <w:rFonts w:ascii="Times New Roman" w:hAnsi="Times New Roman" w:cs="Times New Roman"/>
          <w:sz w:val="24"/>
          <w:szCs w:val="24"/>
        </w:rPr>
        <w:t xml:space="preserve">. </w:t>
      </w:r>
      <w:r w:rsidR="003054BA">
        <w:rPr>
          <w:rFonts w:ascii="Times New Roman" w:hAnsi="Times New Roman" w:cs="Times New Roman"/>
          <w:sz w:val="24"/>
          <w:szCs w:val="24"/>
        </w:rPr>
        <w:t>The challenges to designing and implementing these policy</w:t>
      </w:r>
      <w:r w:rsidR="008D270D">
        <w:rPr>
          <w:rFonts w:ascii="Times New Roman" w:hAnsi="Times New Roman" w:cs="Times New Roman"/>
          <w:sz w:val="24"/>
          <w:szCs w:val="24"/>
        </w:rPr>
        <w:t xml:space="preserve"> instruments</w:t>
      </w:r>
      <w:r w:rsidR="003054BA">
        <w:rPr>
          <w:rFonts w:ascii="Times New Roman" w:hAnsi="Times New Roman" w:cs="Times New Roman"/>
          <w:sz w:val="24"/>
          <w:szCs w:val="24"/>
        </w:rPr>
        <w:t xml:space="preserve"> </w:t>
      </w:r>
      <w:r w:rsidR="00895FD9">
        <w:rPr>
          <w:rFonts w:ascii="Times New Roman" w:hAnsi="Times New Roman" w:cs="Times New Roman"/>
          <w:sz w:val="24"/>
          <w:szCs w:val="24"/>
        </w:rPr>
        <w:t xml:space="preserve">require </w:t>
      </w:r>
      <w:r w:rsidR="003054BA">
        <w:rPr>
          <w:rFonts w:ascii="Times New Roman" w:hAnsi="Times New Roman" w:cs="Times New Roman"/>
          <w:sz w:val="24"/>
          <w:szCs w:val="24"/>
        </w:rPr>
        <w:t>greater efforts in raising the c</w:t>
      </w:r>
      <w:r>
        <w:rPr>
          <w:rFonts w:ascii="Times New Roman" w:hAnsi="Times New Roman" w:cs="Times New Roman"/>
          <w:sz w:val="24"/>
          <w:szCs w:val="24"/>
        </w:rPr>
        <w:t>apacity</w:t>
      </w:r>
      <w:r w:rsidR="003054BA">
        <w:rPr>
          <w:rFonts w:ascii="Times New Roman" w:hAnsi="Times New Roman" w:cs="Times New Roman"/>
          <w:sz w:val="24"/>
          <w:szCs w:val="24"/>
        </w:rPr>
        <w:t xml:space="preserve"> of all parties involved</w:t>
      </w:r>
      <w:r>
        <w:rPr>
          <w:rFonts w:ascii="Times New Roman" w:hAnsi="Times New Roman" w:cs="Times New Roman"/>
          <w:sz w:val="24"/>
          <w:szCs w:val="24"/>
        </w:rPr>
        <w:t xml:space="preserve"> </w:t>
      </w:r>
      <w:r w:rsidR="003054BA">
        <w:rPr>
          <w:rFonts w:ascii="Times New Roman" w:hAnsi="Times New Roman" w:cs="Times New Roman"/>
          <w:sz w:val="24"/>
          <w:szCs w:val="24"/>
        </w:rPr>
        <w:t xml:space="preserve">for managing the changes in their area of responsibility. </w:t>
      </w:r>
      <w:r w:rsidR="008D3C39">
        <w:rPr>
          <w:rFonts w:ascii="Times New Roman" w:hAnsi="Times New Roman" w:cs="Times New Roman"/>
          <w:sz w:val="24"/>
          <w:szCs w:val="24"/>
        </w:rPr>
        <w:t>Earlier in China, international organizations were instrumental to building capacity both at local (S</w:t>
      </w:r>
      <w:r w:rsidR="008D3C39" w:rsidRPr="00391A34">
        <w:rPr>
          <w:rFonts w:ascii="Times New Roman" w:hAnsi="Times New Roman" w:cs="Times New Roman"/>
          <w:sz w:val="24"/>
          <w:szCs w:val="24"/>
        </w:rPr>
        <w:t>chröder</w:t>
      </w:r>
      <w:r w:rsidR="008D3C39">
        <w:rPr>
          <w:rFonts w:ascii="Times New Roman" w:hAnsi="Times New Roman" w:cs="Times New Roman"/>
          <w:sz w:val="24"/>
          <w:szCs w:val="24"/>
        </w:rPr>
        <w:t xml:space="preserve">, </w:t>
      </w:r>
      <w:r w:rsidR="008D3C39" w:rsidRPr="00391A34">
        <w:rPr>
          <w:rFonts w:ascii="Times New Roman" w:hAnsi="Times New Roman" w:cs="Times New Roman"/>
          <w:sz w:val="24"/>
          <w:szCs w:val="24"/>
        </w:rPr>
        <w:t>201</w:t>
      </w:r>
      <w:r w:rsidR="00BA4920">
        <w:rPr>
          <w:rFonts w:ascii="Times New Roman" w:hAnsi="Times New Roman" w:cs="Times New Roman"/>
          <w:sz w:val="24"/>
          <w:szCs w:val="24"/>
        </w:rPr>
        <w:t>2</w:t>
      </w:r>
      <w:r w:rsidR="008D3C39">
        <w:rPr>
          <w:rFonts w:ascii="Times New Roman" w:hAnsi="Times New Roman" w:cs="Times New Roman"/>
          <w:sz w:val="24"/>
          <w:szCs w:val="24"/>
        </w:rPr>
        <w:t>) and national (Biendenkopf et al., 2017) levels.</w:t>
      </w:r>
      <w:r w:rsidR="008D3C39" w:rsidRPr="00AF703F">
        <w:rPr>
          <w:rFonts w:ascii="Times New Roman" w:hAnsi="Times New Roman" w:cs="Times New Roman"/>
          <w:sz w:val="24"/>
          <w:szCs w:val="24"/>
        </w:rPr>
        <w:t xml:space="preserve"> </w:t>
      </w:r>
      <w:r w:rsidR="00895FD9">
        <w:rPr>
          <w:rFonts w:ascii="Times New Roman" w:hAnsi="Times New Roman" w:cs="Times New Roman"/>
          <w:sz w:val="24"/>
          <w:szCs w:val="24"/>
        </w:rPr>
        <w:t xml:space="preserve">The role of </w:t>
      </w:r>
      <w:r w:rsidR="001A5AC5">
        <w:rPr>
          <w:rFonts w:ascii="Times New Roman" w:hAnsi="Times New Roman" w:cs="Times New Roman"/>
          <w:sz w:val="24"/>
          <w:szCs w:val="24"/>
        </w:rPr>
        <w:t xml:space="preserve">local organizations is becoming more important as China has launched </w:t>
      </w:r>
      <w:r w:rsidR="008D270D">
        <w:rPr>
          <w:rFonts w:ascii="Times New Roman" w:hAnsi="Times New Roman" w:cs="Times New Roman"/>
          <w:sz w:val="24"/>
          <w:szCs w:val="24"/>
        </w:rPr>
        <w:t xml:space="preserve">several sub-national ETSs as well as </w:t>
      </w:r>
      <w:r w:rsidR="001A5AC5">
        <w:rPr>
          <w:rFonts w:ascii="Times New Roman" w:hAnsi="Times New Roman" w:cs="Times New Roman"/>
          <w:sz w:val="24"/>
          <w:szCs w:val="24"/>
        </w:rPr>
        <w:t>a national ETS, enabling participation by a wide</w:t>
      </w:r>
      <w:r w:rsidR="00895FD9">
        <w:rPr>
          <w:rFonts w:ascii="Times New Roman" w:hAnsi="Times New Roman" w:cs="Times New Roman"/>
          <w:sz w:val="24"/>
          <w:szCs w:val="24"/>
        </w:rPr>
        <w:t>r</w:t>
      </w:r>
      <w:r w:rsidR="001A5AC5">
        <w:rPr>
          <w:rFonts w:ascii="Times New Roman" w:hAnsi="Times New Roman" w:cs="Times New Roman"/>
          <w:sz w:val="24"/>
          <w:szCs w:val="24"/>
        </w:rPr>
        <w:t xml:space="preserve"> range of local actors.</w:t>
      </w:r>
    </w:p>
    <w:p w14:paraId="59C714B3" w14:textId="33B54F98" w:rsidR="00C43FEA" w:rsidRDefault="001A5AC5"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D270D">
        <w:rPr>
          <w:rFonts w:ascii="Times New Roman" w:hAnsi="Times New Roman" w:cs="Times New Roman"/>
          <w:sz w:val="24"/>
          <w:szCs w:val="24"/>
        </w:rPr>
        <w:t xml:space="preserve">This new wave of local collaborations in China driven by </w:t>
      </w:r>
      <w:r w:rsidR="003650AB">
        <w:rPr>
          <w:rFonts w:ascii="Times New Roman" w:hAnsi="Times New Roman" w:cs="Times New Roman"/>
          <w:sz w:val="24"/>
          <w:szCs w:val="24"/>
        </w:rPr>
        <w:t>the</w:t>
      </w:r>
      <w:r w:rsidR="008D270D">
        <w:rPr>
          <w:rFonts w:ascii="Times New Roman" w:hAnsi="Times New Roman" w:cs="Times New Roman"/>
          <w:sz w:val="24"/>
          <w:szCs w:val="24"/>
        </w:rPr>
        <w:t xml:space="preserve"> ETSs</w:t>
      </w:r>
      <w:r w:rsidR="00F93443">
        <w:rPr>
          <w:rFonts w:ascii="Times New Roman" w:hAnsi="Times New Roman" w:cs="Times New Roman"/>
          <w:sz w:val="24"/>
          <w:szCs w:val="24"/>
        </w:rPr>
        <w:t xml:space="preserve"> is poorly understood.</w:t>
      </w:r>
      <w:r w:rsidR="008D270D" w:rsidRPr="008D270D">
        <w:rPr>
          <w:rFonts w:ascii="Times New Roman" w:hAnsi="Times New Roman" w:cs="Times New Roman"/>
          <w:sz w:val="24"/>
          <w:szCs w:val="24"/>
        </w:rPr>
        <w:t xml:space="preserve"> </w:t>
      </w:r>
      <w:r w:rsidR="00AB70F4">
        <w:rPr>
          <w:rFonts w:ascii="Times New Roman" w:hAnsi="Times New Roman" w:cs="Times New Roman"/>
          <w:sz w:val="24"/>
          <w:szCs w:val="24"/>
        </w:rPr>
        <w:t>These ETSs are o</w:t>
      </w:r>
      <w:r w:rsidR="00F93443">
        <w:rPr>
          <w:rFonts w:ascii="Times New Roman" w:hAnsi="Times New Roman" w:cs="Times New Roman"/>
          <w:sz w:val="24"/>
          <w:szCs w:val="24"/>
        </w:rPr>
        <w:t xml:space="preserve">fficially </w:t>
      </w:r>
      <w:r w:rsidR="00AB70F4" w:rsidRPr="00AB70F4">
        <w:rPr>
          <w:rFonts w:ascii="Times New Roman" w:hAnsi="Times New Roman" w:cs="Times New Roman"/>
          <w:sz w:val="24"/>
          <w:szCs w:val="24"/>
        </w:rPr>
        <w:t>designated</w:t>
      </w:r>
      <w:r w:rsidR="00F93443">
        <w:rPr>
          <w:rFonts w:ascii="Times New Roman" w:hAnsi="Times New Roman" w:cs="Times New Roman"/>
          <w:sz w:val="24"/>
          <w:szCs w:val="24"/>
        </w:rPr>
        <w:t xml:space="preserve"> as </w:t>
      </w:r>
      <w:r w:rsidR="00F93443" w:rsidRPr="001B3C5F">
        <w:rPr>
          <w:rFonts w:ascii="Times New Roman" w:hAnsi="Times New Roman" w:cs="Times New Roman"/>
          <w:i/>
          <w:sz w:val="24"/>
          <w:szCs w:val="24"/>
        </w:rPr>
        <w:t>shi dian</w:t>
      </w:r>
      <w:r w:rsidR="00F93443">
        <w:rPr>
          <w:rFonts w:ascii="Times New Roman" w:hAnsi="Times New Roman" w:cs="Times New Roman"/>
          <w:sz w:val="24"/>
          <w:szCs w:val="24"/>
        </w:rPr>
        <w:t xml:space="preserve">, which literally means ‘trial </w:t>
      </w:r>
      <w:r w:rsidR="005A74CF">
        <w:rPr>
          <w:rFonts w:ascii="Times New Roman" w:hAnsi="Times New Roman" w:cs="Times New Roman"/>
          <w:sz w:val="24"/>
          <w:szCs w:val="24"/>
        </w:rPr>
        <w:t>points</w:t>
      </w:r>
      <w:r w:rsidR="00F93443">
        <w:rPr>
          <w:rFonts w:ascii="Times New Roman" w:hAnsi="Times New Roman" w:cs="Times New Roman"/>
          <w:sz w:val="24"/>
          <w:szCs w:val="24"/>
        </w:rPr>
        <w:t>’</w:t>
      </w:r>
      <w:r w:rsidR="00AB70F4">
        <w:rPr>
          <w:rFonts w:ascii="Times New Roman" w:hAnsi="Times New Roman" w:cs="Times New Roman"/>
          <w:sz w:val="24"/>
          <w:szCs w:val="24"/>
        </w:rPr>
        <w:t>, putting together</w:t>
      </w:r>
      <w:r w:rsidR="00F93443">
        <w:rPr>
          <w:rFonts w:ascii="Times New Roman" w:hAnsi="Times New Roman" w:cs="Times New Roman"/>
          <w:sz w:val="24"/>
          <w:szCs w:val="24"/>
        </w:rPr>
        <w:t xml:space="preserve"> </w:t>
      </w:r>
      <w:r w:rsidR="00AB70F4">
        <w:rPr>
          <w:rFonts w:ascii="Times New Roman" w:hAnsi="Times New Roman" w:cs="Times New Roman"/>
          <w:sz w:val="24"/>
          <w:szCs w:val="24"/>
        </w:rPr>
        <w:t xml:space="preserve">a </w:t>
      </w:r>
      <w:r w:rsidR="00895FD9">
        <w:rPr>
          <w:rFonts w:ascii="Times New Roman" w:hAnsi="Times New Roman" w:cs="Times New Roman"/>
          <w:sz w:val="24"/>
          <w:szCs w:val="24"/>
        </w:rPr>
        <w:t>variety</w:t>
      </w:r>
      <w:r w:rsidR="00AB70F4">
        <w:rPr>
          <w:rFonts w:ascii="Times New Roman" w:hAnsi="Times New Roman" w:cs="Times New Roman"/>
          <w:sz w:val="24"/>
          <w:szCs w:val="24"/>
        </w:rPr>
        <w:t xml:space="preserve"> of</w:t>
      </w:r>
      <w:r w:rsidR="00F93443">
        <w:rPr>
          <w:rFonts w:ascii="Times New Roman" w:hAnsi="Times New Roman" w:cs="Times New Roman"/>
          <w:sz w:val="24"/>
          <w:szCs w:val="24"/>
        </w:rPr>
        <w:t xml:space="preserve"> institutional innovations</w:t>
      </w:r>
      <w:r w:rsidR="00190069">
        <w:rPr>
          <w:rFonts w:ascii="Times New Roman" w:hAnsi="Times New Roman" w:cs="Times New Roman"/>
          <w:sz w:val="24"/>
          <w:szCs w:val="24"/>
        </w:rPr>
        <w:t xml:space="preserve"> to </w:t>
      </w:r>
      <w:r w:rsidR="00AB70F4">
        <w:rPr>
          <w:rFonts w:ascii="Times New Roman" w:hAnsi="Times New Roman" w:cs="Times New Roman"/>
          <w:sz w:val="24"/>
          <w:szCs w:val="24"/>
        </w:rPr>
        <w:t xml:space="preserve">achieve </w:t>
      </w:r>
      <w:r w:rsidR="004D3333">
        <w:rPr>
          <w:rFonts w:ascii="Times New Roman" w:hAnsi="Times New Roman" w:cs="Times New Roman"/>
          <w:sz w:val="24"/>
          <w:szCs w:val="24"/>
        </w:rPr>
        <w:t>emissions reduction targets</w:t>
      </w:r>
      <w:r w:rsidR="00980B09">
        <w:rPr>
          <w:rFonts w:ascii="Times New Roman" w:hAnsi="Times New Roman" w:cs="Times New Roman"/>
          <w:sz w:val="24"/>
          <w:szCs w:val="24"/>
        </w:rPr>
        <w:t xml:space="preserve"> </w:t>
      </w:r>
      <w:r w:rsidR="00BA4920">
        <w:rPr>
          <w:rFonts w:ascii="Times New Roman" w:hAnsi="Times New Roman" w:cs="Times New Roman"/>
          <w:sz w:val="24"/>
          <w:szCs w:val="24"/>
        </w:rPr>
        <w:fldChar w:fldCharType="begin">
          <w:fldData xml:space="preserve">PEVuZE5vdGU+PENpdGU+PEF1dGhvcj5aaGFuZzwvQXV0aG9yPjxZZWFyPjIwMTU8L1llYXI+PFJl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</w:fldData>
        </w:fldChar>
      </w:r>
      <w:r w:rsidR="00BA4920">
        <w:rPr>
          <w:rFonts w:ascii="Times New Roman" w:hAnsi="Times New Roman" w:cs="Times New Roman"/>
          <w:sz w:val="24"/>
          <w:szCs w:val="24"/>
        </w:rPr>
        <w:instrText xml:space="preserve"> ADDIN EN.CITE </w:instrText>
      </w:r>
      <w:r w:rsidR="00BA4920">
        <w:rPr>
          <w:rFonts w:ascii="Times New Roman" w:hAnsi="Times New Roman" w:cs="Times New Roman"/>
          <w:sz w:val="24"/>
          <w:szCs w:val="24"/>
        </w:rPr>
        <w:fldChar w:fldCharType="begin">
          <w:fldData xml:space="preserve">PEVuZE5vdGU+PENpdGU+PEF1dGhvcj5aaGFuZzwvQXV0aG9yPjxZZWFyPjIwMTU8L1llYXI+PFJl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</w:fldData>
        </w:fldChar>
      </w:r>
      <w:r w:rsidR="00BA4920">
        <w:rPr>
          <w:rFonts w:ascii="Times New Roman" w:hAnsi="Times New Roman" w:cs="Times New Roman"/>
          <w:sz w:val="24"/>
          <w:szCs w:val="24"/>
        </w:rPr>
        <w:instrText xml:space="preserve"> ADDIN EN.CITE.DATA </w:instrText>
      </w:r>
      <w:r w:rsidR="00BA4920">
        <w:rPr>
          <w:rFonts w:ascii="Times New Roman" w:hAnsi="Times New Roman" w:cs="Times New Roman"/>
          <w:sz w:val="24"/>
          <w:szCs w:val="24"/>
        </w:rPr>
      </w:r>
      <w:r w:rsidR="00BA4920">
        <w:rPr>
          <w:rFonts w:ascii="Times New Roman" w:hAnsi="Times New Roman" w:cs="Times New Roman"/>
          <w:sz w:val="24"/>
          <w:szCs w:val="24"/>
        </w:rPr>
        <w:fldChar w:fldCharType="end"/>
      </w:r>
      <w:r w:rsidR="00BA4920">
        <w:rPr>
          <w:rFonts w:ascii="Times New Roman" w:hAnsi="Times New Roman" w:cs="Times New Roman"/>
          <w:sz w:val="24"/>
          <w:szCs w:val="24"/>
        </w:rPr>
      </w:r>
      <w:r w:rsidR="00BA4920">
        <w:rPr>
          <w:rFonts w:ascii="Times New Roman" w:hAnsi="Times New Roman" w:cs="Times New Roman"/>
          <w:sz w:val="24"/>
          <w:szCs w:val="24"/>
        </w:rPr>
        <w:fldChar w:fldCharType="separate"/>
      </w:r>
      <w:r w:rsidR="00BA4920">
        <w:rPr>
          <w:rFonts w:ascii="Times New Roman" w:hAnsi="Times New Roman" w:cs="Times New Roman"/>
          <w:noProof/>
          <w:sz w:val="24"/>
          <w:szCs w:val="24"/>
        </w:rPr>
        <w:t>(Shen and Wang, 2019; Zhang, 2015)</w:t>
      </w:r>
      <w:r w:rsidR="00BA4920">
        <w:rPr>
          <w:rFonts w:ascii="Times New Roman" w:hAnsi="Times New Roman" w:cs="Times New Roman"/>
          <w:sz w:val="24"/>
          <w:szCs w:val="24"/>
        </w:rPr>
        <w:fldChar w:fldCharType="end"/>
      </w:r>
      <w:r w:rsidR="00F93443">
        <w:rPr>
          <w:rFonts w:ascii="Times New Roman" w:hAnsi="Times New Roman" w:cs="Times New Roman"/>
          <w:sz w:val="24"/>
          <w:szCs w:val="24"/>
        </w:rPr>
        <w:t xml:space="preserve">. </w:t>
      </w:r>
      <w:r w:rsidR="0097343D">
        <w:rPr>
          <w:rFonts w:ascii="Times New Roman" w:hAnsi="Times New Roman" w:cs="Times New Roman"/>
          <w:sz w:val="24"/>
          <w:szCs w:val="24"/>
        </w:rPr>
        <w:t>G</w:t>
      </w:r>
      <w:r w:rsidR="00F93443">
        <w:rPr>
          <w:rFonts w:ascii="Times New Roman" w:hAnsi="Times New Roman" w:cs="Times New Roman"/>
          <w:sz w:val="24"/>
          <w:szCs w:val="24"/>
        </w:rPr>
        <w:t xml:space="preserve">overnance networks are </w:t>
      </w:r>
      <w:r w:rsidR="0097343D">
        <w:rPr>
          <w:rFonts w:ascii="Times New Roman" w:hAnsi="Times New Roman" w:cs="Times New Roman"/>
          <w:sz w:val="24"/>
          <w:szCs w:val="24"/>
        </w:rPr>
        <w:t>an</w:t>
      </w:r>
      <w:r w:rsidR="00F93443">
        <w:rPr>
          <w:rFonts w:ascii="Times New Roman" w:hAnsi="Times New Roman" w:cs="Times New Roman"/>
          <w:sz w:val="24"/>
          <w:szCs w:val="24"/>
        </w:rPr>
        <w:t xml:space="preserve"> important example</w:t>
      </w:r>
      <w:r w:rsidR="0097343D">
        <w:rPr>
          <w:rFonts w:ascii="Times New Roman" w:hAnsi="Times New Roman" w:cs="Times New Roman"/>
          <w:sz w:val="24"/>
          <w:szCs w:val="24"/>
        </w:rPr>
        <w:t xml:space="preserve"> of institutional innovations</w:t>
      </w:r>
      <w:r w:rsidR="00AE6292">
        <w:rPr>
          <w:rFonts w:ascii="Times New Roman" w:hAnsi="Times New Roman" w:cs="Times New Roman"/>
          <w:sz w:val="24"/>
          <w:szCs w:val="24"/>
        </w:rPr>
        <w:t xml:space="preserve">. Initial evidence shows that non-state actors were able to partially substitute the state in </w:t>
      </w:r>
      <w:r w:rsidR="008942C4">
        <w:rPr>
          <w:rFonts w:ascii="Times New Roman" w:hAnsi="Times New Roman" w:cs="Times New Roman"/>
          <w:sz w:val="24"/>
          <w:szCs w:val="24"/>
        </w:rPr>
        <w:t xml:space="preserve">the area of </w:t>
      </w:r>
      <w:r w:rsidR="00AE6292">
        <w:rPr>
          <w:rFonts w:ascii="Times New Roman" w:hAnsi="Times New Roman" w:cs="Times New Roman"/>
          <w:sz w:val="24"/>
          <w:szCs w:val="24"/>
        </w:rPr>
        <w:t xml:space="preserve">capacity development (Lo et al., 2018). However, the </w:t>
      </w:r>
      <w:r w:rsidR="0097343D">
        <w:rPr>
          <w:rFonts w:ascii="Times New Roman" w:hAnsi="Times New Roman" w:cs="Times New Roman"/>
          <w:sz w:val="24"/>
          <w:szCs w:val="24"/>
        </w:rPr>
        <w:t xml:space="preserve">specific </w:t>
      </w:r>
      <w:r w:rsidR="00AE6292">
        <w:rPr>
          <w:rFonts w:ascii="Times New Roman" w:hAnsi="Times New Roman" w:cs="Times New Roman"/>
          <w:sz w:val="24"/>
          <w:szCs w:val="24"/>
        </w:rPr>
        <w:t xml:space="preserve">structure of these networks </w:t>
      </w:r>
      <w:r w:rsidR="0097343D">
        <w:rPr>
          <w:rFonts w:ascii="Times New Roman" w:hAnsi="Times New Roman" w:cs="Times New Roman"/>
          <w:sz w:val="24"/>
          <w:szCs w:val="24"/>
        </w:rPr>
        <w:t xml:space="preserve">in the Chinese context </w:t>
      </w:r>
      <w:r w:rsidR="00AE6292">
        <w:rPr>
          <w:rFonts w:ascii="Times New Roman" w:hAnsi="Times New Roman" w:cs="Times New Roman"/>
          <w:sz w:val="24"/>
          <w:szCs w:val="24"/>
        </w:rPr>
        <w:t xml:space="preserve">has not been fully explored. Questions that remain </w:t>
      </w:r>
      <w:r w:rsidR="009E579F">
        <w:rPr>
          <w:rFonts w:ascii="Times New Roman" w:hAnsi="Times New Roman" w:cs="Times New Roman"/>
          <w:sz w:val="24"/>
          <w:szCs w:val="24"/>
        </w:rPr>
        <w:t>unanswered</w:t>
      </w:r>
      <w:r w:rsidR="00AE6292">
        <w:rPr>
          <w:rFonts w:ascii="Times New Roman" w:hAnsi="Times New Roman" w:cs="Times New Roman"/>
          <w:sz w:val="24"/>
          <w:szCs w:val="24"/>
        </w:rPr>
        <w:t xml:space="preserve"> </w:t>
      </w:r>
      <w:r w:rsidR="00895FD9">
        <w:rPr>
          <w:rFonts w:ascii="Times New Roman" w:hAnsi="Times New Roman" w:cs="Times New Roman"/>
          <w:sz w:val="24"/>
          <w:szCs w:val="24"/>
        </w:rPr>
        <w:t>are</w:t>
      </w:r>
      <w:r w:rsidR="00AE6292">
        <w:rPr>
          <w:rFonts w:ascii="Times New Roman" w:hAnsi="Times New Roman" w:cs="Times New Roman"/>
          <w:sz w:val="24"/>
          <w:szCs w:val="24"/>
        </w:rPr>
        <w:t xml:space="preserve"> ‘how are the network constituents related to each other?’, </w:t>
      </w:r>
      <w:r w:rsidR="001E41F1">
        <w:rPr>
          <w:rFonts w:ascii="Times New Roman" w:hAnsi="Times New Roman" w:cs="Times New Roman"/>
          <w:sz w:val="24"/>
          <w:szCs w:val="24"/>
        </w:rPr>
        <w:t xml:space="preserve">‘who coordinate the network? and </w:t>
      </w:r>
      <w:r w:rsidR="004D3333">
        <w:rPr>
          <w:rFonts w:ascii="Times New Roman" w:hAnsi="Times New Roman" w:cs="Times New Roman"/>
          <w:sz w:val="24"/>
          <w:szCs w:val="24"/>
        </w:rPr>
        <w:t>‘</w:t>
      </w:r>
      <w:r w:rsidR="008E1A42">
        <w:rPr>
          <w:rFonts w:ascii="Times New Roman" w:hAnsi="Times New Roman" w:cs="Times New Roman"/>
          <w:sz w:val="24"/>
          <w:szCs w:val="24"/>
        </w:rPr>
        <w:t xml:space="preserve">what enable them to </w:t>
      </w:r>
      <w:r w:rsidR="00176632">
        <w:rPr>
          <w:rFonts w:ascii="Times New Roman" w:hAnsi="Times New Roman" w:cs="Times New Roman"/>
          <w:sz w:val="24"/>
          <w:szCs w:val="24"/>
        </w:rPr>
        <w:t>enhance network connectivity</w:t>
      </w:r>
      <w:r w:rsidR="004D3333">
        <w:rPr>
          <w:rFonts w:ascii="Times New Roman" w:hAnsi="Times New Roman" w:cs="Times New Roman"/>
          <w:sz w:val="24"/>
          <w:szCs w:val="24"/>
        </w:rPr>
        <w:t>?’</w:t>
      </w:r>
      <w:r w:rsidR="00AE6292">
        <w:rPr>
          <w:rFonts w:ascii="Times New Roman" w:hAnsi="Times New Roman" w:cs="Times New Roman"/>
          <w:sz w:val="24"/>
          <w:szCs w:val="24"/>
        </w:rPr>
        <w:t xml:space="preserve">. </w:t>
      </w:r>
      <w:r w:rsidR="00190069">
        <w:rPr>
          <w:rFonts w:ascii="Times New Roman" w:hAnsi="Times New Roman" w:cs="Times New Roman"/>
          <w:sz w:val="24"/>
          <w:szCs w:val="24"/>
        </w:rPr>
        <w:t>The research reported in this paper attempted to address these questions.</w:t>
      </w:r>
    </w:p>
    <w:p w14:paraId="45720E3D" w14:textId="6D8284E5" w:rsidR="00AE6292" w:rsidRDefault="00AE0884"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paper presents an analysis of a governance network involved in the implementation of an ETS in China. </w:t>
      </w:r>
      <w:r w:rsidR="00D720DA">
        <w:rPr>
          <w:rFonts w:ascii="Times New Roman" w:hAnsi="Times New Roman" w:cs="Times New Roman"/>
          <w:sz w:val="24"/>
          <w:szCs w:val="24"/>
        </w:rPr>
        <w:t xml:space="preserve">The findings </w:t>
      </w:r>
      <w:r w:rsidR="00CC1398">
        <w:rPr>
          <w:rFonts w:ascii="Times New Roman" w:hAnsi="Times New Roman" w:cs="Times New Roman"/>
          <w:sz w:val="24"/>
          <w:szCs w:val="24"/>
        </w:rPr>
        <w:t>make contributions to knowledge</w:t>
      </w:r>
      <w:r w:rsidR="00D720DA">
        <w:rPr>
          <w:rFonts w:ascii="Times New Roman" w:hAnsi="Times New Roman" w:cs="Times New Roman"/>
          <w:sz w:val="24"/>
          <w:szCs w:val="24"/>
        </w:rPr>
        <w:t xml:space="preserve"> </w:t>
      </w:r>
      <w:r w:rsidR="00CC1398">
        <w:rPr>
          <w:rFonts w:ascii="Times New Roman" w:hAnsi="Times New Roman" w:cs="Times New Roman"/>
          <w:sz w:val="24"/>
          <w:szCs w:val="24"/>
        </w:rPr>
        <w:t xml:space="preserve">by identifying what make </w:t>
      </w:r>
      <w:r w:rsidR="003A5E64">
        <w:rPr>
          <w:rFonts w:ascii="Times New Roman" w:hAnsi="Times New Roman" w:cs="Times New Roman"/>
          <w:sz w:val="24"/>
          <w:szCs w:val="24"/>
        </w:rPr>
        <w:t>such a new and complex policy initiative successfully implemented, while demonstrating both</w:t>
      </w:r>
      <w:r w:rsidR="00CC1398">
        <w:rPr>
          <w:rFonts w:ascii="Times New Roman" w:hAnsi="Times New Roman" w:cs="Times New Roman"/>
          <w:sz w:val="24"/>
          <w:szCs w:val="24"/>
        </w:rPr>
        <w:t xml:space="preserve"> top-down and bottom-up</w:t>
      </w:r>
      <w:r w:rsidR="003A5E64">
        <w:rPr>
          <w:rFonts w:ascii="Times New Roman" w:hAnsi="Times New Roman" w:cs="Times New Roman"/>
          <w:sz w:val="24"/>
          <w:szCs w:val="24"/>
        </w:rPr>
        <w:t xml:space="preserve"> elements </w:t>
      </w:r>
      <w:r w:rsidR="00BA4920">
        <w:rPr>
          <w:rFonts w:ascii="Times New Roman" w:hAnsi="Times New Roman" w:cs="Times New Roman"/>
          <w:sz w:val="24"/>
          <w:szCs w:val="24"/>
        </w:rPr>
        <w:fldChar w:fldCharType="begin"/>
      </w:r>
      <w:r w:rsidR="00014E06">
        <w:rPr>
          <w:rFonts w:ascii="Times New Roman" w:hAnsi="Times New Roman" w:cs="Times New Roman"/>
          <w:sz w:val="24"/>
          <w:szCs w:val="24"/>
        </w:rPr>
        <w:instrText xml:space="preserve"> ADDIN EN.CITE &lt;EndNote&gt;&lt;Cite&gt;&lt;Author&gt;Chen&lt;/Author&gt;&lt;Year&gt;2017&lt;/Year&gt;&lt;RecNum&gt;2200&lt;/RecNum&gt;&lt;DisplayText&gt;(Chen, Shen, Newell, &amp;amp; Wang, 2017)&lt;/DisplayText&gt;&lt;record&gt;&lt;rec-number&gt;2200&lt;/rec-number&gt;&lt;foreign-keys&gt;&lt;key app="EN" db-id="e5wp0fapdsdtrmefd96vazdmdae9zrapftdv" timestamp="1546934582"&gt;2200&lt;/key&gt;&lt;/foreign-keys&gt;&lt;ref-type name="Journal Article"&gt;17&lt;/ref-type&gt;&lt;contributors&gt;&lt;authors&gt;&lt;author&gt;Chen, Bo&lt;/author&gt;&lt;author&gt;Shen, Wei&lt;/author&gt;&lt;author&gt;Newell, Peter&lt;/author&gt;&lt;author&gt;Wang, Yao&lt;/author&gt;&lt;/authors&gt;&lt;/contributors&gt;&lt;titles&gt;&lt;title&gt;Local climate governance and policy innovation in China: a case study of a piloting emission trading scheme in Guangdong province&lt;/title&gt;&lt;secondary-title&gt;Asian Journal of Political Science&lt;/secondary-title&gt;&lt;/titles&gt;&lt;periodical&gt;&lt;full-title&gt;Asian Journal of Political Science&lt;/full-title&gt;&lt;/periodical&gt;&lt;pages&gt;307-327&lt;/pages&gt;&lt;volume&gt;25&lt;/volume&gt;&lt;number&gt;3&lt;/number&gt;&lt;dates&gt;&lt;year&gt;2017&lt;/year&gt;&lt;pub-dates&gt;&lt;date&gt;2017/09/02&lt;/date&gt;&lt;/pub-dates&gt;&lt;/dates&gt;&lt;publisher&gt;Routledge&lt;/publisher&gt;&lt;isbn&gt;0218-5377&lt;/isbn&gt;&lt;urls&gt;&lt;related-urls&gt;&lt;url&gt;https://doi.org/10.1080/02185377.2017.1352524&lt;/url&gt;&lt;/related-urls&gt;&lt;/urls&gt;&lt;electronic-resource-num&gt;10.1080/02185377.2017.1352524&lt;/electronic-resource-num&gt;&lt;/record&gt;&lt;/Cite&gt;&lt;/EndNote&gt;</w:instrText>
      </w:r>
      <w:r w:rsidR="00BA4920">
        <w:rPr>
          <w:rFonts w:ascii="Times New Roman" w:hAnsi="Times New Roman" w:cs="Times New Roman"/>
          <w:sz w:val="24"/>
          <w:szCs w:val="24"/>
        </w:rPr>
        <w:fldChar w:fldCharType="separate"/>
      </w:r>
      <w:r w:rsidR="00014E06">
        <w:rPr>
          <w:rFonts w:ascii="Times New Roman" w:hAnsi="Times New Roman" w:cs="Times New Roman"/>
          <w:noProof/>
          <w:sz w:val="24"/>
          <w:szCs w:val="24"/>
        </w:rPr>
        <w:t>(Chen, Shen, Newell, &amp; Wang, 2017)</w:t>
      </w:r>
      <w:r w:rsidR="00BA4920">
        <w:rPr>
          <w:rFonts w:ascii="Times New Roman" w:hAnsi="Times New Roman" w:cs="Times New Roman"/>
          <w:sz w:val="24"/>
          <w:szCs w:val="24"/>
        </w:rPr>
        <w:fldChar w:fldCharType="end"/>
      </w:r>
      <w:r w:rsidR="003A5E64">
        <w:rPr>
          <w:rFonts w:ascii="Times New Roman" w:hAnsi="Times New Roman" w:cs="Times New Roman"/>
          <w:sz w:val="24"/>
          <w:szCs w:val="24"/>
        </w:rPr>
        <w:t xml:space="preserve">. </w:t>
      </w:r>
      <w:r w:rsidR="00A601E7">
        <w:rPr>
          <w:rFonts w:ascii="Times New Roman" w:hAnsi="Times New Roman" w:cs="Times New Roman"/>
          <w:sz w:val="24"/>
          <w:szCs w:val="24"/>
        </w:rPr>
        <w:t xml:space="preserve">This will help us to </w:t>
      </w:r>
      <w:r w:rsidR="004F225F">
        <w:rPr>
          <w:rFonts w:ascii="Times New Roman" w:hAnsi="Times New Roman" w:cs="Times New Roman"/>
          <w:sz w:val="24"/>
          <w:szCs w:val="24"/>
        </w:rPr>
        <w:t xml:space="preserve">understand the </w:t>
      </w:r>
      <w:r w:rsidR="001E41F1">
        <w:rPr>
          <w:rFonts w:ascii="Times New Roman" w:hAnsi="Times New Roman" w:cs="Times New Roman"/>
          <w:sz w:val="24"/>
          <w:szCs w:val="24"/>
        </w:rPr>
        <w:t>emerging</w:t>
      </w:r>
      <w:r w:rsidR="004F225F">
        <w:rPr>
          <w:rFonts w:ascii="Times New Roman" w:hAnsi="Times New Roman" w:cs="Times New Roman"/>
          <w:sz w:val="24"/>
          <w:szCs w:val="24"/>
        </w:rPr>
        <w:t xml:space="preserve"> mode</w:t>
      </w:r>
      <w:r w:rsidR="00A601E7">
        <w:rPr>
          <w:rFonts w:ascii="Times New Roman" w:hAnsi="Times New Roman" w:cs="Times New Roman"/>
          <w:sz w:val="24"/>
          <w:szCs w:val="24"/>
        </w:rPr>
        <w:t xml:space="preserve"> </w:t>
      </w:r>
      <w:r w:rsidR="004F225F">
        <w:rPr>
          <w:rFonts w:ascii="Times New Roman" w:hAnsi="Times New Roman" w:cs="Times New Roman"/>
          <w:sz w:val="24"/>
          <w:szCs w:val="24"/>
        </w:rPr>
        <w:t>of</w:t>
      </w:r>
      <w:r w:rsidR="00A601E7">
        <w:rPr>
          <w:rFonts w:ascii="Times New Roman" w:hAnsi="Times New Roman" w:cs="Times New Roman"/>
          <w:sz w:val="24"/>
          <w:szCs w:val="24"/>
        </w:rPr>
        <w:t xml:space="preserve"> environmental governance in China</w:t>
      </w:r>
      <w:r w:rsidR="004F225F">
        <w:rPr>
          <w:rFonts w:ascii="Times New Roman" w:hAnsi="Times New Roman" w:cs="Times New Roman"/>
          <w:sz w:val="24"/>
          <w:szCs w:val="24"/>
        </w:rPr>
        <w:t>,</w:t>
      </w:r>
      <w:r w:rsidR="00A601E7">
        <w:rPr>
          <w:rFonts w:ascii="Times New Roman" w:hAnsi="Times New Roman" w:cs="Times New Roman"/>
          <w:sz w:val="24"/>
          <w:szCs w:val="24"/>
        </w:rPr>
        <w:t xml:space="preserve"> </w:t>
      </w:r>
      <w:r w:rsidR="004F225F">
        <w:rPr>
          <w:rFonts w:ascii="Times New Roman" w:hAnsi="Times New Roman" w:cs="Times New Roman"/>
          <w:sz w:val="24"/>
          <w:szCs w:val="24"/>
        </w:rPr>
        <w:t>in which neither a predominantly centralized nor decentralized approach seems to exist</w:t>
      </w:r>
      <w:r w:rsidR="00980B09">
        <w:rPr>
          <w:rFonts w:ascii="Times New Roman" w:hAnsi="Times New Roman" w:cs="Times New Roman"/>
          <w:sz w:val="24"/>
          <w:szCs w:val="24"/>
        </w:rPr>
        <w:t xml:space="preserve"> (Lo, </w:t>
      </w:r>
      <w:r w:rsidR="00410140">
        <w:rPr>
          <w:rFonts w:ascii="Times New Roman" w:hAnsi="Times New Roman" w:cs="Times New Roman"/>
          <w:sz w:val="24"/>
          <w:szCs w:val="24"/>
        </w:rPr>
        <w:t xml:space="preserve">2010, </w:t>
      </w:r>
      <w:r w:rsidR="00980B09">
        <w:rPr>
          <w:rFonts w:ascii="Times New Roman" w:hAnsi="Times New Roman" w:cs="Times New Roman"/>
          <w:sz w:val="24"/>
          <w:szCs w:val="24"/>
        </w:rPr>
        <w:t>2015</w:t>
      </w:r>
      <w:r w:rsidR="00FA73DC">
        <w:rPr>
          <w:rFonts w:ascii="Times New Roman" w:hAnsi="Times New Roman" w:cs="Times New Roman"/>
          <w:sz w:val="24"/>
          <w:szCs w:val="24"/>
        </w:rPr>
        <w:t>, 2016</w:t>
      </w:r>
      <w:r w:rsidR="00980B09">
        <w:rPr>
          <w:rFonts w:ascii="Times New Roman" w:hAnsi="Times New Roman" w:cs="Times New Roman"/>
          <w:sz w:val="24"/>
          <w:szCs w:val="24"/>
        </w:rPr>
        <w:t>)</w:t>
      </w:r>
      <w:r w:rsidR="004F225F">
        <w:rPr>
          <w:rFonts w:ascii="Times New Roman" w:hAnsi="Times New Roman" w:cs="Times New Roman"/>
          <w:sz w:val="24"/>
          <w:szCs w:val="24"/>
        </w:rPr>
        <w:t xml:space="preserve">, and potentially draw implications for other countries </w:t>
      </w:r>
      <w:r w:rsidR="0097343D">
        <w:rPr>
          <w:rFonts w:ascii="Times New Roman" w:hAnsi="Times New Roman" w:cs="Times New Roman"/>
          <w:sz w:val="24"/>
          <w:szCs w:val="24"/>
        </w:rPr>
        <w:t>governed</w:t>
      </w:r>
      <w:r w:rsidR="004F225F">
        <w:rPr>
          <w:rFonts w:ascii="Times New Roman" w:hAnsi="Times New Roman" w:cs="Times New Roman"/>
          <w:sz w:val="24"/>
          <w:szCs w:val="24"/>
        </w:rPr>
        <w:t xml:space="preserve"> by an authoritarian or semi-authoritarian </w:t>
      </w:r>
      <w:r w:rsidR="00AC0978">
        <w:rPr>
          <w:rFonts w:ascii="Times New Roman" w:hAnsi="Times New Roman" w:cs="Times New Roman"/>
          <w:sz w:val="24"/>
          <w:szCs w:val="24"/>
        </w:rPr>
        <w:t>regime</w:t>
      </w:r>
      <w:r w:rsidR="004F225F">
        <w:rPr>
          <w:rFonts w:ascii="Times New Roman" w:hAnsi="Times New Roman" w:cs="Times New Roman"/>
          <w:sz w:val="24"/>
          <w:szCs w:val="24"/>
        </w:rPr>
        <w:t>.</w:t>
      </w:r>
    </w:p>
    <w:p w14:paraId="439913A0" w14:textId="2674F68C" w:rsidR="00F02835" w:rsidRDefault="001E41F1" w:rsidP="001E41F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871E1">
        <w:rPr>
          <w:rFonts w:ascii="Times New Roman" w:hAnsi="Times New Roman" w:cs="Times New Roman"/>
          <w:sz w:val="24"/>
          <w:szCs w:val="24"/>
        </w:rPr>
        <w:t>research</w:t>
      </w:r>
      <w:r>
        <w:rPr>
          <w:rFonts w:ascii="Times New Roman" w:hAnsi="Times New Roman" w:cs="Times New Roman"/>
          <w:sz w:val="24"/>
          <w:szCs w:val="24"/>
        </w:rPr>
        <w:t xml:space="preserve"> reported in this</w:t>
      </w:r>
      <w:r w:rsidR="00C43FEA">
        <w:rPr>
          <w:rFonts w:ascii="Times New Roman" w:hAnsi="Times New Roman" w:cs="Times New Roman"/>
          <w:sz w:val="24"/>
          <w:szCs w:val="24"/>
        </w:rPr>
        <w:t xml:space="preserve"> </w:t>
      </w:r>
      <w:r>
        <w:rPr>
          <w:rFonts w:ascii="Times New Roman" w:hAnsi="Times New Roman" w:cs="Times New Roman"/>
          <w:sz w:val="24"/>
          <w:szCs w:val="24"/>
        </w:rPr>
        <w:t xml:space="preserve">paper is based on </w:t>
      </w:r>
      <w:r w:rsidR="003871E1">
        <w:rPr>
          <w:rFonts w:ascii="Times New Roman" w:hAnsi="Times New Roman" w:cs="Times New Roman"/>
          <w:sz w:val="24"/>
          <w:szCs w:val="24"/>
        </w:rPr>
        <w:t>S</w:t>
      </w:r>
      <w:r w:rsidRPr="001E41F1">
        <w:rPr>
          <w:rFonts w:ascii="Times New Roman" w:hAnsi="Times New Roman" w:cs="Times New Roman"/>
          <w:sz w:val="24"/>
          <w:szCs w:val="24"/>
        </w:rPr>
        <w:t xml:space="preserve">ocial </w:t>
      </w:r>
      <w:r w:rsidR="003871E1">
        <w:rPr>
          <w:rFonts w:ascii="Times New Roman" w:hAnsi="Times New Roman" w:cs="Times New Roman"/>
          <w:sz w:val="24"/>
          <w:szCs w:val="24"/>
        </w:rPr>
        <w:t>N</w:t>
      </w:r>
      <w:r w:rsidRPr="001E41F1">
        <w:rPr>
          <w:rFonts w:ascii="Times New Roman" w:hAnsi="Times New Roman" w:cs="Times New Roman"/>
          <w:sz w:val="24"/>
          <w:szCs w:val="24"/>
        </w:rPr>
        <w:t xml:space="preserve">etwork </w:t>
      </w:r>
      <w:r w:rsidR="003871E1">
        <w:rPr>
          <w:rFonts w:ascii="Times New Roman" w:hAnsi="Times New Roman" w:cs="Times New Roman"/>
          <w:sz w:val="24"/>
          <w:szCs w:val="24"/>
        </w:rPr>
        <w:t>A</w:t>
      </w:r>
      <w:r w:rsidRPr="001E41F1">
        <w:rPr>
          <w:rFonts w:ascii="Times New Roman" w:hAnsi="Times New Roman" w:cs="Times New Roman"/>
          <w:sz w:val="24"/>
          <w:szCs w:val="24"/>
        </w:rPr>
        <w:t>nalysis</w:t>
      </w:r>
      <w:r w:rsidR="003871E1">
        <w:rPr>
          <w:rFonts w:ascii="Times New Roman" w:hAnsi="Times New Roman" w:cs="Times New Roman"/>
          <w:sz w:val="24"/>
          <w:szCs w:val="24"/>
        </w:rPr>
        <w:t xml:space="preserve"> (SNA), which</w:t>
      </w:r>
      <w:r w:rsidR="00401682">
        <w:rPr>
          <w:rFonts w:ascii="Times New Roman" w:hAnsi="Times New Roman" w:cs="Times New Roman"/>
          <w:sz w:val="24"/>
          <w:szCs w:val="24"/>
        </w:rPr>
        <w:t xml:space="preserve"> can</w:t>
      </w:r>
      <w:r w:rsidR="003871E1">
        <w:rPr>
          <w:rFonts w:ascii="Times New Roman" w:hAnsi="Times New Roman" w:cs="Times New Roman"/>
          <w:sz w:val="24"/>
          <w:szCs w:val="24"/>
        </w:rPr>
        <w:t xml:space="preserve"> quantitatively </w:t>
      </w:r>
      <w:r w:rsidR="00401682">
        <w:rPr>
          <w:rFonts w:ascii="Times New Roman" w:hAnsi="Times New Roman" w:cs="Times New Roman"/>
          <w:sz w:val="24"/>
          <w:szCs w:val="24"/>
        </w:rPr>
        <w:t>show</w:t>
      </w:r>
      <w:r w:rsidR="003871E1">
        <w:rPr>
          <w:rFonts w:ascii="Times New Roman" w:hAnsi="Times New Roman" w:cs="Times New Roman"/>
          <w:sz w:val="24"/>
          <w:szCs w:val="24"/>
        </w:rPr>
        <w:t xml:space="preserve"> the structure and quality of relationships among the actors concerned.</w:t>
      </w:r>
      <w:r w:rsidRPr="001E41F1">
        <w:rPr>
          <w:rFonts w:ascii="Times New Roman" w:hAnsi="Times New Roman" w:cs="Times New Roman"/>
          <w:sz w:val="24"/>
          <w:szCs w:val="24"/>
        </w:rPr>
        <w:t xml:space="preserve"> </w:t>
      </w:r>
      <w:r w:rsidR="0036548F">
        <w:rPr>
          <w:rFonts w:ascii="Times New Roman" w:hAnsi="Times New Roman" w:cs="Times New Roman"/>
          <w:sz w:val="24"/>
          <w:szCs w:val="24"/>
        </w:rPr>
        <w:t>Our analysis identified a few ‘bridging organizations’ who</w:t>
      </w:r>
      <w:r w:rsidR="0036548F" w:rsidRPr="0036548F">
        <w:rPr>
          <w:rFonts w:ascii="Times New Roman" w:hAnsi="Times New Roman" w:cs="Times New Roman"/>
          <w:sz w:val="24"/>
          <w:szCs w:val="24"/>
        </w:rPr>
        <w:t xml:space="preserve"> coordinat</w:t>
      </w:r>
      <w:r w:rsidR="0036548F">
        <w:rPr>
          <w:rFonts w:ascii="Times New Roman" w:hAnsi="Times New Roman" w:cs="Times New Roman"/>
          <w:sz w:val="24"/>
          <w:szCs w:val="24"/>
        </w:rPr>
        <w:t>ed</w:t>
      </w:r>
      <w:r w:rsidR="0036548F" w:rsidRPr="0036548F">
        <w:rPr>
          <w:rFonts w:ascii="Times New Roman" w:hAnsi="Times New Roman" w:cs="Times New Roman"/>
          <w:sz w:val="24"/>
          <w:szCs w:val="24"/>
        </w:rPr>
        <w:t xml:space="preserve"> the network</w:t>
      </w:r>
      <w:r w:rsidR="0036548F">
        <w:rPr>
          <w:rFonts w:ascii="Times New Roman" w:hAnsi="Times New Roman" w:cs="Times New Roman"/>
          <w:sz w:val="24"/>
          <w:szCs w:val="24"/>
        </w:rPr>
        <w:t xml:space="preserve">, and </w:t>
      </w:r>
      <w:r w:rsidR="003D7FBC">
        <w:rPr>
          <w:rFonts w:ascii="Times New Roman" w:hAnsi="Times New Roman" w:cs="Times New Roman"/>
          <w:sz w:val="24"/>
          <w:szCs w:val="24"/>
        </w:rPr>
        <w:t>played</w:t>
      </w:r>
      <w:r w:rsidR="00EF3607">
        <w:rPr>
          <w:rFonts w:ascii="Times New Roman" w:hAnsi="Times New Roman" w:cs="Times New Roman"/>
          <w:sz w:val="24"/>
          <w:szCs w:val="24"/>
        </w:rPr>
        <w:t xml:space="preserve"> </w:t>
      </w:r>
      <w:r w:rsidR="003D7FBC">
        <w:rPr>
          <w:rFonts w:ascii="Times New Roman" w:hAnsi="Times New Roman" w:cs="Times New Roman"/>
          <w:sz w:val="24"/>
          <w:szCs w:val="24"/>
        </w:rPr>
        <w:t>critical role</w:t>
      </w:r>
      <w:r w:rsidR="00EF3607">
        <w:rPr>
          <w:rFonts w:ascii="Times New Roman" w:hAnsi="Times New Roman" w:cs="Times New Roman" w:hint="eastAsia"/>
          <w:sz w:val="24"/>
          <w:szCs w:val="24"/>
          <w:lang w:eastAsia="zh-CN"/>
        </w:rPr>
        <w:t>s</w:t>
      </w:r>
      <w:r w:rsidR="003D7FBC">
        <w:rPr>
          <w:rFonts w:ascii="Times New Roman" w:hAnsi="Times New Roman" w:cs="Times New Roman"/>
          <w:sz w:val="24"/>
          <w:szCs w:val="24"/>
        </w:rPr>
        <w:t xml:space="preserve"> in the collaborative climate governance in China</w:t>
      </w:r>
      <w:r w:rsidR="003650AB">
        <w:rPr>
          <w:rFonts w:ascii="Times New Roman" w:hAnsi="Times New Roman" w:cs="Times New Roman"/>
          <w:sz w:val="24"/>
          <w:szCs w:val="24"/>
        </w:rPr>
        <w:t>, especially in the area of capacity development</w:t>
      </w:r>
      <w:r w:rsidR="003D7FBC">
        <w:rPr>
          <w:rFonts w:ascii="Times New Roman" w:hAnsi="Times New Roman" w:cs="Times New Roman"/>
          <w:sz w:val="24"/>
          <w:szCs w:val="24"/>
        </w:rPr>
        <w:t>.</w:t>
      </w:r>
      <w:r w:rsidR="0036548F">
        <w:rPr>
          <w:rFonts w:ascii="Times New Roman" w:hAnsi="Times New Roman" w:cs="Times New Roman"/>
          <w:sz w:val="24"/>
          <w:szCs w:val="24"/>
        </w:rPr>
        <w:t xml:space="preserve"> </w:t>
      </w:r>
      <w:r w:rsidR="003D7FBC">
        <w:rPr>
          <w:rFonts w:ascii="Times New Roman" w:hAnsi="Times New Roman" w:cs="Times New Roman"/>
          <w:sz w:val="24"/>
          <w:szCs w:val="24"/>
        </w:rPr>
        <w:t>We further elaborate these concepts in the next section, which is followed by a description of the methods used. We then introduce our case study, which focused on</w:t>
      </w:r>
      <w:r w:rsidR="00F02835">
        <w:rPr>
          <w:rFonts w:ascii="Times New Roman" w:hAnsi="Times New Roman" w:cs="Times New Roman"/>
          <w:sz w:val="24"/>
          <w:szCs w:val="24"/>
        </w:rPr>
        <w:t xml:space="preserve"> the network </w:t>
      </w:r>
      <w:r w:rsidR="003D7FBC">
        <w:rPr>
          <w:rFonts w:ascii="Times New Roman" w:hAnsi="Times New Roman" w:cs="Times New Roman"/>
          <w:sz w:val="24"/>
          <w:szCs w:val="24"/>
        </w:rPr>
        <w:t xml:space="preserve">of actors </w:t>
      </w:r>
      <w:r w:rsidR="00F02835">
        <w:rPr>
          <w:rFonts w:ascii="Times New Roman" w:hAnsi="Times New Roman" w:cs="Times New Roman"/>
          <w:sz w:val="24"/>
          <w:szCs w:val="24"/>
        </w:rPr>
        <w:t xml:space="preserve">involved </w:t>
      </w:r>
      <w:r w:rsidR="0036548F">
        <w:rPr>
          <w:rFonts w:ascii="Times New Roman" w:hAnsi="Times New Roman" w:cs="Times New Roman"/>
          <w:sz w:val="24"/>
          <w:szCs w:val="24"/>
        </w:rPr>
        <w:t>the governance of the largest pilot ETS in China</w:t>
      </w:r>
      <w:r w:rsidR="003D7FBC">
        <w:rPr>
          <w:rFonts w:ascii="Times New Roman" w:hAnsi="Times New Roman" w:cs="Times New Roman"/>
          <w:sz w:val="24"/>
          <w:szCs w:val="24"/>
        </w:rPr>
        <w:t>.</w:t>
      </w:r>
    </w:p>
    <w:p w14:paraId="46356DDA" w14:textId="77777777" w:rsidR="000B14D5" w:rsidRDefault="000B14D5" w:rsidP="00C43FEA">
      <w:pPr>
        <w:spacing w:line="360" w:lineRule="auto"/>
        <w:rPr>
          <w:rFonts w:eastAsia="PMingLiU"/>
        </w:rPr>
      </w:pPr>
    </w:p>
    <w:p w14:paraId="0AC42A7A" w14:textId="653F8129" w:rsidR="00C43FEA" w:rsidRPr="00E944BF" w:rsidRDefault="00C43FEA" w:rsidP="00C43FEA">
      <w:pPr>
        <w:spacing w:line="360" w:lineRule="auto"/>
        <w:jc w:val="both"/>
        <w:rPr>
          <w:rFonts w:ascii="Times New Roman" w:hAnsi="Times New Roman" w:cs="Times New Roman"/>
          <w:b/>
          <w:sz w:val="24"/>
          <w:szCs w:val="24"/>
          <w:lang w:eastAsia="zh-CN"/>
        </w:rPr>
      </w:pPr>
      <w:r w:rsidRPr="00E944BF">
        <w:rPr>
          <w:rFonts w:ascii="Times New Roman" w:hAnsi="Times New Roman" w:cs="Times New Roman" w:hint="eastAsia"/>
          <w:b/>
          <w:sz w:val="24"/>
          <w:szCs w:val="24"/>
          <w:lang w:eastAsia="zh-CN"/>
        </w:rPr>
        <w:t xml:space="preserve">2. </w:t>
      </w:r>
      <w:r w:rsidR="00866B96" w:rsidRPr="00E944BF">
        <w:rPr>
          <w:rFonts w:ascii="Times New Roman" w:hAnsi="Times New Roman" w:cs="Times New Roman"/>
          <w:b/>
          <w:sz w:val="24"/>
          <w:szCs w:val="24"/>
          <w:lang w:eastAsia="zh-CN"/>
        </w:rPr>
        <w:t>Governance networks and</w:t>
      </w:r>
      <w:r w:rsidRPr="00E944BF">
        <w:rPr>
          <w:rFonts w:ascii="Times New Roman" w:hAnsi="Times New Roman" w:cs="Times New Roman" w:hint="eastAsia"/>
          <w:b/>
          <w:sz w:val="24"/>
          <w:szCs w:val="24"/>
          <w:lang w:eastAsia="zh-CN"/>
        </w:rPr>
        <w:t xml:space="preserve"> </w:t>
      </w:r>
      <w:r w:rsidR="00866B96" w:rsidRPr="00E944BF">
        <w:rPr>
          <w:rFonts w:ascii="Times New Roman" w:hAnsi="Times New Roman" w:cs="Times New Roman"/>
          <w:b/>
          <w:sz w:val="24"/>
          <w:szCs w:val="24"/>
          <w:lang w:eastAsia="zh-CN"/>
        </w:rPr>
        <w:t>bridging organizations</w:t>
      </w:r>
    </w:p>
    <w:p w14:paraId="0067C1CF" w14:textId="57992197" w:rsidR="0080496F" w:rsidRDefault="003C42C4" w:rsidP="0080496F">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C</w:t>
      </w:r>
      <w:r w:rsidRPr="003C42C4">
        <w:rPr>
          <w:rFonts w:ascii="Times New Roman" w:eastAsia="SimSun" w:hAnsi="Times New Roman" w:cs="Times New Roman"/>
          <w:sz w:val="24"/>
          <w:szCs w:val="24"/>
          <w:lang w:eastAsia="zh-CN"/>
        </w:rPr>
        <w:t xml:space="preserve">ollaborative governance </w:t>
      </w:r>
      <w:r>
        <w:rPr>
          <w:rFonts w:ascii="Times New Roman" w:eastAsia="SimSun" w:hAnsi="Times New Roman" w:cs="Times New Roman"/>
          <w:sz w:val="24"/>
          <w:szCs w:val="24"/>
          <w:lang w:eastAsia="zh-CN"/>
        </w:rPr>
        <w:t xml:space="preserve">is </w:t>
      </w:r>
      <w:r w:rsidRPr="003C42C4">
        <w:rPr>
          <w:rFonts w:ascii="Times New Roman" w:eastAsia="SimSun" w:hAnsi="Times New Roman" w:cs="Times New Roman"/>
          <w:sz w:val="24"/>
          <w:szCs w:val="24"/>
          <w:lang w:eastAsia="zh-CN"/>
        </w:rPr>
        <w:t>‘a governing arrangement where one or more public agencies directly engage nonstate stakeholders in a collective decision-making process that is formal, consensus-oriented, and deliberative and that aims to make or implement public policy or manage public programs or assets’</w:t>
      </w:r>
      <w:r w:rsidR="00DD406E" w:rsidRPr="00DD406E">
        <w:t xml:space="preserve"> </w:t>
      </w:r>
      <w:r w:rsidR="005B3DB0">
        <w:fldChar w:fldCharType="begin"/>
      </w:r>
      <w:r w:rsidR="005B3DB0">
        <w:instrText xml:space="preserve"> ADDIN EN.CITE &lt;EndNote&gt;&lt;Cite Hidden="1"&gt;&lt;Author&gt;Ansell&lt;/Author&gt;&lt;Year&gt;2008&lt;/Year&gt;&lt;RecNum&gt;45&lt;/RecNum&gt;&lt;record&gt;&lt;rec-number&gt;45&lt;/rec-number&gt;&lt;foreign-keys&gt;&lt;key app="EN" db-id="5ae5a2fwaet2r2eevf2vaff2swvsatrw5x2z" timestamp="0"&gt;45&lt;/key&gt;&lt;/foreign-keys&gt;&lt;ref-type name="Journal Article"&gt;17&lt;/ref-type&gt;&lt;contributors&gt;&lt;authors&gt;&lt;author&gt;Ansell, Chris&lt;/author&gt;&lt;author&gt;Gash, Alison&lt;/author&gt;&lt;/authors&gt;&lt;/contributors&gt;&lt;titles&gt;&lt;title&gt;Collaborative governance in theory and practice&lt;/title&gt;&lt;secondary-title&gt;Journal of Public Administration Research and Theory&lt;/secondary-title&gt;&lt;/titles&gt;&lt;pages&gt;543-571&lt;/pages&gt;&lt;volume&gt;18&lt;/volume&gt;&lt;number&gt;4&lt;/number&gt;&lt;dates&gt;&lt;year&gt;2008&lt;/year&gt;&lt;pub-dates&gt;&lt;date&gt;Oct&lt;/date&gt;&lt;/pub-dates&gt;&lt;/dates&gt;&lt;isbn&gt;1053-1858&lt;/isbn&gt;&lt;accession-num&gt;WOS:000259223000002&lt;/accession-num&gt;&lt;urls&gt;&lt;/urls&gt;&lt;electronic-resource-num&gt;10.1093/jopart/mum032&lt;/electronic-resource-num&gt;&lt;/record&gt;&lt;/Cite&gt;&lt;/EndNote&gt;</w:instrText>
      </w:r>
      <w:r w:rsidR="005B3DB0">
        <w:fldChar w:fldCharType="end"/>
      </w:r>
      <w:r w:rsidR="00DD406E">
        <w:t>(</w:t>
      </w:r>
      <w:r w:rsidR="00DD406E" w:rsidRPr="00DD406E">
        <w:rPr>
          <w:rFonts w:ascii="Times New Roman" w:eastAsia="SimSun" w:hAnsi="Times New Roman" w:cs="Times New Roman"/>
          <w:sz w:val="24"/>
          <w:szCs w:val="24"/>
          <w:lang w:eastAsia="zh-CN"/>
        </w:rPr>
        <w:t>Ansell and Gash</w:t>
      </w:r>
      <w:r w:rsidR="00DD406E">
        <w:rPr>
          <w:rFonts w:ascii="Times New Roman" w:eastAsia="SimSun" w:hAnsi="Times New Roman" w:cs="Times New Roman"/>
          <w:sz w:val="24"/>
          <w:szCs w:val="24"/>
          <w:lang w:eastAsia="zh-CN"/>
        </w:rPr>
        <w:t xml:space="preserve">, </w:t>
      </w:r>
      <w:r w:rsidR="00DD406E" w:rsidRPr="00DD406E">
        <w:rPr>
          <w:rFonts w:ascii="Times New Roman" w:eastAsia="SimSun" w:hAnsi="Times New Roman" w:cs="Times New Roman"/>
          <w:sz w:val="24"/>
          <w:szCs w:val="24"/>
          <w:lang w:eastAsia="zh-CN"/>
        </w:rPr>
        <w:t>2008, p</w:t>
      </w:r>
      <w:r w:rsidR="00DD406E">
        <w:rPr>
          <w:rFonts w:ascii="Times New Roman" w:eastAsia="SimSun" w:hAnsi="Times New Roman" w:cs="Times New Roman"/>
          <w:sz w:val="24"/>
          <w:szCs w:val="24"/>
          <w:lang w:eastAsia="zh-CN"/>
        </w:rPr>
        <w:t xml:space="preserve">. </w:t>
      </w:r>
      <w:r w:rsidR="00DD406E" w:rsidRPr="00DD406E">
        <w:rPr>
          <w:rFonts w:ascii="Times New Roman" w:eastAsia="SimSun" w:hAnsi="Times New Roman" w:cs="Times New Roman"/>
          <w:sz w:val="24"/>
          <w:szCs w:val="24"/>
          <w:lang w:eastAsia="zh-CN"/>
        </w:rPr>
        <w:t>544)</w:t>
      </w:r>
      <w:r w:rsidR="00DD406E">
        <w:rPr>
          <w:rFonts w:ascii="Times New Roman" w:eastAsia="SimSun" w:hAnsi="Times New Roman" w:cs="Times New Roman"/>
          <w:sz w:val="24"/>
          <w:szCs w:val="24"/>
          <w:lang w:eastAsia="zh-CN"/>
        </w:rPr>
        <w:t xml:space="preserve">. The collaboration may benefit from a strong and productive network comprising state and non-state actors, which </w:t>
      </w:r>
      <w:r w:rsidR="0027050D">
        <w:rPr>
          <w:rFonts w:ascii="Times New Roman" w:eastAsia="SimSun" w:hAnsi="Times New Roman" w:cs="Times New Roman"/>
          <w:sz w:val="24"/>
          <w:szCs w:val="24"/>
          <w:lang w:eastAsia="zh-CN"/>
        </w:rPr>
        <w:t>is conductive to</w:t>
      </w:r>
      <w:r w:rsidR="00DD406E">
        <w:rPr>
          <w:rFonts w:ascii="Times New Roman" w:eastAsia="SimSun" w:hAnsi="Times New Roman" w:cs="Times New Roman"/>
          <w:sz w:val="24"/>
          <w:szCs w:val="24"/>
          <w:lang w:eastAsia="zh-CN"/>
        </w:rPr>
        <w:t xml:space="preserve"> networked governance</w:t>
      </w:r>
      <w:r w:rsidR="00AE0ED1">
        <w:rPr>
          <w:rFonts w:ascii="Times New Roman" w:eastAsia="SimSun" w:hAnsi="Times New Roman" w:cs="Times New Roman"/>
          <w:sz w:val="24"/>
          <w:szCs w:val="24"/>
          <w:lang w:eastAsia="zh-CN"/>
        </w:rPr>
        <w:t xml:space="preserve"> </w:t>
      </w:r>
      <w:r w:rsidR="00AE0ED1">
        <w:rPr>
          <w:rFonts w:ascii="Times New Roman" w:hAnsi="Times New Roman" w:cs="Times New Roman"/>
          <w:sz w:val="24"/>
          <w:szCs w:val="24"/>
        </w:rPr>
        <w:fldChar w:fldCharType="begin">
          <w:fldData xml:space="preserve">PEVuZE5vdGU+PENpdGU+PEF1dGhvcj5QYXJrZXI8L0F1dGhvcj48WWVhcj4yMDA3PC9ZZWFyPjxS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</w:fldData>
        </w:fldChar>
      </w:r>
      <w:r w:rsidR="000F3CAC">
        <w:rPr>
          <w:rFonts w:ascii="Times New Roman" w:hAnsi="Times New Roman" w:cs="Times New Roman"/>
          <w:sz w:val="24"/>
          <w:szCs w:val="24"/>
        </w:rPr>
        <w:instrText xml:space="preserve"> ADDIN EN.CITE </w:instrText>
      </w:r>
      <w:r w:rsidR="000F3CAC">
        <w:rPr>
          <w:rFonts w:ascii="Times New Roman" w:hAnsi="Times New Roman" w:cs="Times New Roman"/>
          <w:sz w:val="24"/>
          <w:szCs w:val="24"/>
        </w:rPr>
        <w:fldChar w:fldCharType="begin">
          <w:fldData xml:space="preserve">PEVuZE5vdGU+PENpdGU+PEF1dGhvcj5QYXJrZXI8L0F1dGhvcj48WWVhcj4yMDA3PC9ZZWFyPjxS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</w:fldData>
        </w:fldChar>
      </w:r>
      <w:r w:rsidR="000F3CAC">
        <w:rPr>
          <w:rFonts w:ascii="Times New Roman" w:hAnsi="Times New Roman" w:cs="Times New Roman"/>
          <w:sz w:val="24"/>
          <w:szCs w:val="24"/>
        </w:rPr>
        <w:instrText xml:space="preserve"> ADDIN EN.CITE.DATA </w:instrText>
      </w:r>
      <w:r w:rsidR="000F3CAC">
        <w:rPr>
          <w:rFonts w:ascii="Times New Roman" w:hAnsi="Times New Roman" w:cs="Times New Roman"/>
          <w:sz w:val="24"/>
          <w:szCs w:val="24"/>
        </w:rPr>
      </w:r>
      <w:r w:rsidR="000F3CAC">
        <w:rPr>
          <w:rFonts w:ascii="Times New Roman" w:hAnsi="Times New Roman" w:cs="Times New Roman"/>
          <w:sz w:val="24"/>
          <w:szCs w:val="24"/>
        </w:rPr>
        <w:fldChar w:fldCharType="end"/>
      </w:r>
      <w:r w:rsidR="00AE0ED1">
        <w:rPr>
          <w:rFonts w:ascii="Times New Roman" w:hAnsi="Times New Roman" w:cs="Times New Roman"/>
          <w:sz w:val="24"/>
          <w:szCs w:val="24"/>
        </w:rPr>
      </w:r>
      <w:r w:rsidR="00AE0ED1">
        <w:rPr>
          <w:rFonts w:ascii="Times New Roman" w:hAnsi="Times New Roman" w:cs="Times New Roman"/>
          <w:sz w:val="24"/>
          <w:szCs w:val="24"/>
        </w:rPr>
        <w:fldChar w:fldCharType="separate"/>
      </w:r>
      <w:r w:rsidR="000F3CAC">
        <w:rPr>
          <w:rFonts w:ascii="Times New Roman" w:hAnsi="Times New Roman" w:cs="Times New Roman"/>
          <w:noProof/>
          <w:sz w:val="24"/>
          <w:szCs w:val="24"/>
        </w:rPr>
        <w:t>(Backstrand, 2008; Howes et al., 2015; Parker, 2007)</w:t>
      </w:r>
      <w:r w:rsidR="00AE0ED1">
        <w:rPr>
          <w:rFonts w:ascii="Times New Roman" w:hAnsi="Times New Roman" w:cs="Times New Roman"/>
          <w:sz w:val="24"/>
          <w:szCs w:val="24"/>
        </w:rPr>
        <w:fldChar w:fldCharType="end"/>
      </w:r>
      <w:r w:rsidR="00DD406E">
        <w:rPr>
          <w:rFonts w:ascii="Times New Roman" w:eastAsia="SimSun" w:hAnsi="Times New Roman" w:cs="Times New Roman"/>
          <w:sz w:val="24"/>
          <w:szCs w:val="24"/>
          <w:lang w:eastAsia="zh-CN"/>
        </w:rPr>
        <w:t>.</w:t>
      </w:r>
      <w:r w:rsidR="00C43FEA" w:rsidRPr="00391A34">
        <w:rPr>
          <w:rFonts w:ascii="Times New Roman" w:hAnsi="Times New Roman" w:cs="Times New Roman"/>
          <w:sz w:val="24"/>
          <w:szCs w:val="24"/>
        </w:rPr>
        <w:t xml:space="preserve"> </w:t>
      </w:r>
      <w:r w:rsidR="005C7000">
        <w:rPr>
          <w:rFonts w:ascii="Times New Roman" w:hAnsi="Times New Roman" w:cs="Times New Roman"/>
          <w:sz w:val="24"/>
          <w:szCs w:val="24"/>
        </w:rPr>
        <w:t>N</w:t>
      </w:r>
      <w:r w:rsidR="00C43FEA" w:rsidRPr="00391A34">
        <w:rPr>
          <w:rFonts w:ascii="Times New Roman" w:hAnsi="Times New Roman" w:cs="Times New Roman"/>
          <w:sz w:val="24"/>
          <w:szCs w:val="24"/>
        </w:rPr>
        <w:t>etwork</w:t>
      </w:r>
      <w:r w:rsidR="0080496F">
        <w:rPr>
          <w:rFonts w:ascii="Times New Roman" w:hAnsi="Times New Roman" w:cs="Times New Roman"/>
          <w:sz w:val="24"/>
          <w:szCs w:val="24"/>
        </w:rPr>
        <w:t>s</w:t>
      </w:r>
      <w:r w:rsidR="00C43FEA" w:rsidRPr="00391A34">
        <w:rPr>
          <w:rFonts w:ascii="Times New Roman" w:hAnsi="Times New Roman" w:cs="Times New Roman"/>
          <w:sz w:val="24"/>
          <w:szCs w:val="24"/>
        </w:rPr>
        <w:t xml:space="preserve"> </w:t>
      </w:r>
      <w:r w:rsidR="0080496F">
        <w:rPr>
          <w:rFonts w:ascii="Times New Roman" w:hAnsi="Times New Roman" w:cs="Times New Roman"/>
          <w:sz w:val="24"/>
          <w:szCs w:val="24"/>
        </w:rPr>
        <w:t>enable</w:t>
      </w:r>
      <w:r w:rsidR="00C43FEA" w:rsidRPr="00391A34">
        <w:rPr>
          <w:rFonts w:ascii="Times New Roman" w:hAnsi="Times New Roman" w:cs="Times New Roman"/>
          <w:sz w:val="24"/>
          <w:szCs w:val="24"/>
        </w:rPr>
        <w:t xml:space="preserve"> collective climate action </w:t>
      </w:r>
      <w:r w:rsidR="0080496F">
        <w:rPr>
          <w:rFonts w:ascii="Times New Roman" w:hAnsi="Times New Roman" w:cs="Times New Roman"/>
          <w:sz w:val="24"/>
          <w:szCs w:val="24"/>
        </w:rPr>
        <w:t>by</w:t>
      </w:r>
      <w:r w:rsidR="00C43FEA" w:rsidRPr="00391A34">
        <w:rPr>
          <w:rFonts w:ascii="Times New Roman" w:hAnsi="Times New Roman" w:cs="Times New Roman"/>
          <w:sz w:val="24"/>
          <w:szCs w:val="24"/>
        </w:rPr>
        <w:t xml:space="preserve"> encourag</w:t>
      </w:r>
      <w:r w:rsidR="0080496F">
        <w:rPr>
          <w:rFonts w:ascii="Times New Roman" w:hAnsi="Times New Roman" w:cs="Times New Roman"/>
          <w:sz w:val="24"/>
          <w:szCs w:val="24"/>
        </w:rPr>
        <w:t>ing</w:t>
      </w:r>
      <w:r w:rsidR="00C43FEA" w:rsidRPr="00391A34">
        <w:rPr>
          <w:rFonts w:ascii="Times New Roman" w:hAnsi="Times New Roman" w:cs="Times New Roman"/>
          <w:sz w:val="24"/>
          <w:szCs w:val="24"/>
        </w:rPr>
        <w:t xml:space="preserve"> individuals to participate in group-level activities</w:t>
      </w:r>
      <w:r w:rsidR="005C7000">
        <w:rPr>
          <w:rFonts w:ascii="Times New Roman" w:hAnsi="Times New Roman" w:cs="Times New Roman"/>
          <w:sz w:val="24"/>
          <w:szCs w:val="24"/>
        </w:rPr>
        <w:t xml:space="preserve"> </w:t>
      </w:r>
      <w:r w:rsidR="0093591D">
        <w:rPr>
          <w:rFonts w:ascii="Times New Roman" w:hAnsi="Times New Roman" w:cs="Times New Roman"/>
          <w:sz w:val="24"/>
          <w:szCs w:val="24"/>
        </w:rPr>
        <w:fldChar w:fldCharType="begin"/>
      </w:r>
      <w:r w:rsidR="0093591D">
        <w:rPr>
          <w:rFonts w:ascii="Times New Roman" w:hAnsi="Times New Roman" w:cs="Times New Roman"/>
          <w:sz w:val="24"/>
          <w:szCs w:val="24"/>
        </w:rPr>
        <w:instrText xml:space="preserve"> ADDIN EN.CITE &lt;EndNote&gt;&lt;Cite&gt;&lt;Author&gt;Tosun&lt;/Author&gt;&lt;Year&gt;2017&lt;/Year&gt;&lt;RecNum&gt;1882&lt;/RecNum&gt;&lt;DisplayText&gt;(Tosun and Schoenefeld, 2017)&lt;/DisplayText&gt;&lt;record&gt;&lt;rec-number&gt;1882&lt;/rec-number&gt;&lt;foreign-keys&gt;&lt;key app="EN" db-id="e5wp0fapdsdtrmefd96vazdmdae9zrapftdv" timestamp="1484190312"&gt;1882&lt;/key&gt;&lt;/foreign-keys&gt;&lt;ref-type name="Journal Article"&gt;17&lt;/ref-type&gt;&lt;contributors&gt;&lt;authors&gt;&lt;author&gt;Tosun, Jale&lt;/author&gt;&lt;author&gt;Schoenefeld, Jonas J.&lt;/author&gt;&lt;/authors&gt;&lt;/contributors&gt;&lt;titles&gt;&lt;title&gt;Collective climate action and networked climate governance&lt;/title&gt;&lt;secondary-title&gt;Wiley Interdisciplinary Reviews: Climate Change&lt;/secondary-title&gt;&lt;/titles&gt;&lt;periodical&gt;&lt;full-title&gt;Wiley Interdisciplinary Reviews: Climate Change&lt;/full-title&gt;&lt;/periodical&gt;&lt;pages&gt;e440-n/a&lt;/pages&gt;&lt;volume&gt;8&lt;/volume&gt;&lt;number&gt;1&lt;/number&gt;&lt;dates&gt;&lt;year&gt;2017&lt;/year&gt;&lt;/dates&gt;&lt;publisher&gt;John Wiley &amp;amp; Sons, Inc.&lt;/publisher&gt;&lt;isbn&gt;1757-7799&lt;/isbn&gt;&lt;urls&gt;&lt;related-urls&gt;&lt;url&gt;http://dx.doi.org/10.1002/wcc.440&lt;/url&gt;&lt;/related-urls&gt;&lt;/urls&gt;&lt;custom7&gt;e440&lt;/custom7&gt;&lt;electronic-resource-num&gt;10.1002/wcc.440&lt;/electronic-resource-num&gt;&lt;/record&gt;&lt;/Cite&gt;&lt;/EndNote&gt;</w:instrText>
      </w:r>
      <w:r w:rsidR="0093591D">
        <w:rPr>
          <w:rFonts w:ascii="Times New Roman" w:hAnsi="Times New Roman" w:cs="Times New Roman"/>
          <w:sz w:val="24"/>
          <w:szCs w:val="24"/>
        </w:rPr>
        <w:fldChar w:fldCharType="separate"/>
      </w:r>
      <w:r w:rsidR="0093591D">
        <w:rPr>
          <w:rFonts w:ascii="Times New Roman" w:hAnsi="Times New Roman" w:cs="Times New Roman"/>
          <w:noProof/>
          <w:sz w:val="24"/>
          <w:szCs w:val="24"/>
        </w:rPr>
        <w:t>(Tosun and Schoenefeld, 2017)</w:t>
      </w:r>
      <w:r w:rsidR="0093591D">
        <w:rPr>
          <w:rFonts w:ascii="Times New Roman" w:hAnsi="Times New Roman" w:cs="Times New Roman"/>
          <w:sz w:val="24"/>
          <w:szCs w:val="24"/>
        </w:rPr>
        <w:fldChar w:fldCharType="end"/>
      </w:r>
      <w:r w:rsidR="00C43FEA" w:rsidRPr="00391A34">
        <w:rPr>
          <w:rFonts w:ascii="Times New Roman" w:hAnsi="Times New Roman" w:cs="Times New Roman"/>
          <w:sz w:val="24"/>
          <w:szCs w:val="24"/>
        </w:rPr>
        <w:t xml:space="preserve">. </w:t>
      </w:r>
      <w:r w:rsidR="00F8103D">
        <w:rPr>
          <w:rFonts w:ascii="Times New Roman" w:hAnsi="Times New Roman" w:cs="Times New Roman"/>
          <w:sz w:val="24"/>
          <w:szCs w:val="24"/>
        </w:rPr>
        <w:t>Parker (2007) suggests that one of the</w:t>
      </w:r>
      <w:r w:rsidR="0080496F" w:rsidRPr="0080496F">
        <w:rPr>
          <w:rFonts w:ascii="Times New Roman" w:hAnsi="Times New Roman" w:cs="Times New Roman"/>
          <w:sz w:val="24"/>
          <w:szCs w:val="24"/>
        </w:rPr>
        <w:t xml:space="preserve"> critical feature</w:t>
      </w:r>
      <w:r w:rsidR="00F8103D">
        <w:rPr>
          <w:rFonts w:ascii="Times New Roman" w:hAnsi="Times New Roman" w:cs="Times New Roman"/>
          <w:sz w:val="24"/>
          <w:szCs w:val="24"/>
        </w:rPr>
        <w:t>s</w:t>
      </w:r>
      <w:r w:rsidR="0080496F" w:rsidRPr="0080496F">
        <w:rPr>
          <w:rFonts w:ascii="Times New Roman" w:hAnsi="Times New Roman" w:cs="Times New Roman"/>
          <w:sz w:val="24"/>
          <w:szCs w:val="24"/>
        </w:rPr>
        <w:t xml:space="preserve"> is that </w:t>
      </w:r>
      <w:r w:rsidR="00075B71">
        <w:rPr>
          <w:rFonts w:ascii="Times New Roman" w:hAnsi="Times New Roman" w:cs="Times New Roman"/>
          <w:sz w:val="24"/>
          <w:szCs w:val="24"/>
        </w:rPr>
        <w:t>networks</w:t>
      </w:r>
      <w:r w:rsidR="00F8103D">
        <w:rPr>
          <w:rFonts w:ascii="Times New Roman" w:hAnsi="Times New Roman" w:cs="Times New Roman"/>
          <w:sz w:val="24"/>
          <w:szCs w:val="24"/>
        </w:rPr>
        <w:t xml:space="preserve"> </w:t>
      </w:r>
      <w:r w:rsidR="0080496F" w:rsidRPr="0080496F">
        <w:rPr>
          <w:rFonts w:ascii="Times New Roman" w:hAnsi="Times New Roman" w:cs="Times New Roman"/>
          <w:sz w:val="24"/>
          <w:szCs w:val="24"/>
        </w:rPr>
        <w:t xml:space="preserve">order action such that the behaviour of participants </w:t>
      </w:r>
      <w:r w:rsidR="00F8103D">
        <w:rPr>
          <w:rFonts w:ascii="Times New Roman" w:hAnsi="Times New Roman" w:cs="Times New Roman"/>
          <w:sz w:val="24"/>
          <w:szCs w:val="24"/>
        </w:rPr>
        <w:t>is different</w:t>
      </w:r>
      <w:r w:rsidR="0080496F" w:rsidRPr="0080496F">
        <w:rPr>
          <w:rFonts w:ascii="Times New Roman" w:hAnsi="Times New Roman" w:cs="Times New Roman"/>
          <w:sz w:val="24"/>
          <w:szCs w:val="24"/>
        </w:rPr>
        <w:t xml:space="preserve"> from that which</w:t>
      </w:r>
      <w:r w:rsidR="00F8103D">
        <w:rPr>
          <w:rFonts w:ascii="Times New Roman" w:hAnsi="Times New Roman" w:cs="Times New Roman"/>
          <w:sz w:val="24"/>
          <w:szCs w:val="24"/>
        </w:rPr>
        <w:t xml:space="preserve"> </w:t>
      </w:r>
      <w:r w:rsidR="0080496F" w:rsidRPr="0080496F">
        <w:rPr>
          <w:rFonts w:ascii="Times New Roman" w:hAnsi="Times New Roman" w:cs="Times New Roman"/>
          <w:sz w:val="24"/>
          <w:szCs w:val="24"/>
        </w:rPr>
        <w:t xml:space="preserve">they would </w:t>
      </w:r>
      <w:r w:rsidR="00F8103D">
        <w:rPr>
          <w:rFonts w:ascii="Times New Roman" w:hAnsi="Times New Roman" w:cs="Times New Roman"/>
          <w:sz w:val="24"/>
          <w:szCs w:val="24"/>
        </w:rPr>
        <w:t xml:space="preserve">otherwise </w:t>
      </w:r>
      <w:r w:rsidR="0080496F" w:rsidRPr="0080496F">
        <w:rPr>
          <w:rFonts w:ascii="Times New Roman" w:hAnsi="Times New Roman" w:cs="Times New Roman"/>
          <w:sz w:val="24"/>
          <w:szCs w:val="24"/>
        </w:rPr>
        <w:t>engage in as individual actors.</w:t>
      </w:r>
      <w:r w:rsidR="00A75DBF">
        <w:rPr>
          <w:rFonts w:ascii="Times New Roman" w:hAnsi="Times New Roman" w:cs="Times New Roman"/>
          <w:sz w:val="24"/>
          <w:szCs w:val="24"/>
        </w:rPr>
        <w:t xml:space="preserve"> </w:t>
      </w:r>
      <w:r w:rsidR="00951753">
        <w:rPr>
          <w:rFonts w:ascii="Times New Roman" w:hAnsi="Times New Roman" w:cs="Times New Roman"/>
          <w:sz w:val="24"/>
          <w:szCs w:val="24"/>
        </w:rPr>
        <w:t>Th</w:t>
      </w:r>
      <w:r w:rsidR="006D5C7F">
        <w:rPr>
          <w:rFonts w:ascii="Times New Roman" w:hAnsi="Times New Roman" w:cs="Times New Roman"/>
          <w:sz w:val="24"/>
          <w:szCs w:val="24"/>
        </w:rPr>
        <w:t>e shift in action</w:t>
      </w:r>
      <w:r w:rsidR="00951753">
        <w:rPr>
          <w:rFonts w:ascii="Times New Roman" w:hAnsi="Times New Roman" w:cs="Times New Roman"/>
          <w:sz w:val="24"/>
          <w:szCs w:val="24"/>
        </w:rPr>
        <w:t xml:space="preserve"> involves formal and informal processes of empowerment</w:t>
      </w:r>
      <w:r w:rsidR="00AE0ED1">
        <w:rPr>
          <w:rFonts w:ascii="Times New Roman" w:hAnsi="Times New Roman" w:cs="Times New Roman"/>
          <w:sz w:val="24"/>
          <w:szCs w:val="24"/>
        </w:rPr>
        <w:t>, legitimization,</w:t>
      </w:r>
      <w:r w:rsidR="00951753">
        <w:rPr>
          <w:rFonts w:ascii="Times New Roman" w:hAnsi="Times New Roman" w:cs="Times New Roman"/>
          <w:sz w:val="24"/>
          <w:szCs w:val="24"/>
        </w:rPr>
        <w:t xml:space="preserve"> and sharing of resources </w:t>
      </w:r>
      <w:r w:rsidR="00761BAD">
        <w:rPr>
          <w:rFonts w:ascii="Times New Roman" w:hAnsi="Times New Roman" w:cs="Times New Roman"/>
          <w:sz w:val="24"/>
          <w:szCs w:val="24"/>
        </w:rPr>
        <w:t xml:space="preserve">and </w:t>
      </w:r>
      <w:r w:rsidR="00951753">
        <w:rPr>
          <w:rFonts w:ascii="Times New Roman" w:hAnsi="Times New Roman" w:cs="Times New Roman"/>
          <w:sz w:val="24"/>
          <w:szCs w:val="24"/>
        </w:rPr>
        <w:t>knowledge</w:t>
      </w:r>
      <w:r w:rsidR="006D5C7F">
        <w:rPr>
          <w:rFonts w:ascii="Times New Roman" w:hAnsi="Times New Roman" w:cs="Times New Roman"/>
          <w:sz w:val="24"/>
          <w:szCs w:val="24"/>
        </w:rPr>
        <w:t>.</w:t>
      </w:r>
      <w:r w:rsidR="00951753">
        <w:rPr>
          <w:rFonts w:ascii="Times New Roman" w:hAnsi="Times New Roman" w:cs="Times New Roman"/>
          <w:sz w:val="24"/>
          <w:szCs w:val="24"/>
        </w:rPr>
        <w:t xml:space="preserve"> Not all individual actors have direct access to these opportunities, which are </w:t>
      </w:r>
      <w:r w:rsidR="0006455C">
        <w:rPr>
          <w:rFonts w:ascii="Times New Roman" w:hAnsi="Times New Roman" w:cs="Times New Roman"/>
          <w:sz w:val="24"/>
          <w:szCs w:val="24"/>
        </w:rPr>
        <w:t>often</w:t>
      </w:r>
      <w:r w:rsidR="00951753">
        <w:rPr>
          <w:rFonts w:ascii="Times New Roman" w:hAnsi="Times New Roman" w:cs="Times New Roman"/>
          <w:sz w:val="24"/>
          <w:szCs w:val="24"/>
        </w:rPr>
        <w:t xml:space="preserve"> provided </w:t>
      </w:r>
      <w:r w:rsidR="00F13234">
        <w:rPr>
          <w:rFonts w:ascii="Times New Roman" w:hAnsi="Times New Roman" w:cs="Times New Roman"/>
          <w:sz w:val="24"/>
          <w:szCs w:val="24"/>
        </w:rPr>
        <w:t xml:space="preserve">or mediated </w:t>
      </w:r>
      <w:r w:rsidR="00951753">
        <w:rPr>
          <w:rFonts w:ascii="Times New Roman" w:hAnsi="Times New Roman" w:cs="Times New Roman"/>
          <w:sz w:val="24"/>
          <w:szCs w:val="24"/>
        </w:rPr>
        <w:t xml:space="preserve">by ‘bridging organizations’. </w:t>
      </w:r>
    </w:p>
    <w:p w14:paraId="2782E0C4" w14:textId="0998039C" w:rsidR="004E348A" w:rsidRDefault="004E348A" w:rsidP="00805566">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Bridging organizations bring together actors who are diverse </w:t>
      </w:r>
      <w:r w:rsidR="005C5C58">
        <w:rPr>
          <w:rFonts w:ascii="Times New Roman" w:hAnsi="Times New Roman" w:cs="Times New Roman"/>
          <w:sz w:val="24"/>
          <w:szCs w:val="24"/>
        </w:rPr>
        <w:t xml:space="preserve">                 </w:t>
      </w:r>
      <w:r>
        <w:rPr>
          <w:rFonts w:ascii="Times New Roman" w:hAnsi="Times New Roman" w:cs="Times New Roman"/>
          <w:sz w:val="24"/>
          <w:szCs w:val="24"/>
        </w:rPr>
        <w:t xml:space="preserve">on many dimensions but share some interest in solving problems </w:t>
      </w:r>
      <w:r w:rsidR="000F3CAC">
        <w:rPr>
          <w:rFonts w:ascii="Times New Roman" w:hAnsi="Times New Roman" w:cs="Times New Roman"/>
          <w:sz w:val="24"/>
          <w:szCs w:val="24"/>
        </w:rPr>
        <w:fldChar w:fldCharType="begin"/>
      </w:r>
      <w:r w:rsidR="000F3CAC">
        <w:rPr>
          <w:rFonts w:ascii="Times New Roman" w:hAnsi="Times New Roman" w:cs="Times New Roman"/>
          <w:sz w:val="24"/>
          <w:szCs w:val="24"/>
        </w:rPr>
        <w:instrText xml:space="preserve"> ADDIN EN.CITE &lt;EndNote&gt;&lt;Cite&gt;&lt;Author&gt;Brown&lt;/Author&gt;&lt;Year&gt;1991&lt;/Year&gt;&lt;RecNum&gt;45&lt;/RecNum&gt;&lt;DisplayText&gt;(Brown, 1991)&lt;/DisplayText&gt;&lt;record&gt;&lt;rec-number&gt;45&lt;/rec-number&gt;&lt;foreign-keys&gt;&lt;key app="EN" db-id="t0ap5tv9o2dxdkea0db5f5s0weaxrstv22vr" timestamp="1568765368"&gt;45&lt;/key&gt;&lt;/foreign-keys&gt;&lt;ref-type name="Journal Article"&gt;17&lt;/ref-type&gt;&lt;contributors&gt;&lt;authors&gt;&lt;author&gt;Brown, L. David&lt;/author&gt;&lt;/authors&gt;&lt;/contributors&gt;&lt;titles&gt;&lt;title&gt;Bridging Organizations and Sustainable Development&lt;/title&gt;&lt;/titles&gt;&lt;pages&gt;807-831&lt;/pages&gt;&lt;volume&gt;44&lt;/volume&gt;&lt;number&gt;8&lt;/number&gt;&lt;keywords&gt;&lt;keyword&gt;nongovernmental organizations,interorganizational relations,sustainable development&lt;/keyword&gt;&lt;/keywords&gt;&lt;dates&gt;&lt;year&gt;1991&lt;/year&gt;&lt;/dates&gt;&lt;urls&gt;&lt;related-urls&gt;&lt;url&gt;https://journals.sagepub.com/doi/abs/10.1177/001872679104400804&lt;/url&gt;&lt;/related-urls&gt;&lt;/urls&gt;&lt;electronic-resource-num&gt;10.1177/001872679104400804&lt;/electronic-resource-num&gt;&lt;/record&gt;&lt;/Cite&gt;&lt;/EndNote&gt;</w:instrText>
      </w:r>
      <w:r w:rsidR="000F3CAC">
        <w:rPr>
          <w:rFonts w:ascii="Times New Roman" w:hAnsi="Times New Roman" w:cs="Times New Roman"/>
          <w:sz w:val="24"/>
          <w:szCs w:val="24"/>
        </w:rPr>
        <w:fldChar w:fldCharType="separate"/>
      </w:r>
      <w:r w:rsidR="000F3CAC">
        <w:rPr>
          <w:rFonts w:ascii="Times New Roman" w:hAnsi="Times New Roman" w:cs="Times New Roman"/>
          <w:noProof/>
          <w:sz w:val="24"/>
          <w:szCs w:val="24"/>
        </w:rPr>
        <w:t>(Brown, 1991)</w:t>
      </w:r>
      <w:r w:rsidR="000F3CAC">
        <w:rPr>
          <w:rFonts w:ascii="Times New Roman" w:hAnsi="Times New Roman" w:cs="Times New Roman"/>
          <w:sz w:val="24"/>
          <w:szCs w:val="24"/>
        </w:rPr>
        <w:fldChar w:fldCharType="end"/>
      </w:r>
      <w:r w:rsidR="006D5C7F">
        <w:rPr>
          <w:rFonts w:ascii="Times New Roman" w:hAnsi="Times New Roman" w:cs="Times New Roman"/>
          <w:sz w:val="24"/>
          <w:szCs w:val="24"/>
        </w:rPr>
        <w:t>.</w:t>
      </w:r>
      <w:r w:rsidR="00B85BC3" w:rsidRPr="00B85BC3">
        <w:rPr>
          <w:rFonts w:ascii="Times New Roman" w:hAnsi="Times New Roman" w:cs="Times New Roman"/>
          <w:sz w:val="24"/>
          <w:szCs w:val="24"/>
        </w:rPr>
        <w:t xml:space="preserve"> </w:t>
      </w:r>
      <w:r w:rsidR="00805566">
        <w:rPr>
          <w:rFonts w:ascii="Times New Roman" w:hAnsi="Times New Roman" w:cs="Times New Roman"/>
          <w:sz w:val="24"/>
          <w:szCs w:val="24"/>
        </w:rPr>
        <w:t xml:space="preserve">Their </w:t>
      </w:r>
      <w:r w:rsidR="00805566" w:rsidRPr="00805566">
        <w:rPr>
          <w:rFonts w:ascii="Times New Roman" w:hAnsi="Times New Roman" w:cs="Times New Roman"/>
          <w:sz w:val="24"/>
          <w:szCs w:val="24"/>
        </w:rPr>
        <w:t>activities mediate</w:t>
      </w:r>
      <w:r w:rsidR="00805566">
        <w:rPr>
          <w:rFonts w:ascii="Times New Roman" w:hAnsi="Times New Roman" w:cs="Times New Roman"/>
          <w:sz w:val="24"/>
          <w:szCs w:val="24"/>
        </w:rPr>
        <w:t xml:space="preserve"> </w:t>
      </w:r>
      <w:r w:rsidR="00805566" w:rsidRPr="00805566">
        <w:rPr>
          <w:rFonts w:ascii="Times New Roman" w:hAnsi="Times New Roman" w:cs="Times New Roman"/>
          <w:sz w:val="24"/>
          <w:szCs w:val="24"/>
        </w:rPr>
        <w:t xml:space="preserve">connection between </w:t>
      </w:r>
      <w:r w:rsidR="00805566">
        <w:rPr>
          <w:rFonts w:ascii="Times New Roman" w:hAnsi="Times New Roman" w:cs="Times New Roman"/>
          <w:sz w:val="24"/>
          <w:szCs w:val="24"/>
        </w:rPr>
        <w:t>actors</w:t>
      </w:r>
      <w:r w:rsidR="00805566" w:rsidRPr="00805566">
        <w:rPr>
          <w:rFonts w:ascii="Times New Roman" w:hAnsi="Times New Roman" w:cs="Times New Roman"/>
          <w:sz w:val="24"/>
          <w:szCs w:val="24"/>
        </w:rPr>
        <w:t xml:space="preserve"> who would otherwise</w:t>
      </w:r>
      <w:r w:rsidR="00805566">
        <w:rPr>
          <w:rFonts w:ascii="Times New Roman" w:hAnsi="Times New Roman" w:cs="Times New Roman"/>
          <w:sz w:val="24"/>
          <w:szCs w:val="24"/>
        </w:rPr>
        <w:t xml:space="preserve"> </w:t>
      </w:r>
      <w:r w:rsidR="00805566" w:rsidRPr="00805566">
        <w:rPr>
          <w:rFonts w:ascii="Times New Roman" w:hAnsi="Times New Roman" w:cs="Times New Roman"/>
          <w:sz w:val="24"/>
          <w:szCs w:val="24"/>
        </w:rPr>
        <w:t xml:space="preserve">have not been </w:t>
      </w:r>
      <w:r w:rsidR="00805566" w:rsidRPr="00805566">
        <w:rPr>
          <w:rFonts w:ascii="Times New Roman" w:hAnsi="Times New Roman" w:cs="Times New Roman"/>
          <w:sz w:val="24"/>
          <w:szCs w:val="24"/>
        </w:rPr>
        <w:lastRenderedPageBreak/>
        <w:t>connected</w:t>
      </w:r>
      <w:r w:rsidR="00805566">
        <w:rPr>
          <w:rFonts w:ascii="Times New Roman" w:hAnsi="Times New Roman" w:cs="Times New Roman"/>
          <w:sz w:val="24"/>
          <w:szCs w:val="24"/>
        </w:rPr>
        <w:t xml:space="preserve"> </w:t>
      </w:r>
      <w:r w:rsidR="000F3CAC">
        <w:rPr>
          <w:rFonts w:ascii="Times New Roman" w:hAnsi="Times New Roman" w:cs="Times New Roman"/>
          <w:sz w:val="24"/>
          <w:szCs w:val="24"/>
        </w:rPr>
        <w:fldChar w:fldCharType="begin"/>
      </w:r>
      <w:r w:rsidR="000F3CAC">
        <w:rPr>
          <w:rFonts w:ascii="Times New Roman" w:hAnsi="Times New Roman" w:cs="Times New Roman"/>
          <w:sz w:val="24"/>
          <w:szCs w:val="24"/>
        </w:rPr>
        <w:instrText xml:space="preserve"> ADDIN EN.CITE &lt;EndNote&gt;&lt;Cite&gt;&lt;Author&gt;Berkes&lt;/Author&gt;&lt;Year&gt;2009&lt;/Year&gt;&lt;RecNum&gt;46&lt;/RecNum&gt;&lt;DisplayText&gt;(Berkes, 2009)&lt;/DisplayText&gt;&lt;record&gt;&lt;rec-number&gt;46&lt;/rec-number&gt;&lt;foreign-keys&gt;&lt;key app="EN" db-id="t0ap5tv9o2dxdkea0db5f5s0weaxrstv22vr" timestamp="1568766321"&gt;46&lt;/key&gt;&lt;/foreign-keys&gt;&lt;ref-type name="Journal Article"&gt;17&lt;/ref-type&gt;&lt;contributors&gt;&lt;authors&gt;&lt;author&gt;Berkes, Fikret&lt;/author&gt;&lt;/authors&gt;&lt;/contributors&gt;&lt;titles&gt;&lt;title&gt;Evolution of co-management: Role of knowledge generation, bridging organizations and social learning&lt;/title&gt;&lt;secondary-title&gt;Journal of Environmental Management&lt;/secondary-title&gt;&lt;/titles&gt;&lt;periodical&gt;&lt;full-title&gt;Journal of Environmental Management&lt;/full-title&gt;&lt;/periodical&gt;&lt;pages&gt;1692-1702&lt;/pages&gt;&lt;volume&gt;90&lt;/volume&gt;&lt;number&gt;5&lt;/number&gt;&lt;keywords&gt;&lt;keyword&gt;Co-management&lt;/keyword&gt;&lt;keyword&gt;Knowledge&lt;/keyword&gt;&lt;keyword&gt;Bridging organizations&lt;/keyword&gt;&lt;keyword&gt;Social learning&lt;/keyword&gt;&lt;keyword&gt;Institutions&lt;/keyword&gt;&lt;keyword&gt;Governance&lt;/keyword&gt;&lt;keyword&gt;Trust&lt;/keyword&gt;&lt;keyword&gt;Adaptive co-management&lt;/keyword&gt;&lt;/keywords&gt;&lt;dates&gt;&lt;year&gt;2009&lt;/year&gt;&lt;pub-dates&gt;&lt;date&gt;2009/04/01/&lt;/date&gt;&lt;/pub-dates&gt;&lt;/dates&gt;&lt;isbn&gt;0301-4797&lt;/isbn&gt;&lt;urls&gt;&lt;related-urls&gt;&lt;url&gt;http://www.sciencedirect.com/science/article/pii/S0301479708003587&lt;/url&gt;&lt;/related-urls&gt;&lt;/urls&gt;&lt;electronic-resource-num&gt;https://doi.org/10.1016/j.jenvman.2008.12.001&lt;/electronic-resource-num&gt;&lt;/record&gt;&lt;/Cite&gt;&lt;/EndNote&gt;</w:instrText>
      </w:r>
      <w:r w:rsidR="000F3CAC">
        <w:rPr>
          <w:rFonts w:ascii="Times New Roman" w:hAnsi="Times New Roman" w:cs="Times New Roman"/>
          <w:sz w:val="24"/>
          <w:szCs w:val="24"/>
        </w:rPr>
        <w:fldChar w:fldCharType="separate"/>
      </w:r>
      <w:r w:rsidR="000F3CAC">
        <w:rPr>
          <w:rFonts w:ascii="Times New Roman" w:hAnsi="Times New Roman" w:cs="Times New Roman"/>
          <w:noProof/>
          <w:sz w:val="24"/>
          <w:szCs w:val="24"/>
        </w:rPr>
        <w:t>(Berkes, 2009)</w:t>
      </w:r>
      <w:r w:rsidR="000F3CAC">
        <w:rPr>
          <w:rFonts w:ascii="Times New Roman" w:hAnsi="Times New Roman" w:cs="Times New Roman"/>
          <w:sz w:val="24"/>
          <w:szCs w:val="24"/>
        </w:rPr>
        <w:fldChar w:fldCharType="end"/>
      </w:r>
      <w:r w:rsidR="00805566" w:rsidRPr="00805566">
        <w:rPr>
          <w:rFonts w:ascii="Times New Roman" w:hAnsi="Times New Roman" w:cs="Times New Roman"/>
          <w:sz w:val="24"/>
          <w:szCs w:val="24"/>
        </w:rPr>
        <w:t xml:space="preserve"> </w:t>
      </w:r>
      <w:r w:rsidR="006D5C7F">
        <w:rPr>
          <w:rFonts w:ascii="Times New Roman" w:hAnsi="Times New Roman" w:cs="Times New Roman"/>
          <w:sz w:val="24"/>
          <w:szCs w:val="24"/>
        </w:rPr>
        <w:t xml:space="preserve">and </w:t>
      </w:r>
      <w:r w:rsidR="006D5C7F" w:rsidRPr="00B85BC3">
        <w:rPr>
          <w:rFonts w:ascii="Times New Roman" w:hAnsi="Times New Roman" w:cs="Times New Roman"/>
          <w:sz w:val="24"/>
          <w:szCs w:val="24"/>
        </w:rPr>
        <w:t xml:space="preserve">facilitate </w:t>
      </w:r>
      <w:r w:rsidR="006D5C7F">
        <w:rPr>
          <w:rFonts w:ascii="Times New Roman" w:hAnsi="Times New Roman" w:cs="Times New Roman"/>
          <w:sz w:val="24"/>
          <w:szCs w:val="24"/>
        </w:rPr>
        <w:t xml:space="preserve">communication, </w:t>
      </w:r>
      <w:r w:rsidR="006D5C7F" w:rsidRPr="00B85BC3">
        <w:rPr>
          <w:rFonts w:ascii="Times New Roman" w:hAnsi="Times New Roman" w:cs="Times New Roman"/>
          <w:sz w:val="24"/>
          <w:szCs w:val="24"/>
        </w:rPr>
        <w:t xml:space="preserve">collaboration and coproduction among these </w:t>
      </w:r>
      <w:r w:rsidR="006D5C7F">
        <w:rPr>
          <w:rFonts w:ascii="Times New Roman" w:hAnsi="Times New Roman" w:cs="Times New Roman"/>
          <w:sz w:val="24"/>
          <w:szCs w:val="24"/>
        </w:rPr>
        <w:t xml:space="preserve">actors </w:t>
      </w:r>
      <w:r w:rsidR="000F3CAC">
        <w:rPr>
          <w:rFonts w:ascii="Times New Roman" w:hAnsi="Times New Roman" w:cs="Times New Roman"/>
          <w:sz w:val="24"/>
          <w:szCs w:val="24"/>
        </w:rPr>
        <w:fldChar w:fldCharType="begin">
          <w:fldData xml:space="preserve">PEVuZE5vdGU+PENpdGU+PEF1dGhvcj5Dcm9uYTwvQXV0aG9yPjxZZWFyPjIwMTI8L1llYXI+PFJl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</w:fldData>
        </w:fldChar>
      </w:r>
      <w:r w:rsidR="000F3CAC">
        <w:rPr>
          <w:rFonts w:ascii="Times New Roman" w:hAnsi="Times New Roman" w:cs="Times New Roman"/>
          <w:sz w:val="24"/>
          <w:szCs w:val="24"/>
        </w:rPr>
        <w:instrText xml:space="preserve"> ADDIN EN.CITE </w:instrText>
      </w:r>
      <w:r w:rsidR="000F3CAC">
        <w:rPr>
          <w:rFonts w:ascii="Times New Roman" w:hAnsi="Times New Roman" w:cs="Times New Roman"/>
          <w:sz w:val="24"/>
          <w:szCs w:val="24"/>
        </w:rPr>
        <w:fldChar w:fldCharType="begin">
          <w:fldData xml:space="preserve">PEVuZE5vdGU+PENpdGU+PEF1dGhvcj5Dcm9uYTwvQXV0aG9yPjxZZWFyPjIwMTI8L1llYXI+PFJl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</w:fldData>
        </w:fldChar>
      </w:r>
      <w:r w:rsidR="000F3CAC">
        <w:rPr>
          <w:rFonts w:ascii="Times New Roman" w:hAnsi="Times New Roman" w:cs="Times New Roman"/>
          <w:sz w:val="24"/>
          <w:szCs w:val="24"/>
        </w:rPr>
        <w:instrText xml:space="preserve"> ADDIN EN.CITE.DATA </w:instrText>
      </w:r>
      <w:r w:rsidR="000F3CAC">
        <w:rPr>
          <w:rFonts w:ascii="Times New Roman" w:hAnsi="Times New Roman" w:cs="Times New Roman"/>
          <w:sz w:val="24"/>
          <w:szCs w:val="24"/>
        </w:rPr>
      </w:r>
      <w:r w:rsidR="000F3CAC">
        <w:rPr>
          <w:rFonts w:ascii="Times New Roman" w:hAnsi="Times New Roman" w:cs="Times New Roman"/>
          <w:sz w:val="24"/>
          <w:szCs w:val="24"/>
        </w:rPr>
        <w:fldChar w:fldCharType="end"/>
      </w:r>
      <w:r w:rsidR="000F3CAC">
        <w:rPr>
          <w:rFonts w:ascii="Times New Roman" w:hAnsi="Times New Roman" w:cs="Times New Roman"/>
          <w:sz w:val="24"/>
          <w:szCs w:val="24"/>
        </w:rPr>
      </w:r>
      <w:r w:rsidR="000F3CAC">
        <w:rPr>
          <w:rFonts w:ascii="Times New Roman" w:hAnsi="Times New Roman" w:cs="Times New Roman"/>
          <w:sz w:val="24"/>
          <w:szCs w:val="24"/>
        </w:rPr>
        <w:fldChar w:fldCharType="separate"/>
      </w:r>
      <w:r w:rsidR="000F3CAC">
        <w:rPr>
          <w:rFonts w:ascii="Times New Roman" w:hAnsi="Times New Roman" w:cs="Times New Roman"/>
          <w:noProof/>
          <w:sz w:val="24"/>
          <w:szCs w:val="24"/>
        </w:rPr>
        <w:t>(Cash et al., 2003; Crona and Parker, 2012)</w:t>
      </w:r>
      <w:r w:rsidR="000F3CAC">
        <w:rPr>
          <w:rFonts w:ascii="Times New Roman" w:hAnsi="Times New Roman" w:cs="Times New Roman"/>
          <w:sz w:val="24"/>
          <w:szCs w:val="24"/>
        </w:rPr>
        <w:fldChar w:fldCharType="end"/>
      </w:r>
      <w:r w:rsidR="006D5C7F">
        <w:rPr>
          <w:rFonts w:ascii="Times New Roman" w:hAnsi="Times New Roman" w:cs="Times New Roman"/>
          <w:sz w:val="24"/>
          <w:szCs w:val="24"/>
        </w:rPr>
        <w:t xml:space="preserve">. </w:t>
      </w:r>
      <w:r w:rsidR="00805566">
        <w:rPr>
          <w:rFonts w:ascii="Times New Roman" w:hAnsi="Times New Roman" w:cs="Times New Roman"/>
          <w:sz w:val="24"/>
          <w:szCs w:val="24"/>
        </w:rPr>
        <w:t>Common examples are non-governmental organizations (</w:t>
      </w:r>
      <w:r w:rsidR="0006455C">
        <w:rPr>
          <w:rFonts w:ascii="Times New Roman" w:hAnsi="Times New Roman" w:cs="Times New Roman"/>
          <w:sz w:val="24"/>
          <w:szCs w:val="24"/>
        </w:rPr>
        <w:t>NGOs</w:t>
      </w:r>
      <w:r w:rsidR="00805566">
        <w:rPr>
          <w:rFonts w:ascii="Times New Roman" w:hAnsi="Times New Roman" w:cs="Times New Roman"/>
          <w:sz w:val="24"/>
          <w:szCs w:val="24"/>
        </w:rPr>
        <w:t>)</w:t>
      </w:r>
      <w:r w:rsidR="00095D43">
        <w:rPr>
          <w:rFonts w:ascii="Times New Roman" w:hAnsi="Times New Roman" w:cs="Times New Roman"/>
          <w:sz w:val="24"/>
          <w:szCs w:val="24"/>
        </w:rPr>
        <w:t>,</w:t>
      </w:r>
      <w:r w:rsidR="0006455C">
        <w:rPr>
          <w:rFonts w:ascii="Times New Roman" w:hAnsi="Times New Roman" w:cs="Times New Roman"/>
          <w:sz w:val="24"/>
          <w:szCs w:val="24"/>
        </w:rPr>
        <w:t xml:space="preserve"> universit</w:t>
      </w:r>
      <w:r w:rsidR="00805566">
        <w:rPr>
          <w:rFonts w:ascii="Times New Roman" w:hAnsi="Times New Roman" w:cs="Times New Roman"/>
          <w:sz w:val="24"/>
          <w:szCs w:val="24"/>
        </w:rPr>
        <w:t>ies</w:t>
      </w:r>
      <w:r w:rsidR="00761BAD">
        <w:rPr>
          <w:rFonts w:ascii="Times New Roman" w:hAnsi="Times New Roman" w:cs="Times New Roman"/>
          <w:sz w:val="24"/>
          <w:szCs w:val="24"/>
        </w:rPr>
        <w:t>,</w:t>
      </w:r>
      <w:r w:rsidR="00095D43">
        <w:rPr>
          <w:rFonts w:ascii="Times New Roman" w:hAnsi="Times New Roman" w:cs="Times New Roman"/>
          <w:sz w:val="24"/>
          <w:szCs w:val="24"/>
        </w:rPr>
        <w:t xml:space="preserve"> and </w:t>
      </w:r>
      <w:r w:rsidR="0032339D">
        <w:rPr>
          <w:rFonts w:ascii="Times New Roman" w:hAnsi="Times New Roman" w:cs="Times New Roman"/>
          <w:sz w:val="24"/>
          <w:szCs w:val="24"/>
        </w:rPr>
        <w:t>multi-stakeholder initiatives</w:t>
      </w:r>
      <w:r w:rsidR="00805566">
        <w:rPr>
          <w:rFonts w:ascii="Times New Roman" w:hAnsi="Times New Roman" w:cs="Times New Roman"/>
          <w:sz w:val="24"/>
          <w:szCs w:val="24"/>
        </w:rPr>
        <w:t xml:space="preserve"> that have </w:t>
      </w:r>
      <w:r w:rsidR="0032339D">
        <w:rPr>
          <w:rFonts w:ascii="Times New Roman" w:hAnsi="Times New Roman" w:cs="Times New Roman"/>
          <w:sz w:val="24"/>
          <w:szCs w:val="24"/>
        </w:rPr>
        <w:t>access to</w:t>
      </w:r>
      <w:r w:rsidR="00805566">
        <w:rPr>
          <w:rFonts w:ascii="Times New Roman" w:hAnsi="Times New Roman" w:cs="Times New Roman"/>
          <w:sz w:val="24"/>
          <w:szCs w:val="24"/>
        </w:rPr>
        <w:t xml:space="preserve"> government</w:t>
      </w:r>
      <w:r w:rsidR="0032339D">
        <w:rPr>
          <w:rFonts w:ascii="Times New Roman" w:hAnsi="Times New Roman" w:cs="Times New Roman"/>
          <w:sz w:val="24"/>
          <w:szCs w:val="24"/>
        </w:rPr>
        <w:t>s or supranational institutions</w:t>
      </w:r>
      <w:r w:rsidR="000F3CAC">
        <w:rPr>
          <w:rFonts w:ascii="Times New Roman" w:hAnsi="Times New Roman" w:cs="Times New Roman"/>
          <w:sz w:val="24"/>
          <w:szCs w:val="24"/>
        </w:rPr>
        <w:t xml:space="preserve"> </w:t>
      </w:r>
      <w:r w:rsidR="000F3CAC">
        <w:rPr>
          <w:rFonts w:ascii="Times New Roman" w:hAnsi="Times New Roman" w:cs="Times New Roman"/>
          <w:sz w:val="24"/>
          <w:szCs w:val="24"/>
        </w:rPr>
        <w:fldChar w:fldCharType="begin">
          <w:fldData xml:space="preserve">PEVuZE5vdGU+PENpdGU+PEF1dGhvcj5Ccm93bjwvQXV0aG9yPjxZZWFyPjE5OTE8L1llYXI+PFJl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</w:fldData>
        </w:fldChar>
      </w:r>
      <w:r w:rsidR="000F3CAC">
        <w:rPr>
          <w:rFonts w:ascii="Times New Roman" w:hAnsi="Times New Roman" w:cs="Times New Roman"/>
          <w:sz w:val="24"/>
          <w:szCs w:val="24"/>
        </w:rPr>
        <w:instrText xml:space="preserve"> ADDIN EN.CITE </w:instrText>
      </w:r>
      <w:r w:rsidR="000F3CAC">
        <w:rPr>
          <w:rFonts w:ascii="Times New Roman" w:hAnsi="Times New Roman" w:cs="Times New Roman"/>
          <w:sz w:val="24"/>
          <w:szCs w:val="24"/>
        </w:rPr>
        <w:fldChar w:fldCharType="begin">
          <w:fldData xml:space="preserve">PEVuZE5vdGU+PENpdGU+PEF1dGhvcj5Ccm93bjwvQXV0aG9yPjxZZWFyPjE5OTE8L1llYXI+PFJl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</w:fldData>
        </w:fldChar>
      </w:r>
      <w:r w:rsidR="000F3CAC">
        <w:rPr>
          <w:rFonts w:ascii="Times New Roman" w:hAnsi="Times New Roman" w:cs="Times New Roman"/>
          <w:sz w:val="24"/>
          <w:szCs w:val="24"/>
        </w:rPr>
        <w:instrText xml:space="preserve"> ADDIN EN.CITE.DATA </w:instrText>
      </w:r>
      <w:r w:rsidR="000F3CAC">
        <w:rPr>
          <w:rFonts w:ascii="Times New Roman" w:hAnsi="Times New Roman" w:cs="Times New Roman"/>
          <w:sz w:val="24"/>
          <w:szCs w:val="24"/>
        </w:rPr>
      </w:r>
      <w:r w:rsidR="000F3CAC">
        <w:rPr>
          <w:rFonts w:ascii="Times New Roman" w:hAnsi="Times New Roman" w:cs="Times New Roman"/>
          <w:sz w:val="24"/>
          <w:szCs w:val="24"/>
        </w:rPr>
        <w:fldChar w:fldCharType="end"/>
      </w:r>
      <w:r w:rsidR="000F3CAC">
        <w:rPr>
          <w:rFonts w:ascii="Times New Roman" w:hAnsi="Times New Roman" w:cs="Times New Roman"/>
          <w:sz w:val="24"/>
          <w:szCs w:val="24"/>
        </w:rPr>
      </w:r>
      <w:r w:rsidR="000F3CAC">
        <w:rPr>
          <w:rFonts w:ascii="Times New Roman" w:hAnsi="Times New Roman" w:cs="Times New Roman"/>
          <w:sz w:val="24"/>
          <w:szCs w:val="24"/>
        </w:rPr>
        <w:fldChar w:fldCharType="separate"/>
      </w:r>
      <w:r w:rsidR="000F3CAC">
        <w:rPr>
          <w:rFonts w:ascii="Times New Roman" w:hAnsi="Times New Roman" w:cs="Times New Roman"/>
          <w:noProof/>
          <w:sz w:val="24"/>
          <w:szCs w:val="24"/>
        </w:rPr>
        <w:t>(Berdej and Armitage, 2016; Brown, 1991; Crona and Parker, 2012; Gupta, Pistorius, &amp; Vijge, 2016; Nguyen, Bush, &amp; Mol, 2016; Rathwell and Peterson, 2012)</w:t>
      </w:r>
      <w:r w:rsidR="000F3CAC">
        <w:rPr>
          <w:rFonts w:ascii="Times New Roman" w:hAnsi="Times New Roman" w:cs="Times New Roman"/>
          <w:sz w:val="24"/>
          <w:szCs w:val="24"/>
        </w:rPr>
        <w:fldChar w:fldCharType="end"/>
      </w:r>
      <w:r w:rsidR="00805566">
        <w:rPr>
          <w:rFonts w:ascii="Times New Roman" w:hAnsi="Times New Roman" w:cs="Times New Roman"/>
          <w:sz w:val="24"/>
          <w:szCs w:val="24"/>
        </w:rPr>
        <w:t xml:space="preserve">. </w:t>
      </w:r>
      <w:r w:rsidR="00F51572">
        <w:rPr>
          <w:rFonts w:ascii="Times New Roman" w:hAnsi="Times New Roman" w:cs="Times New Roman"/>
          <w:sz w:val="24"/>
          <w:szCs w:val="24"/>
        </w:rPr>
        <w:t>Bridging organizations significantly contribute to the</w:t>
      </w:r>
      <w:r w:rsidR="00F51572" w:rsidRPr="00F51572">
        <w:t xml:space="preserve"> </w:t>
      </w:r>
      <w:r w:rsidR="00F51572" w:rsidRPr="00F51572">
        <w:rPr>
          <w:rFonts w:ascii="Times New Roman" w:hAnsi="Times New Roman" w:cs="Times New Roman"/>
          <w:sz w:val="24"/>
          <w:szCs w:val="24"/>
        </w:rPr>
        <w:t>structure and functioning of networks for robust</w:t>
      </w:r>
      <w:r w:rsidR="00F51572">
        <w:rPr>
          <w:rFonts w:ascii="Times New Roman" w:hAnsi="Times New Roman" w:cs="Times New Roman"/>
          <w:sz w:val="24"/>
          <w:szCs w:val="24"/>
        </w:rPr>
        <w:t xml:space="preserve"> environmental management and governance. </w:t>
      </w:r>
      <w:r w:rsidR="0035601E">
        <w:rPr>
          <w:rFonts w:ascii="Times New Roman" w:hAnsi="Times New Roman" w:cs="Times New Roman"/>
          <w:sz w:val="24"/>
          <w:szCs w:val="24"/>
        </w:rPr>
        <w:t xml:space="preserve">Therefore, their </w:t>
      </w:r>
      <w:r w:rsidR="000840A3">
        <w:rPr>
          <w:rFonts w:ascii="Times New Roman" w:hAnsi="Times New Roman" w:cs="Times New Roman"/>
          <w:sz w:val="24"/>
          <w:szCs w:val="24"/>
        </w:rPr>
        <w:t xml:space="preserve">strong </w:t>
      </w:r>
      <w:r w:rsidR="0035601E">
        <w:rPr>
          <w:rFonts w:ascii="Times New Roman" w:hAnsi="Times New Roman" w:cs="Times New Roman"/>
          <w:sz w:val="24"/>
          <w:szCs w:val="24"/>
        </w:rPr>
        <w:t>presence and impacts are evidence for a functioning governance network</w:t>
      </w:r>
      <w:r w:rsidR="006D5C7F">
        <w:rPr>
          <w:rFonts w:ascii="Times New Roman" w:hAnsi="Times New Roman" w:cs="Times New Roman"/>
          <w:sz w:val="24"/>
          <w:szCs w:val="24"/>
        </w:rPr>
        <w:t xml:space="preserve"> and</w:t>
      </w:r>
      <w:r w:rsidR="0035601E">
        <w:rPr>
          <w:rFonts w:ascii="Times New Roman" w:hAnsi="Times New Roman" w:cs="Times New Roman"/>
          <w:sz w:val="24"/>
          <w:szCs w:val="24"/>
        </w:rPr>
        <w:t xml:space="preserve"> </w:t>
      </w:r>
      <w:r w:rsidR="006D5C7F">
        <w:rPr>
          <w:rFonts w:ascii="Times New Roman" w:hAnsi="Times New Roman" w:cs="Times New Roman"/>
          <w:sz w:val="24"/>
          <w:szCs w:val="24"/>
        </w:rPr>
        <w:t>are often the main focus of network analyses.</w:t>
      </w:r>
    </w:p>
    <w:p w14:paraId="62F58C61" w14:textId="74592E5B" w:rsidR="00B55885" w:rsidRDefault="00AE5825" w:rsidP="00805566">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The structure of networks and the networking role of bridging organizations are poorly described in m</w:t>
      </w:r>
      <w:r w:rsidR="00C34C3B">
        <w:rPr>
          <w:rFonts w:ascii="Times New Roman" w:hAnsi="Times New Roman" w:cs="Times New Roman"/>
          <w:sz w:val="24"/>
          <w:szCs w:val="24"/>
        </w:rPr>
        <w:t>ost studies of climate or renewable energy governance in China. Some of the</w:t>
      </w:r>
      <w:r>
        <w:rPr>
          <w:rFonts w:ascii="Times New Roman" w:hAnsi="Times New Roman" w:cs="Times New Roman"/>
          <w:sz w:val="24"/>
          <w:szCs w:val="24"/>
        </w:rPr>
        <w:t>se studies</w:t>
      </w:r>
      <w:r w:rsidR="00C34C3B">
        <w:rPr>
          <w:rFonts w:ascii="Times New Roman" w:hAnsi="Times New Roman" w:cs="Times New Roman"/>
          <w:sz w:val="24"/>
          <w:szCs w:val="24"/>
        </w:rPr>
        <w:t xml:space="preserve"> focus on the structure and dynamic</w:t>
      </w:r>
      <w:r w:rsidR="00B55885">
        <w:rPr>
          <w:rFonts w:ascii="Times New Roman" w:hAnsi="Times New Roman" w:cs="Times New Roman"/>
          <w:sz w:val="24"/>
          <w:szCs w:val="24"/>
        </w:rPr>
        <w:t xml:space="preserve"> </w:t>
      </w:r>
      <w:r w:rsidR="00C34C3B">
        <w:rPr>
          <w:rFonts w:ascii="Times New Roman" w:hAnsi="Times New Roman" w:cs="Times New Roman"/>
          <w:sz w:val="24"/>
          <w:szCs w:val="24"/>
        </w:rPr>
        <w:t>of power</w:t>
      </w:r>
      <w:r w:rsidR="00F627BC">
        <w:rPr>
          <w:rFonts w:ascii="Times New Roman" w:hAnsi="Times New Roman" w:cs="Times New Roman"/>
          <w:sz w:val="24"/>
          <w:szCs w:val="24"/>
        </w:rPr>
        <w:t xml:space="preserve"> </w:t>
      </w:r>
      <w:r w:rsidR="00E41BAF">
        <w:rPr>
          <w:rFonts w:ascii="Times New Roman" w:hAnsi="Times New Roman" w:cs="Times New Roman"/>
          <w:sz w:val="24"/>
          <w:szCs w:val="24"/>
        </w:rPr>
        <w:fldChar w:fldCharType="begin">
          <w:fldData xml:space="preserve">PEVuZE5vdGU+PENpdGU+PEF1dGhvcj5TY2hyZXVyczwvQXV0aG9yPjxZZWFyPjIwMTc8L1llYXI+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</w:fldData>
        </w:fldChar>
      </w:r>
      <w:r w:rsidR="00014E06">
        <w:rPr>
          <w:rFonts w:ascii="Times New Roman" w:hAnsi="Times New Roman" w:cs="Times New Roman"/>
          <w:sz w:val="24"/>
          <w:szCs w:val="24"/>
        </w:rPr>
        <w:instrText xml:space="preserve"> ADDIN EN.CITE </w:instrText>
      </w:r>
      <w:r w:rsidR="00014E06">
        <w:rPr>
          <w:rFonts w:ascii="Times New Roman" w:hAnsi="Times New Roman" w:cs="Times New Roman"/>
          <w:sz w:val="24"/>
          <w:szCs w:val="24"/>
        </w:rPr>
        <w:fldChar w:fldCharType="begin">
          <w:fldData xml:space="preserve">PEVuZE5vdGU+PENpdGU+PEF1dGhvcj5TY2hyZXVyczwvQXV0aG9yPjxZZWFyPjIwMTc8L1llYXI+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</w:fldData>
        </w:fldChar>
      </w:r>
      <w:r w:rsidR="00014E06">
        <w:rPr>
          <w:rFonts w:ascii="Times New Roman" w:hAnsi="Times New Roman" w:cs="Times New Roman"/>
          <w:sz w:val="24"/>
          <w:szCs w:val="24"/>
        </w:rPr>
        <w:instrText xml:space="preserve"> ADDIN EN.CITE.DATA </w:instrText>
      </w:r>
      <w:r w:rsidR="00014E06">
        <w:rPr>
          <w:rFonts w:ascii="Times New Roman" w:hAnsi="Times New Roman" w:cs="Times New Roman"/>
          <w:sz w:val="24"/>
          <w:szCs w:val="24"/>
        </w:rPr>
      </w:r>
      <w:r w:rsidR="00014E06">
        <w:rPr>
          <w:rFonts w:ascii="Times New Roman" w:hAnsi="Times New Roman" w:cs="Times New Roman"/>
          <w:sz w:val="24"/>
          <w:szCs w:val="24"/>
        </w:rPr>
        <w:fldChar w:fldCharType="end"/>
      </w:r>
      <w:r w:rsidR="00E41BAF">
        <w:rPr>
          <w:rFonts w:ascii="Times New Roman" w:hAnsi="Times New Roman" w:cs="Times New Roman"/>
          <w:sz w:val="24"/>
          <w:szCs w:val="24"/>
        </w:rPr>
      </w:r>
      <w:r w:rsidR="00E41BAF">
        <w:rPr>
          <w:rFonts w:ascii="Times New Roman" w:hAnsi="Times New Roman" w:cs="Times New Roman"/>
          <w:sz w:val="24"/>
          <w:szCs w:val="24"/>
        </w:rPr>
        <w:fldChar w:fldCharType="separate"/>
      </w:r>
      <w:r w:rsidR="00014E06">
        <w:rPr>
          <w:rFonts w:ascii="Times New Roman" w:hAnsi="Times New Roman" w:cs="Times New Roman"/>
          <w:noProof/>
          <w:sz w:val="24"/>
          <w:szCs w:val="24"/>
        </w:rPr>
        <w:t>(Chen and Lees, 2016; Lo, 2015; Miao and Li, 2017; Qi and Wu, 2013; Schreurs, 2017; Tsang and Kolk, 2010)</w:t>
      </w:r>
      <w:r w:rsidR="00E41BAF">
        <w:rPr>
          <w:rFonts w:ascii="Times New Roman" w:hAnsi="Times New Roman" w:cs="Times New Roman"/>
          <w:sz w:val="24"/>
          <w:szCs w:val="24"/>
        </w:rPr>
        <w:fldChar w:fldCharType="end"/>
      </w:r>
      <w:r w:rsidR="00C34C3B">
        <w:rPr>
          <w:rFonts w:ascii="Times New Roman" w:hAnsi="Times New Roman" w:cs="Times New Roman"/>
          <w:sz w:val="24"/>
          <w:szCs w:val="24"/>
        </w:rPr>
        <w:t xml:space="preserve">. </w:t>
      </w:r>
      <w:r w:rsidR="00507C1B">
        <w:rPr>
          <w:rFonts w:ascii="Times New Roman" w:hAnsi="Times New Roman" w:cs="Times New Roman"/>
          <w:sz w:val="24"/>
          <w:szCs w:val="24"/>
        </w:rPr>
        <w:t>A small</w:t>
      </w:r>
      <w:r w:rsidR="00596EE4">
        <w:rPr>
          <w:rFonts w:ascii="Times New Roman" w:hAnsi="Times New Roman" w:cs="Times New Roman"/>
          <w:sz w:val="24"/>
          <w:szCs w:val="24"/>
        </w:rPr>
        <w:t>er</w:t>
      </w:r>
      <w:r w:rsidR="00507C1B">
        <w:rPr>
          <w:rFonts w:ascii="Times New Roman" w:hAnsi="Times New Roman" w:cs="Times New Roman"/>
          <w:sz w:val="24"/>
          <w:szCs w:val="24"/>
        </w:rPr>
        <w:t xml:space="preserve"> but growing body of literature has demonstrated the presence and impacts of </w:t>
      </w:r>
      <w:r>
        <w:rPr>
          <w:rFonts w:ascii="Times New Roman" w:hAnsi="Times New Roman" w:cs="Times New Roman"/>
          <w:sz w:val="24"/>
          <w:szCs w:val="24"/>
        </w:rPr>
        <w:t xml:space="preserve">key </w:t>
      </w:r>
      <w:r w:rsidR="00507C1B">
        <w:rPr>
          <w:rFonts w:ascii="Times New Roman" w:hAnsi="Times New Roman" w:cs="Times New Roman"/>
          <w:sz w:val="24"/>
          <w:szCs w:val="24"/>
        </w:rPr>
        <w:t xml:space="preserve">organizations that coordinate and steer policy-making processes </w:t>
      </w:r>
      <w:r w:rsidR="00596EE4">
        <w:rPr>
          <w:rFonts w:ascii="Times New Roman" w:hAnsi="Times New Roman" w:cs="Times New Roman"/>
          <w:sz w:val="24"/>
          <w:szCs w:val="24"/>
        </w:rPr>
        <w:t>and are able to</w:t>
      </w:r>
      <w:r w:rsidR="00507C1B">
        <w:rPr>
          <w:rFonts w:ascii="Times New Roman" w:hAnsi="Times New Roman" w:cs="Times New Roman"/>
          <w:sz w:val="24"/>
          <w:szCs w:val="24"/>
        </w:rPr>
        <w:t xml:space="preserve"> </w:t>
      </w:r>
      <w:r w:rsidR="00946CFB">
        <w:rPr>
          <w:rFonts w:ascii="Times New Roman" w:hAnsi="Times New Roman" w:cs="Times New Roman"/>
          <w:sz w:val="24"/>
          <w:szCs w:val="24"/>
        </w:rPr>
        <w:t>connect</w:t>
      </w:r>
      <w:r w:rsidR="00507C1B">
        <w:rPr>
          <w:rFonts w:ascii="Times New Roman" w:hAnsi="Times New Roman" w:cs="Times New Roman"/>
          <w:sz w:val="24"/>
          <w:szCs w:val="24"/>
        </w:rPr>
        <w:t xml:space="preserve"> the </w:t>
      </w:r>
      <w:r w:rsidR="00596EE4">
        <w:rPr>
          <w:rFonts w:ascii="Times New Roman" w:hAnsi="Times New Roman" w:cs="Times New Roman"/>
          <w:sz w:val="24"/>
          <w:szCs w:val="24"/>
        </w:rPr>
        <w:t xml:space="preserve">authoritarian </w:t>
      </w:r>
      <w:r w:rsidR="00507C1B">
        <w:rPr>
          <w:rFonts w:ascii="Times New Roman" w:hAnsi="Times New Roman" w:cs="Times New Roman"/>
          <w:sz w:val="24"/>
          <w:szCs w:val="24"/>
        </w:rPr>
        <w:t xml:space="preserve">state and </w:t>
      </w:r>
      <w:r w:rsidR="00596EE4">
        <w:rPr>
          <w:rFonts w:ascii="Times New Roman" w:hAnsi="Times New Roman" w:cs="Times New Roman"/>
          <w:sz w:val="24"/>
          <w:szCs w:val="24"/>
        </w:rPr>
        <w:t>other</w:t>
      </w:r>
      <w:r w:rsidR="00507C1B">
        <w:rPr>
          <w:rFonts w:ascii="Times New Roman" w:hAnsi="Times New Roman" w:cs="Times New Roman"/>
          <w:sz w:val="24"/>
          <w:szCs w:val="24"/>
        </w:rPr>
        <w:t xml:space="preserve"> actors</w:t>
      </w:r>
      <w:r w:rsidR="00946CFB">
        <w:rPr>
          <w:rFonts w:ascii="Times New Roman" w:hAnsi="Times New Roman" w:cs="Times New Roman"/>
          <w:sz w:val="24"/>
          <w:szCs w:val="24"/>
        </w:rPr>
        <w:t xml:space="preserve"> in meaningful ways</w:t>
      </w:r>
      <w:r w:rsidR="00E41BAF">
        <w:rPr>
          <w:rFonts w:ascii="Times New Roman" w:hAnsi="Times New Roman" w:cs="Times New Roman"/>
          <w:sz w:val="24"/>
          <w:szCs w:val="24"/>
        </w:rPr>
        <w:t xml:space="preserve"> </w:t>
      </w:r>
      <w:r w:rsidR="00E41BAF">
        <w:rPr>
          <w:rFonts w:ascii="Times New Roman" w:hAnsi="Times New Roman" w:cs="Times New Roman"/>
          <w:sz w:val="24"/>
          <w:szCs w:val="24"/>
        </w:rPr>
        <w:fldChar w:fldCharType="begin">
          <w:fldData xml:space="preserve">PEVuZE5vdGU+PENpdGU+PEF1dGhvcj5NYWg8L0F1dGhvcj48WWVhcj4yMDEyPC9ZZWFyPjxSZWNO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</w:fldData>
        </w:fldChar>
      </w:r>
      <w:r w:rsidR="003442B0">
        <w:rPr>
          <w:rFonts w:ascii="Times New Roman" w:hAnsi="Times New Roman" w:cs="Times New Roman"/>
          <w:sz w:val="24"/>
          <w:szCs w:val="24"/>
        </w:rPr>
        <w:instrText xml:space="preserve"> ADDIN EN.CITE </w:instrText>
      </w:r>
      <w:r w:rsidR="003442B0">
        <w:rPr>
          <w:rFonts w:ascii="Times New Roman" w:hAnsi="Times New Roman" w:cs="Times New Roman"/>
          <w:sz w:val="24"/>
          <w:szCs w:val="24"/>
        </w:rPr>
        <w:fldChar w:fldCharType="begin">
          <w:fldData xml:space="preserve">PEVuZE5vdGU+PENpdGU+PEF1dGhvcj5NYWg8L0F1dGhvcj48WWVhcj4yMDEyPC9ZZWFyPjxSZWNO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</w:fldData>
        </w:fldChar>
      </w:r>
      <w:r w:rsidR="003442B0">
        <w:rPr>
          <w:rFonts w:ascii="Times New Roman" w:hAnsi="Times New Roman" w:cs="Times New Roman"/>
          <w:sz w:val="24"/>
          <w:szCs w:val="24"/>
        </w:rPr>
        <w:instrText xml:space="preserve"> ADDIN EN.CITE.DATA </w:instrText>
      </w:r>
      <w:r w:rsidR="003442B0">
        <w:rPr>
          <w:rFonts w:ascii="Times New Roman" w:hAnsi="Times New Roman" w:cs="Times New Roman"/>
          <w:sz w:val="24"/>
          <w:szCs w:val="24"/>
        </w:rPr>
      </w:r>
      <w:r w:rsidR="003442B0">
        <w:rPr>
          <w:rFonts w:ascii="Times New Roman" w:hAnsi="Times New Roman" w:cs="Times New Roman"/>
          <w:sz w:val="24"/>
          <w:szCs w:val="24"/>
        </w:rPr>
        <w:fldChar w:fldCharType="end"/>
      </w:r>
      <w:r w:rsidR="00E41BAF">
        <w:rPr>
          <w:rFonts w:ascii="Times New Roman" w:hAnsi="Times New Roman" w:cs="Times New Roman"/>
          <w:sz w:val="24"/>
          <w:szCs w:val="24"/>
        </w:rPr>
      </w:r>
      <w:r w:rsidR="00E41BAF">
        <w:rPr>
          <w:rFonts w:ascii="Times New Roman" w:hAnsi="Times New Roman" w:cs="Times New Roman"/>
          <w:sz w:val="24"/>
          <w:szCs w:val="24"/>
        </w:rPr>
        <w:fldChar w:fldCharType="separate"/>
      </w:r>
      <w:r w:rsidR="003442B0">
        <w:rPr>
          <w:rFonts w:ascii="Times New Roman" w:hAnsi="Times New Roman" w:cs="Times New Roman"/>
          <w:noProof/>
          <w:sz w:val="24"/>
          <w:szCs w:val="24"/>
        </w:rPr>
        <w:t>(Francesch-Huidobro and Mai, 2012; Liu, et al., 2017; Mah and Hills, 2012; Schröder, 2012; Shen, 2017)</w:t>
      </w:r>
      <w:r w:rsidR="00E41BAF">
        <w:rPr>
          <w:rFonts w:ascii="Times New Roman" w:hAnsi="Times New Roman" w:cs="Times New Roman"/>
          <w:sz w:val="24"/>
          <w:szCs w:val="24"/>
        </w:rPr>
        <w:fldChar w:fldCharType="end"/>
      </w:r>
      <w:r w:rsidR="00507C1B">
        <w:rPr>
          <w:rFonts w:ascii="Times New Roman" w:hAnsi="Times New Roman" w:cs="Times New Roman"/>
          <w:sz w:val="24"/>
          <w:szCs w:val="24"/>
        </w:rPr>
        <w:t>.</w:t>
      </w:r>
      <w:r w:rsidR="00596EE4">
        <w:rPr>
          <w:rFonts w:ascii="Times New Roman" w:hAnsi="Times New Roman" w:cs="Times New Roman"/>
          <w:sz w:val="24"/>
          <w:szCs w:val="24"/>
        </w:rPr>
        <w:t xml:space="preserve"> These </w:t>
      </w:r>
      <w:r w:rsidR="00815F8F">
        <w:rPr>
          <w:rFonts w:ascii="Times New Roman" w:hAnsi="Times New Roman" w:cs="Times New Roman"/>
          <w:sz w:val="24"/>
          <w:szCs w:val="24"/>
        </w:rPr>
        <w:t xml:space="preserve">organizations </w:t>
      </w:r>
      <w:r w:rsidR="00596EE4">
        <w:rPr>
          <w:rFonts w:ascii="Times New Roman" w:hAnsi="Times New Roman" w:cs="Times New Roman"/>
          <w:sz w:val="24"/>
          <w:szCs w:val="24"/>
        </w:rPr>
        <w:t xml:space="preserve">include </w:t>
      </w:r>
      <w:r w:rsidR="00815F8F">
        <w:rPr>
          <w:rFonts w:ascii="Times New Roman" w:hAnsi="Times New Roman" w:cs="Times New Roman"/>
          <w:sz w:val="24"/>
          <w:szCs w:val="24"/>
        </w:rPr>
        <w:t xml:space="preserve">a mix of public, private, and hybrid actors, such as </w:t>
      </w:r>
      <w:r w:rsidR="00DE2C42">
        <w:rPr>
          <w:rFonts w:ascii="Times New Roman" w:hAnsi="Times New Roman" w:cs="Times New Roman"/>
          <w:sz w:val="24"/>
          <w:szCs w:val="24"/>
        </w:rPr>
        <w:t xml:space="preserve">public </w:t>
      </w:r>
      <w:r w:rsidR="00596EE4">
        <w:rPr>
          <w:rFonts w:ascii="Times New Roman" w:hAnsi="Times New Roman" w:cs="Times New Roman"/>
          <w:sz w:val="24"/>
          <w:szCs w:val="24"/>
        </w:rPr>
        <w:t>universit</w:t>
      </w:r>
      <w:r w:rsidR="00761BAD">
        <w:rPr>
          <w:rFonts w:ascii="Times New Roman" w:hAnsi="Times New Roman" w:cs="Times New Roman"/>
          <w:sz w:val="24"/>
          <w:szCs w:val="24"/>
        </w:rPr>
        <w:t>ies</w:t>
      </w:r>
      <w:r w:rsidR="00DE2C42">
        <w:rPr>
          <w:rFonts w:ascii="Times New Roman" w:hAnsi="Times New Roman" w:cs="Times New Roman"/>
          <w:sz w:val="24"/>
          <w:szCs w:val="24"/>
        </w:rPr>
        <w:t xml:space="preserve"> </w:t>
      </w:r>
      <w:r w:rsidR="00596EE4">
        <w:rPr>
          <w:rFonts w:ascii="Times New Roman" w:hAnsi="Times New Roman" w:cs="Times New Roman"/>
          <w:sz w:val="24"/>
          <w:szCs w:val="24"/>
        </w:rPr>
        <w:t xml:space="preserve">(Mah and Hills, 2012), governmental-organized NGOs </w:t>
      </w:r>
      <w:r w:rsidR="00EF2136">
        <w:rPr>
          <w:rFonts w:ascii="Times New Roman" w:hAnsi="Times New Roman" w:cs="Times New Roman"/>
          <w:sz w:val="24"/>
          <w:szCs w:val="24"/>
        </w:rPr>
        <w:t xml:space="preserve">(GONGOs) </w:t>
      </w:r>
      <w:r w:rsidR="00596EE4">
        <w:rPr>
          <w:rFonts w:ascii="Times New Roman" w:hAnsi="Times New Roman" w:cs="Times New Roman"/>
          <w:sz w:val="24"/>
          <w:szCs w:val="24"/>
        </w:rPr>
        <w:t xml:space="preserve">(Francesch-Huidobro and Mai, 2012), </w:t>
      </w:r>
      <w:r w:rsidR="00815F8F">
        <w:rPr>
          <w:rFonts w:ascii="Times New Roman" w:hAnsi="Times New Roman" w:cs="Times New Roman"/>
          <w:sz w:val="24"/>
          <w:szCs w:val="24"/>
        </w:rPr>
        <w:t>public-private capacity-building cent</w:t>
      </w:r>
      <w:r w:rsidR="00176632">
        <w:rPr>
          <w:rFonts w:ascii="Times New Roman" w:hAnsi="Times New Roman" w:cs="Times New Roman"/>
          <w:sz w:val="24"/>
          <w:szCs w:val="24"/>
        </w:rPr>
        <w:t>er</w:t>
      </w:r>
      <w:r w:rsidR="00815F8F">
        <w:rPr>
          <w:rFonts w:ascii="Times New Roman" w:hAnsi="Times New Roman" w:cs="Times New Roman"/>
          <w:sz w:val="24"/>
          <w:szCs w:val="24"/>
        </w:rPr>
        <w:t>s (S</w:t>
      </w:r>
      <w:r w:rsidR="00815F8F" w:rsidRPr="00391A34">
        <w:rPr>
          <w:rFonts w:ascii="Times New Roman" w:hAnsi="Times New Roman" w:cs="Times New Roman"/>
          <w:sz w:val="24"/>
          <w:szCs w:val="24"/>
        </w:rPr>
        <w:t>chröder</w:t>
      </w:r>
      <w:r w:rsidR="00815F8F">
        <w:rPr>
          <w:rFonts w:ascii="Times New Roman" w:hAnsi="Times New Roman" w:cs="Times New Roman"/>
          <w:sz w:val="24"/>
          <w:szCs w:val="24"/>
        </w:rPr>
        <w:t xml:space="preserve">, </w:t>
      </w:r>
      <w:r w:rsidR="00815F8F" w:rsidRPr="00391A34">
        <w:rPr>
          <w:rFonts w:ascii="Times New Roman" w:hAnsi="Times New Roman" w:cs="Times New Roman"/>
          <w:sz w:val="24"/>
          <w:szCs w:val="24"/>
        </w:rPr>
        <w:t>201</w:t>
      </w:r>
      <w:r w:rsidR="00E41BAF">
        <w:rPr>
          <w:rFonts w:ascii="Times New Roman" w:hAnsi="Times New Roman" w:cs="Times New Roman"/>
          <w:sz w:val="24"/>
          <w:szCs w:val="24"/>
        </w:rPr>
        <w:t>2</w:t>
      </w:r>
      <w:r w:rsidR="00815F8F">
        <w:rPr>
          <w:rFonts w:ascii="Times New Roman" w:hAnsi="Times New Roman" w:cs="Times New Roman"/>
          <w:sz w:val="24"/>
          <w:szCs w:val="24"/>
        </w:rPr>
        <w:t>), and private renewable energy producers (Shen, 2017).</w:t>
      </w:r>
      <w:r w:rsidR="00DE2C42">
        <w:rPr>
          <w:rFonts w:ascii="Times New Roman" w:hAnsi="Times New Roman" w:cs="Times New Roman"/>
          <w:sz w:val="24"/>
          <w:szCs w:val="24"/>
        </w:rPr>
        <w:t xml:space="preserve"> </w:t>
      </w:r>
      <w:r w:rsidR="00DF7241">
        <w:rPr>
          <w:rFonts w:ascii="Times New Roman" w:hAnsi="Times New Roman" w:cs="Times New Roman"/>
          <w:sz w:val="24"/>
          <w:szCs w:val="24"/>
        </w:rPr>
        <w:t xml:space="preserve">The analytical focus </w:t>
      </w:r>
      <w:r w:rsidR="00D57C2E">
        <w:rPr>
          <w:rFonts w:ascii="Times New Roman" w:hAnsi="Times New Roman" w:cs="Times New Roman"/>
          <w:sz w:val="24"/>
          <w:szCs w:val="24"/>
        </w:rPr>
        <w:t xml:space="preserve">of these studies </w:t>
      </w:r>
      <w:r w:rsidR="00DF7241">
        <w:rPr>
          <w:rFonts w:ascii="Times New Roman" w:hAnsi="Times New Roman" w:cs="Times New Roman"/>
          <w:sz w:val="24"/>
          <w:szCs w:val="24"/>
        </w:rPr>
        <w:t xml:space="preserve">has been </w:t>
      </w:r>
      <w:r w:rsidR="00D57C2E">
        <w:rPr>
          <w:rFonts w:ascii="Times New Roman" w:hAnsi="Times New Roman" w:cs="Times New Roman"/>
          <w:sz w:val="24"/>
          <w:szCs w:val="24"/>
        </w:rPr>
        <w:t>organizations, collaborations, partnerships, and outcomes</w:t>
      </w:r>
      <w:r w:rsidRPr="00AE5825">
        <w:rPr>
          <w:rFonts w:ascii="Times New Roman" w:hAnsi="Times New Roman" w:cs="Times New Roman"/>
          <w:sz w:val="24"/>
          <w:szCs w:val="24"/>
        </w:rPr>
        <w:t xml:space="preserve"> </w:t>
      </w:r>
      <w:r>
        <w:rPr>
          <w:rFonts w:ascii="Times New Roman" w:hAnsi="Times New Roman" w:cs="Times New Roman"/>
          <w:sz w:val="24"/>
          <w:szCs w:val="24"/>
        </w:rPr>
        <w:t>of a policy or a course of action</w:t>
      </w:r>
      <w:r w:rsidR="00D57C2E">
        <w:rPr>
          <w:rFonts w:ascii="Times New Roman" w:hAnsi="Times New Roman" w:cs="Times New Roman"/>
          <w:sz w:val="24"/>
          <w:szCs w:val="24"/>
        </w:rPr>
        <w:t>, rather than the networks of actors.</w:t>
      </w:r>
      <w:r w:rsidR="003F0206" w:rsidRPr="003F0206">
        <w:t xml:space="preserve"> </w:t>
      </w:r>
      <w:r w:rsidR="00075B71" w:rsidRPr="003F0206">
        <w:rPr>
          <w:rFonts w:ascii="Times New Roman" w:hAnsi="Times New Roman" w:cs="Times New Roman"/>
          <w:sz w:val="24"/>
          <w:szCs w:val="24"/>
        </w:rPr>
        <w:t>Biedenkopf et al.</w:t>
      </w:r>
      <w:r w:rsidR="00075B71">
        <w:rPr>
          <w:rFonts w:ascii="Times New Roman" w:hAnsi="Times New Roman" w:cs="Times New Roman"/>
          <w:sz w:val="24"/>
          <w:szCs w:val="24"/>
        </w:rPr>
        <w:t xml:space="preserve"> (</w:t>
      </w:r>
      <w:r w:rsidR="00075B71" w:rsidRPr="003F0206">
        <w:rPr>
          <w:rFonts w:ascii="Times New Roman" w:hAnsi="Times New Roman" w:cs="Times New Roman"/>
          <w:sz w:val="24"/>
          <w:szCs w:val="24"/>
        </w:rPr>
        <w:t>2017</w:t>
      </w:r>
      <w:r w:rsidR="00075B71">
        <w:rPr>
          <w:rFonts w:ascii="Times New Roman" w:hAnsi="Times New Roman" w:cs="Times New Roman"/>
          <w:sz w:val="24"/>
          <w:szCs w:val="24"/>
        </w:rPr>
        <w:t xml:space="preserve">) is one of the few studies outlining </w:t>
      </w:r>
      <w:r>
        <w:rPr>
          <w:rFonts w:ascii="Times New Roman" w:hAnsi="Times New Roman" w:cs="Times New Roman"/>
          <w:sz w:val="24"/>
          <w:szCs w:val="24"/>
        </w:rPr>
        <w:t xml:space="preserve">such </w:t>
      </w:r>
      <w:r w:rsidR="00075B71">
        <w:rPr>
          <w:rFonts w:ascii="Times New Roman" w:hAnsi="Times New Roman" w:cs="Times New Roman"/>
          <w:sz w:val="24"/>
          <w:szCs w:val="24"/>
        </w:rPr>
        <w:t xml:space="preserve">a network, but their analysis </w:t>
      </w:r>
      <w:r>
        <w:rPr>
          <w:rFonts w:ascii="Times New Roman" w:hAnsi="Times New Roman" w:cs="Times New Roman"/>
          <w:sz w:val="24"/>
          <w:szCs w:val="24"/>
        </w:rPr>
        <w:t>is limited to</w:t>
      </w:r>
      <w:r w:rsidR="00075B71">
        <w:rPr>
          <w:rFonts w:ascii="Times New Roman" w:hAnsi="Times New Roman" w:cs="Times New Roman"/>
          <w:sz w:val="24"/>
          <w:szCs w:val="24"/>
        </w:rPr>
        <w:t xml:space="preserve"> international organizations, which are not </w:t>
      </w:r>
      <w:r w:rsidR="00761BAD">
        <w:rPr>
          <w:rFonts w:ascii="Times New Roman" w:hAnsi="Times New Roman" w:cs="Times New Roman"/>
          <w:sz w:val="24"/>
          <w:szCs w:val="24"/>
        </w:rPr>
        <w:t>key</w:t>
      </w:r>
      <w:r w:rsidR="00075B71">
        <w:rPr>
          <w:rFonts w:ascii="Times New Roman" w:hAnsi="Times New Roman" w:cs="Times New Roman"/>
          <w:sz w:val="24"/>
          <w:szCs w:val="24"/>
        </w:rPr>
        <w:t xml:space="preserve"> players in </w:t>
      </w:r>
      <w:r w:rsidR="00014E06">
        <w:rPr>
          <w:rFonts w:ascii="Times New Roman" w:hAnsi="Times New Roman" w:cs="Times New Roman"/>
          <w:sz w:val="24"/>
          <w:szCs w:val="24"/>
        </w:rPr>
        <w:t>local</w:t>
      </w:r>
      <w:r w:rsidR="00761BAD">
        <w:rPr>
          <w:rFonts w:ascii="Times New Roman" w:hAnsi="Times New Roman" w:cs="Times New Roman"/>
          <w:sz w:val="24"/>
          <w:szCs w:val="24"/>
        </w:rPr>
        <w:t xml:space="preserve"> climate</w:t>
      </w:r>
      <w:r w:rsidR="00075B71">
        <w:rPr>
          <w:rFonts w:ascii="Times New Roman" w:hAnsi="Times New Roman" w:cs="Times New Roman"/>
          <w:sz w:val="24"/>
          <w:szCs w:val="24"/>
        </w:rPr>
        <w:t xml:space="preserve"> governance.</w:t>
      </w:r>
    </w:p>
    <w:p w14:paraId="32ACB8E9" w14:textId="77777777" w:rsidR="00586D21" w:rsidRDefault="00AE5825" w:rsidP="00D93A0A">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This suggests that</w:t>
      </w:r>
      <w:r w:rsidR="00D57C2E">
        <w:rPr>
          <w:rFonts w:ascii="Times New Roman" w:hAnsi="Times New Roman" w:cs="Times New Roman"/>
          <w:sz w:val="24"/>
          <w:szCs w:val="24"/>
        </w:rPr>
        <w:t xml:space="preserve"> there </w:t>
      </w:r>
      <w:r w:rsidR="00075B71">
        <w:rPr>
          <w:rFonts w:ascii="Times New Roman" w:hAnsi="Times New Roman" w:cs="Times New Roman"/>
          <w:sz w:val="24"/>
          <w:szCs w:val="24"/>
        </w:rPr>
        <w:t>has been</w:t>
      </w:r>
      <w:r w:rsidR="00D57C2E">
        <w:rPr>
          <w:rFonts w:ascii="Times New Roman" w:hAnsi="Times New Roman" w:cs="Times New Roman"/>
          <w:sz w:val="24"/>
          <w:szCs w:val="24"/>
        </w:rPr>
        <w:t xml:space="preserve"> limited knowledge about the structure of networks and how bridging organizations are embedded into these networks. </w:t>
      </w:r>
      <w:r w:rsidR="00946CFB">
        <w:rPr>
          <w:rFonts w:ascii="Times New Roman" w:hAnsi="Times New Roman" w:cs="Times New Roman"/>
          <w:sz w:val="24"/>
          <w:szCs w:val="24"/>
        </w:rPr>
        <w:t xml:space="preserve">This creates barriers to understanding the forms of collaborative governance </w:t>
      </w:r>
      <w:r>
        <w:rPr>
          <w:rFonts w:ascii="Times New Roman" w:hAnsi="Times New Roman" w:cs="Times New Roman"/>
          <w:sz w:val="24"/>
          <w:szCs w:val="24"/>
        </w:rPr>
        <w:t xml:space="preserve">existing or </w:t>
      </w:r>
      <w:r w:rsidR="00946CFB">
        <w:rPr>
          <w:rFonts w:ascii="Times New Roman" w:hAnsi="Times New Roman" w:cs="Times New Roman"/>
          <w:sz w:val="24"/>
          <w:szCs w:val="24"/>
        </w:rPr>
        <w:t xml:space="preserve">emerging in China </w:t>
      </w:r>
      <w:r w:rsidR="00946CFB">
        <w:rPr>
          <w:rFonts w:ascii="Times New Roman" w:hAnsi="Times New Roman" w:cs="Times New Roman"/>
          <w:sz w:val="24"/>
          <w:szCs w:val="24"/>
        </w:rPr>
        <w:lastRenderedPageBreak/>
        <w:t xml:space="preserve">that </w:t>
      </w:r>
      <w:r w:rsidR="00075B71">
        <w:rPr>
          <w:rFonts w:ascii="Times New Roman" w:hAnsi="Times New Roman" w:cs="Times New Roman"/>
          <w:sz w:val="24"/>
          <w:szCs w:val="24"/>
        </w:rPr>
        <w:t xml:space="preserve">can </w:t>
      </w:r>
      <w:r w:rsidR="00946CFB">
        <w:rPr>
          <w:rFonts w:ascii="Times New Roman" w:hAnsi="Times New Roman" w:cs="Times New Roman"/>
          <w:sz w:val="24"/>
          <w:szCs w:val="24"/>
        </w:rPr>
        <w:t>navigate between the top-down</w:t>
      </w:r>
      <w:r w:rsidR="00761BAD">
        <w:rPr>
          <w:rFonts w:ascii="Times New Roman" w:hAnsi="Times New Roman" w:cs="Times New Roman"/>
          <w:sz w:val="24"/>
          <w:szCs w:val="24"/>
        </w:rPr>
        <w:t>-</w:t>
      </w:r>
      <w:r w:rsidR="00946CFB">
        <w:rPr>
          <w:rFonts w:ascii="Times New Roman" w:hAnsi="Times New Roman" w:cs="Times New Roman"/>
          <w:sz w:val="24"/>
          <w:szCs w:val="24"/>
        </w:rPr>
        <w:t>bottom-up dichotomy.</w:t>
      </w:r>
      <w:r w:rsidR="0075299D">
        <w:rPr>
          <w:rFonts w:ascii="Times New Roman" w:hAnsi="Times New Roman" w:cs="Times New Roman"/>
          <w:sz w:val="24"/>
          <w:szCs w:val="24"/>
        </w:rPr>
        <w:t xml:space="preserve"> </w:t>
      </w:r>
      <w:r w:rsidR="007625FE">
        <w:rPr>
          <w:rFonts w:ascii="Times New Roman" w:hAnsi="Times New Roman" w:cs="Times New Roman"/>
          <w:sz w:val="24"/>
          <w:szCs w:val="24"/>
        </w:rPr>
        <w:t>T</w:t>
      </w:r>
      <w:r w:rsidR="0075299D">
        <w:rPr>
          <w:rFonts w:ascii="Times New Roman" w:hAnsi="Times New Roman" w:cs="Times New Roman"/>
          <w:sz w:val="24"/>
          <w:szCs w:val="24"/>
        </w:rPr>
        <w:t>he research described below systematically delineate</w:t>
      </w:r>
      <w:r w:rsidR="007625FE">
        <w:rPr>
          <w:rFonts w:ascii="Times New Roman" w:hAnsi="Times New Roman" w:cs="Times New Roman"/>
          <w:sz w:val="24"/>
          <w:szCs w:val="24"/>
        </w:rPr>
        <w:t>s</w:t>
      </w:r>
      <w:r w:rsidR="0075299D">
        <w:rPr>
          <w:rFonts w:ascii="Times New Roman" w:hAnsi="Times New Roman" w:cs="Times New Roman"/>
          <w:sz w:val="24"/>
          <w:szCs w:val="24"/>
        </w:rPr>
        <w:t xml:space="preserve"> a</w:t>
      </w:r>
      <w:r>
        <w:rPr>
          <w:rFonts w:ascii="Times New Roman" w:hAnsi="Times New Roman" w:cs="Times New Roman"/>
          <w:sz w:val="24"/>
          <w:szCs w:val="24"/>
        </w:rPr>
        <w:t xml:space="preserve">n extensive </w:t>
      </w:r>
      <w:r w:rsidR="0075299D">
        <w:rPr>
          <w:rFonts w:ascii="Times New Roman" w:hAnsi="Times New Roman" w:cs="Times New Roman"/>
          <w:sz w:val="24"/>
          <w:szCs w:val="24"/>
        </w:rPr>
        <w:t>network of actors and identif</w:t>
      </w:r>
      <w:r w:rsidR="007625FE">
        <w:rPr>
          <w:rFonts w:ascii="Times New Roman" w:hAnsi="Times New Roman" w:cs="Times New Roman"/>
          <w:sz w:val="24"/>
          <w:szCs w:val="24"/>
        </w:rPr>
        <w:t>ies</w:t>
      </w:r>
      <w:r w:rsidR="0075299D">
        <w:rPr>
          <w:rFonts w:ascii="Times New Roman" w:hAnsi="Times New Roman" w:cs="Times New Roman"/>
          <w:sz w:val="24"/>
          <w:szCs w:val="24"/>
        </w:rPr>
        <w:t xml:space="preserve"> bridging organizations to see </w:t>
      </w:r>
      <w:r w:rsidR="005544C1">
        <w:rPr>
          <w:rFonts w:ascii="Times New Roman" w:hAnsi="Times New Roman" w:cs="Times New Roman"/>
          <w:sz w:val="24"/>
          <w:szCs w:val="24"/>
        </w:rPr>
        <w:t xml:space="preserve">how </w:t>
      </w:r>
      <w:r w:rsidR="0075299D">
        <w:rPr>
          <w:rFonts w:ascii="Times New Roman" w:hAnsi="Times New Roman" w:cs="Times New Roman"/>
          <w:sz w:val="24"/>
          <w:szCs w:val="24"/>
        </w:rPr>
        <w:t>th</w:t>
      </w:r>
      <w:r w:rsidR="005544C1">
        <w:rPr>
          <w:rFonts w:ascii="Times New Roman" w:hAnsi="Times New Roman" w:cs="Times New Roman"/>
          <w:sz w:val="24"/>
          <w:szCs w:val="24"/>
        </w:rPr>
        <w:t>is</w:t>
      </w:r>
      <w:r w:rsidR="0075299D">
        <w:rPr>
          <w:rFonts w:ascii="Times New Roman" w:hAnsi="Times New Roman" w:cs="Times New Roman"/>
          <w:sz w:val="24"/>
          <w:szCs w:val="24"/>
        </w:rPr>
        <w:t xml:space="preserve"> network contributes to a </w:t>
      </w:r>
      <w:r w:rsidR="005544C1">
        <w:rPr>
          <w:rFonts w:ascii="Times New Roman" w:hAnsi="Times New Roman" w:cs="Times New Roman"/>
          <w:sz w:val="24"/>
          <w:szCs w:val="24"/>
        </w:rPr>
        <w:t xml:space="preserve">key </w:t>
      </w:r>
      <w:r w:rsidR="0075299D">
        <w:rPr>
          <w:rFonts w:ascii="Times New Roman" w:hAnsi="Times New Roman" w:cs="Times New Roman"/>
          <w:sz w:val="24"/>
          <w:szCs w:val="24"/>
        </w:rPr>
        <w:t xml:space="preserve">function of </w:t>
      </w:r>
      <w:r w:rsidR="003F0206">
        <w:rPr>
          <w:rFonts w:ascii="Times New Roman" w:hAnsi="Times New Roman" w:cs="Times New Roman"/>
          <w:sz w:val="24"/>
          <w:szCs w:val="24"/>
        </w:rPr>
        <w:t xml:space="preserve">climate </w:t>
      </w:r>
      <w:r w:rsidR="0075299D">
        <w:rPr>
          <w:rFonts w:ascii="Times New Roman" w:hAnsi="Times New Roman" w:cs="Times New Roman"/>
          <w:sz w:val="24"/>
          <w:szCs w:val="24"/>
        </w:rPr>
        <w:t>governance, i.e. capacity development</w:t>
      </w:r>
      <w:r w:rsidR="003F0206">
        <w:rPr>
          <w:rFonts w:ascii="Times New Roman" w:hAnsi="Times New Roman" w:cs="Times New Roman"/>
          <w:sz w:val="24"/>
          <w:szCs w:val="24"/>
        </w:rPr>
        <w:t xml:space="preserve"> </w:t>
      </w:r>
      <w:r w:rsidR="00E41BAF">
        <w:rPr>
          <w:rFonts w:ascii="Times New Roman" w:hAnsi="Times New Roman" w:cs="Times New Roman"/>
          <w:sz w:val="24"/>
          <w:szCs w:val="24"/>
        </w:rPr>
        <w:fldChar w:fldCharType="begin"/>
      </w:r>
      <w:r w:rsidR="00E41BAF">
        <w:rPr>
          <w:rFonts w:ascii="Times New Roman" w:hAnsi="Times New Roman" w:cs="Times New Roman"/>
          <w:sz w:val="24"/>
          <w:szCs w:val="24"/>
        </w:rPr>
        <w:instrText xml:space="preserve"> ADDIN EN.CITE &lt;EndNote&gt;&lt;Cite&gt;&lt;Author&gt;Andonova&lt;/Author&gt;&lt;Year&gt;2009&lt;/Year&gt;&lt;RecNum&gt;1881&lt;/RecNum&gt;&lt;DisplayText&gt;(Andonova, Betsill, &amp;amp; Bulkeley, 2009)&lt;/DisplayText&gt;&lt;record&gt;&lt;rec-number&gt;1881&lt;/rec-number&gt;&lt;foreign-keys&gt;&lt;key app="EN" db-id="e5wp0fapdsdtrmefd96vazdmdae9zrapftdv" timestamp="1484190253"&gt;1881&lt;/key&gt;&lt;/foreign-keys&gt;&lt;ref-type name="Journal Article"&gt;17&lt;/ref-type&gt;&lt;contributors&gt;&lt;authors&gt;&lt;author&gt;Andonova, Liliana B.&lt;/author&gt;&lt;author&gt;Betsill, Michele M.&lt;/author&gt;&lt;author&gt;Bulkeley, Harriet&lt;/author&gt;&lt;/authors&gt;&lt;/contributors&gt;&lt;titles&gt;&lt;title&gt;Transnational Climate Governance&lt;/title&gt;&lt;secondary-title&gt;Global Environmental Politics&lt;/secondary-title&gt;&lt;/titles&gt;&lt;periodical&gt;&lt;full-title&gt;Global Environmental Politics&lt;/full-title&gt;&lt;/periodical&gt;&lt;pages&gt;52-73&lt;/pages&gt;&lt;volume&gt;9&lt;/volume&gt;&lt;number&gt;2&lt;/number&gt;&lt;dates&gt;&lt;year&gt;2009&lt;/year&gt;&lt;pub-dates&gt;&lt;date&gt;2009/05/01&lt;/date&gt;&lt;/pub-dates&gt;&lt;/dates&gt;&lt;publisher&gt;MIT Press&lt;/publisher&gt;&lt;isbn&gt;1526-3800&lt;/isbn&gt;&lt;urls&gt;&lt;related-urls&gt;&lt;url&gt;http://dx.doi.org/10.1162/glep.2009.9.2.52&lt;/url&gt;&lt;/related-urls&gt;&lt;/urls&gt;&lt;electronic-resource-num&gt;10.1162/glep.2009.9.2.52&lt;/electronic-resource-num&gt;&lt;access-date&gt;2017/01/11&lt;/access-date&gt;&lt;/record&gt;&lt;/Cite&gt;&lt;/EndNote&gt;</w:instrText>
      </w:r>
      <w:r w:rsidR="00E41BAF">
        <w:rPr>
          <w:rFonts w:ascii="Times New Roman" w:hAnsi="Times New Roman" w:cs="Times New Roman"/>
          <w:sz w:val="24"/>
          <w:szCs w:val="24"/>
        </w:rPr>
        <w:fldChar w:fldCharType="separate"/>
      </w:r>
      <w:r w:rsidR="00E41BAF">
        <w:rPr>
          <w:rFonts w:ascii="Times New Roman" w:hAnsi="Times New Roman" w:cs="Times New Roman"/>
          <w:noProof/>
          <w:sz w:val="24"/>
          <w:szCs w:val="24"/>
        </w:rPr>
        <w:t>(Andonova, Betsill, &amp; Bulkeley, 2009)</w:t>
      </w:r>
      <w:r w:rsidR="00E41BAF">
        <w:rPr>
          <w:rFonts w:ascii="Times New Roman" w:hAnsi="Times New Roman" w:cs="Times New Roman"/>
          <w:sz w:val="24"/>
          <w:szCs w:val="24"/>
        </w:rPr>
        <w:fldChar w:fldCharType="end"/>
      </w:r>
      <w:r w:rsidR="0075299D">
        <w:rPr>
          <w:rFonts w:ascii="Times New Roman" w:hAnsi="Times New Roman" w:cs="Times New Roman"/>
          <w:sz w:val="24"/>
          <w:szCs w:val="24"/>
        </w:rPr>
        <w:t>.</w:t>
      </w:r>
      <w:r w:rsidR="00D93A0A">
        <w:rPr>
          <w:rFonts w:ascii="Times New Roman" w:hAnsi="Times New Roman" w:cs="Times New Roman"/>
          <w:sz w:val="24"/>
          <w:szCs w:val="24"/>
        </w:rPr>
        <w:t xml:space="preserve"> </w:t>
      </w:r>
    </w:p>
    <w:p w14:paraId="3277873D" w14:textId="28AA8C9A" w:rsidR="00D93A0A" w:rsidRDefault="00D93A0A" w:rsidP="00D93A0A">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In analyzing this network, we</w:t>
      </w:r>
      <w:r w:rsidR="00FC450A">
        <w:rPr>
          <w:rFonts w:ascii="Times New Roman" w:hAnsi="Times New Roman" w:cs="Times New Roman"/>
          <w:sz w:val="24"/>
          <w:szCs w:val="24"/>
        </w:rPr>
        <w:t xml:space="preserve"> make reference to the</w:t>
      </w:r>
      <w:r>
        <w:rPr>
          <w:rFonts w:ascii="Times New Roman" w:hAnsi="Times New Roman" w:cs="Times New Roman"/>
          <w:sz w:val="24"/>
          <w:szCs w:val="24"/>
        </w:rPr>
        <w:t xml:space="preserve"> concept </w:t>
      </w:r>
      <w:r w:rsidR="00FC450A">
        <w:rPr>
          <w:rFonts w:ascii="Times New Roman" w:hAnsi="Times New Roman" w:cs="Times New Roman"/>
          <w:sz w:val="24"/>
          <w:szCs w:val="24"/>
        </w:rPr>
        <w:t>of</w:t>
      </w:r>
      <w:r>
        <w:rPr>
          <w:rFonts w:ascii="Times New Roman" w:hAnsi="Times New Roman" w:cs="Times New Roman"/>
          <w:sz w:val="24"/>
          <w:szCs w:val="24"/>
        </w:rPr>
        <w:t xml:space="preserve"> </w:t>
      </w:r>
      <w:r w:rsidRPr="008250D0">
        <w:rPr>
          <w:rFonts w:ascii="Times New Roman" w:hAnsi="Times New Roman" w:cs="Times New Roman"/>
          <w:i/>
          <w:iCs/>
          <w:sz w:val="24"/>
          <w:szCs w:val="24"/>
        </w:rPr>
        <w:t>Tertius iungens</w:t>
      </w:r>
      <w:r>
        <w:rPr>
          <w:rFonts w:ascii="Times New Roman" w:hAnsi="Times New Roman" w:cs="Times New Roman"/>
          <w:sz w:val="24"/>
          <w:szCs w:val="24"/>
        </w:rPr>
        <w:t>, which</w:t>
      </w:r>
      <w:r w:rsidRPr="00D93A0A">
        <w:rPr>
          <w:rFonts w:ascii="Times New Roman" w:hAnsi="Times New Roman" w:cs="Times New Roman"/>
          <w:sz w:val="24"/>
          <w:szCs w:val="24"/>
        </w:rPr>
        <w:t xml:space="preserve"> is based on the Latin verb "</w:t>
      </w:r>
      <w:r w:rsidRPr="008250D0">
        <w:rPr>
          <w:rFonts w:ascii="Times New Roman" w:hAnsi="Times New Roman" w:cs="Times New Roman"/>
          <w:i/>
          <w:iCs/>
          <w:sz w:val="24"/>
          <w:szCs w:val="24"/>
        </w:rPr>
        <w:t>iungo</w:t>
      </w:r>
      <w:r w:rsidRPr="00D93A0A">
        <w:rPr>
          <w:rFonts w:ascii="Times New Roman" w:hAnsi="Times New Roman" w:cs="Times New Roman"/>
          <w:sz w:val="24"/>
          <w:szCs w:val="24"/>
        </w:rPr>
        <w:t>" which means to join, unite, or connect. Th</w:t>
      </w:r>
      <w:r>
        <w:rPr>
          <w:rFonts w:ascii="Times New Roman" w:hAnsi="Times New Roman" w:cs="Times New Roman"/>
          <w:sz w:val="24"/>
          <w:szCs w:val="24"/>
        </w:rPr>
        <w:t>is</w:t>
      </w:r>
      <w:r w:rsidRPr="00D93A0A">
        <w:rPr>
          <w:rFonts w:ascii="Times New Roman" w:hAnsi="Times New Roman" w:cs="Times New Roman"/>
          <w:sz w:val="24"/>
          <w:szCs w:val="24"/>
        </w:rPr>
        <w:t xml:space="preserve"> </w:t>
      </w:r>
      <w:r>
        <w:rPr>
          <w:rFonts w:ascii="Times New Roman" w:hAnsi="Times New Roman" w:cs="Times New Roman"/>
          <w:sz w:val="24"/>
          <w:szCs w:val="24"/>
        </w:rPr>
        <w:t>concept</w:t>
      </w:r>
      <w:r w:rsidRPr="00D93A0A">
        <w:rPr>
          <w:rFonts w:ascii="Times New Roman" w:hAnsi="Times New Roman" w:cs="Times New Roman"/>
          <w:sz w:val="24"/>
          <w:szCs w:val="24"/>
        </w:rPr>
        <w:t xml:space="preserve"> recognizes that individuals and organizations in a connecting or “arbiter” role can benefit</w:t>
      </w:r>
      <w:r>
        <w:rPr>
          <w:rFonts w:ascii="Times New Roman" w:hAnsi="Times New Roman" w:cs="Times New Roman"/>
          <w:sz w:val="24"/>
          <w:szCs w:val="24"/>
        </w:rPr>
        <w:t xml:space="preserve"> from the social or organizational network</w:t>
      </w:r>
      <w:r w:rsidRPr="00D93A0A">
        <w:rPr>
          <w:rFonts w:ascii="Times New Roman" w:hAnsi="Times New Roman" w:cs="Times New Roman"/>
          <w:sz w:val="24"/>
          <w:szCs w:val="24"/>
        </w:rPr>
        <w:t xml:space="preserve">. </w:t>
      </w:r>
      <w:r>
        <w:rPr>
          <w:rFonts w:ascii="Times New Roman" w:hAnsi="Times New Roman" w:cs="Times New Roman"/>
          <w:sz w:val="24"/>
          <w:szCs w:val="24"/>
        </w:rPr>
        <w:t>However,</w:t>
      </w:r>
      <w:r w:rsidRPr="00D93A0A">
        <w:rPr>
          <w:rFonts w:ascii="Times New Roman" w:hAnsi="Times New Roman" w:cs="Times New Roman"/>
          <w:sz w:val="24"/>
          <w:szCs w:val="24"/>
        </w:rPr>
        <w:t xml:space="preserve"> rather than being “the third who benefits” (the </w:t>
      </w:r>
      <w:r w:rsidRPr="008250D0">
        <w:rPr>
          <w:rFonts w:ascii="Times New Roman" w:hAnsi="Times New Roman" w:cs="Times New Roman"/>
          <w:i/>
          <w:iCs/>
          <w:sz w:val="24"/>
          <w:szCs w:val="24"/>
        </w:rPr>
        <w:t>tertius gaudens</w:t>
      </w:r>
      <w:r w:rsidRPr="00D93A0A">
        <w:rPr>
          <w:rFonts w:ascii="Times New Roman" w:hAnsi="Times New Roman" w:cs="Times New Roman"/>
          <w:sz w:val="24"/>
          <w:szCs w:val="24"/>
        </w:rPr>
        <w:t xml:space="preserve">), </w:t>
      </w:r>
      <w:r>
        <w:rPr>
          <w:rFonts w:ascii="Times New Roman" w:hAnsi="Times New Roman" w:cs="Times New Roman"/>
          <w:sz w:val="24"/>
          <w:szCs w:val="24"/>
        </w:rPr>
        <w:t>they</w:t>
      </w:r>
      <w:r w:rsidRPr="00D93A0A">
        <w:rPr>
          <w:rFonts w:ascii="Times New Roman" w:hAnsi="Times New Roman" w:cs="Times New Roman"/>
          <w:sz w:val="24"/>
          <w:szCs w:val="24"/>
        </w:rPr>
        <w:t xml:space="preserve"> can be “the third to benefit” (the </w:t>
      </w:r>
      <w:r w:rsidRPr="008250D0">
        <w:rPr>
          <w:rFonts w:ascii="Times New Roman" w:hAnsi="Times New Roman" w:cs="Times New Roman"/>
          <w:i/>
          <w:iCs/>
          <w:sz w:val="24"/>
          <w:szCs w:val="24"/>
        </w:rPr>
        <w:t>tertius iungens</w:t>
      </w:r>
      <w:r w:rsidRPr="00D93A0A">
        <w:rPr>
          <w:rFonts w:ascii="Times New Roman" w:hAnsi="Times New Roman" w:cs="Times New Roman"/>
          <w:sz w:val="24"/>
          <w:szCs w:val="24"/>
        </w:rPr>
        <w:t>)</w:t>
      </w:r>
      <w:r>
        <w:rPr>
          <w:rFonts w:ascii="Times New Roman" w:hAnsi="Times New Roman" w:cs="Times New Roman"/>
          <w:sz w:val="24"/>
          <w:szCs w:val="24"/>
        </w:rPr>
        <w:t xml:space="preserve"> </w:t>
      </w:r>
      <w:r w:rsidRPr="00D93A0A">
        <w:rPr>
          <w:rFonts w:ascii="Times New Roman" w:hAnsi="Times New Roman" w:cs="Times New Roman"/>
          <w:sz w:val="24"/>
          <w:szCs w:val="24"/>
        </w:rPr>
        <w:t xml:space="preserve">by uniting unconnected network members (Obstfeld, 2005). </w:t>
      </w:r>
      <w:r w:rsidRPr="008250D0">
        <w:rPr>
          <w:rFonts w:ascii="Times New Roman" w:hAnsi="Times New Roman" w:cs="Times New Roman"/>
          <w:i/>
          <w:iCs/>
          <w:sz w:val="24"/>
          <w:szCs w:val="24"/>
        </w:rPr>
        <w:t>Tertius iungens</w:t>
      </w:r>
      <w:r w:rsidRPr="00D93A0A">
        <w:rPr>
          <w:rFonts w:ascii="Times New Roman" w:hAnsi="Times New Roman" w:cs="Times New Roman"/>
          <w:sz w:val="24"/>
          <w:szCs w:val="24"/>
        </w:rPr>
        <w:t xml:space="preserve"> is a strategic behavioral orientation toward connecting people in one's social network by either introducing disconnected individuals or facilitating new coordination between connected individuals (Obstfeld, 2005, </w:t>
      </w:r>
      <w:r w:rsidR="00586D21">
        <w:rPr>
          <w:rFonts w:ascii="Times New Roman" w:hAnsi="Times New Roman" w:cs="Times New Roman"/>
          <w:sz w:val="24"/>
          <w:szCs w:val="24"/>
        </w:rPr>
        <w:t>p</w:t>
      </w:r>
      <w:r w:rsidRPr="00D93A0A">
        <w:rPr>
          <w:rFonts w:ascii="Times New Roman" w:hAnsi="Times New Roman" w:cs="Times New Roman"/>
          <w:sz w:val="24"/>
          <w:szCs w:val="24"/>
        </w:rPr>
        <w:t>.102).</w:t>
      </w:r>
      <w:r w:rsidR="00586D21">
        <w:rPr>
          <w:rFonts w:ascii="Times New Roman" w:hAnsi="Times New Roman" w:cs="Times New Roman"/>
          <w:sz w:val="24"/>
          <w:szCs w:val="24"/>
        </w:rPr>
        <w:t xml:space="preserve"> Such an orientation and the presence of dense organizational networks are conductive to organizational and institutional innovations.  </w:t>
      </w:r>
    </w:p>
    <w:p w14:paraId="5409498E" w14:textId="77777777" w:rsidR="00C43FEA" w:rsidRDefault="00C43FEA" w:rsidP="00C43FEA">
      <w:pPr>
        <w:spacing w:line="360" w:lineRule="auto"/>
        <w:jc w:val="both"/>
        <w:rPr>
          <w:rFonts w:ascii="Times New Roman" w:hAnsi="Times New Roman" w:cs="Times New Roman"/>
          <w:sz w:val="24"/>
          <w:szCs w:val="24"/>
        </w:rPr>
      </w:pPr>
    </w:p>
    <w:p w14:paraId="79805B4E" w14:textId="2CFDBC0B" w:rsidR="00C43FEA" w:rsidRPr="00C43FEA" w:rsidRDefault="00C43FEA" w:rsidP="00C43FEA">
      <w:pPr>
        <w:spacing w:line="360" w:lineRule="auto"/>
        <w:jc w:val="both"/>
        <w:rPr>
          <w:rFonts w:ascii="Times New Roman" w:eastAsia="SimSun" w:hAnsi="Times New Roman" w:cs="Times New Roman"/>
          <w:b/>
          <w:sz w:val="24"/>
          <w:szCs w:val="24"/>
          <w:lang w:eastAsia="zh-CN"/>
        </w:rPr>
      </w:pPr>
      <w:r w:rsidRPr="00C43FEA">
        <w:rPr>
          <w:rFonts w:ascii="Times New Roman" w:eastAsia="SimSun" w:hAnsi="Times New Roman" w:cs="Times New Roman" w:hint="eastAsia"/>
          <w:b/>
          <w:sz w:val="24"/>
          <w:szCs w:val="24"/>
          <w:lang w:eastAsia="zh-CN"/>
        </w:rPr>
        <w:t>3. Method</w:t>
      </w:r>
      <w:r w:rsidR="00AE5825">
        <w:rPr>
          <w:rFonts w:ascii="Times New Roman" w:eastAsia="SimSun" w:hAnsi="Times New Roman" w:cs="Times New Roman"/>
          <w:b/>
          <w:sz w:val="24"/>
          <w:szCs w:val="24"/>
          <w:lang w:eastAsia="zh-CN"/>
        </w:rPr>
        <w:t xml:space="preserve">s </w:t>
      </w:r>
    </w:p>
    <w:p w14:paraId="041734BC" w14:textId="45462BE5" w:rsidR="00C43FEA" w:rsidRPr="00C43FEA" w:rsidRDefault="00C43FEA" w:rsidP="00C43FEA">
      <w:pPr>
        <w:spacing w:line="360" w:lineRule="auto"/>
        <w:jc w:val="both"/>
        <w:rPr>
          <w:rFonts w:ascii="Times New Roman" w:hAnsi="Times New Roman" w:cs="Times New Roman"/>
          <w:i/>
          <w:sz w:val="24"/>
          <w:szCs w:val="24"/>
        </w:rPr>
      </w:pPr>
      <w:r w:rsidRPr="00C43FEA">
        <w:rPr>
          <w:rFonts w:ascii="Times New Roman" w:hAnsi="Times New Roman" w:cs="Times New Roman"/>
          <w:i/>
          <w:sz w:val="24"/>
          <w:szCs w:val="24"/>
        </w:rPr>
        <w:t>3.</w:t>
      </w:r>
      <w:r w:rsidR="00EA6584">
        <w:rPr>
          <w:rFonts w:ascii="Times New Roman" w:hAnsi="Times New Roman" w:cs="Times New Roman"/>
          <w:i/>
          <w:sz w:val="24"/>
          <w:szCs w:val="24"/>
        </w:rPr>
        <w:t>1</w:t>
      </w:r>
      <w:r w:rsidR="00EA6584" w:rsidRPr="00C43FEA">
        <w:rPr>
          <w:rFonts w:ascii="Times New Roman" w:hAnsi="Times New Roman" w:cs="Times New Roman"/>
          <w:i/>
          <w:sz w:val="24"/>
          <w:szCs w:val="24"/>
        </w:rPr>
        <w:t xml:space="preserve"> </w:t>
      </w:r>
      <w:r w:rsidRPr="00C43FEA">
        <w:rPr>
          <w:rFonts w:ascii="Times New Roman" w:hAnsi="Times New Roman" w:cs="Times New Roman"/>
          <w:i/>
          <w:sz w:val="24"/>
          <w:szCs w:val="24"/>
        </w:rPr>
        <w:t xml:space="preserve">Social </w:t>
      </w:r>
      <w:r w:rsidR="007625FE">
        <w:rPr>
          <w:rFonts w:ascii="Times New Roman" w:hAnsi="Times New Roman" w:cs="Times New Roman"/>
          <w:i/>
          <w:sz w:val="24"/>
          <w:szCs w:val="24"/>
        </w:rPr>
        <w:t>N</w:t>
      </w:r>
      <w:r w:rsidRPr="00C43FEA">
        <w:rPr>
          <w:rFonts w:ascii="Times New Roman" w:hAnsi="Times New Roman" w:cs="Times New Roman"/>
          <w:i/>
          <w:sz w:val="24"/>
          <w:szCs w:val="24"/>
        </w:rPr>
        <w:t xml:space="preserve">etwork </w:t>
      </w:r>
      <w:r w:rsidR="007625FE">
        <w:rPr>
          <w:rFonts w:ascii="Times New Roman" w:hAnsi="Times New Roman" w:cs="Times New Roman"/>
          <w:i/>
          <w:sz w:val="24"/>
          <w:szCs w:val="24"/>
        </w:rPr>
        <w:t>A</w:t>
      </w:r>
      <w:r w:rsidRPr="00C43FEA">
        <w:rPr>
          <w:rFonts w:ascii="Times New Roman" w:hAnsi="Times New Roman" w:cs="Times New Roman"/>
          <w:i/>
          <w:sz w:val="24"/>
          <w:szCs w:val="24"/>
        </w:rPr>
        <w:t xml:space="preserve">nalysis (SNA) </w:t>
      </w:r>
    </w:p>
    <w:p w14:paraId="094EB072" w14:textId="05C8960B" w:rsidR="00C43FEA" w:rsidRPr="00391A34" w:rsidRDefault="0032339D"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Evidence was sought from a</w:t>
      </w:r>
      <w:r w:rsidR="00095D43">
        <w:rPr>
          <w:rFonts w:ascii="Times New Roman" w:hAnsi="Times New Roman" w:cs="Times New Roman"/>
          <w:sz w:val="24"/>
          <w:szCs w:val="24"/>
        </w:rPr>
        <w:t xml:space="preserve"> </w:t>
      </w:r>
      <w:r w:rsidR="00866B96">
        <w:rPr>
          <w:rFonts w:ascii="Times New Roman" w:hAnsi="Times New Roman" w:cs="Times New Roman"/>
          <w:sz w:val="24"/>
          <w:szCs w:val="24"/>
        </w:rPr>
        <w:t>SNA</w:t>
      </w:r>
      <w:r>
        <w:rPr>
          <w:rFonts w:ascii="Times New Roman" w:hAnsi="Times New Roman" w:cs="Times New Roman"/>
          <w:sz w:val="24"/>
          <w:szCs w:val="24"/>
        </w:rPr>
        <w:t xml:space="preserve"> and semi-structured interviews. SNA is used to</w:t>
      </w:r>
      <w:r w:rsidRPr="00391A34">
        <w:rPr>
          <w:rFonts w:ascii="Times New Roman" w:hAnsi="Times New Roman" w:cs="Times New Roman"/>
          <w:sz w:val="24"/>
          <w:szCs w:val="24"/>
        </w:rPr>
        <w:t xml:space="preserve"> </w:t>
      </w:r>
      <w:r>
        <w:rPr>
          <w:rFonts w:ascii="Times New Roman" w:hAnsi="Times New Roman" w:cs="Times New Roman"/>
          <w:sz w:val="24"/>
          <w:szCs w:val="24"/>
        </w:rPr>
        <w:t xml:space="preserve">systematically describe the </w:t>
      </w:r>
      <w:r w:rsidRPr="00391A34">
        <w:rPr>
          <w:rFonts w:ascii="Times New Roman" w:hAnsi="Times New Roman" w:cs="Times New Roman"/>
          <w:sz w:val="24"/>
          <w:szCs w:val="24"/>
        </w:rPr>
        <w:t xml:space="preserve">relationships amongst </w:t>
      </w:r>
      <w:r>
        <w:rPr>
          <w:rFonts w:ascii="Times New Roman" w:hAnsi="Times New Roman" w:cs="Times New Roman"/>
          <w:sz w:val="24"/>
          <w:szCs w:val="24"/>
        </w:rPr>
        <w:t>individuals or organizations</w:t>
      </w:r>
      <w:r w:rsidRPr="00391A34">
        <w:rPr>
          <w:rFonts w:ascii="Times New Roman" w:hAnsi="Times New Roman" w:cs="Times New Roman"/>
          <w:sz w:val="24"/>
          <w:szCs w:val="24"/>
        </w:rPr>
        <w:t xml:space="preserve"> and the patterns </w:t>
      </w:r>
      <w:r>
        <w:rPr>
          <w:rFonts w:ascii="Times New Roman" w:hAnsi="Times New Roman" w:cs="Times New Roman"/>
          <w:sz w:val="24"/>
          <w:szCs w:val="24"/>
        </w:rPr>
        <w:t xml:space="preserve">of </w:t>
      </w:r>
      <w:r w:rsidRPr="00391A34">
        <w:rPr>
          <w:rFonts w:ascii="Times New Roman" w:hAnsi="Times New Roman" w:cs="Times New Roman"/>
          <w:sz w:val="24"/>
          <w:szCs w:val="24"/>
        </w:rPr>
        <w:t>these</w:t>
      </w:r>
      <w:r w:rsidRPr="0032339D">
        <w:rPr>
          <w:rFonts w:ascii="Times New Roman" w:hAnsi="Times New Roman" w:cs="Times New Roman"/>
          <w:sz w:val="24"/>
          <w:szCs w:val="24"/>
        </w:rPr>
        <w:t xml:space="preserve"> </w:t>
      </w:r>
      <w:r w:rsidRPr="00391A34">
        <w:rPr>
          <w:rFonts w:ascii="Times New Roman" w:hAnsi="Times New Roman" w:cs="Times New Roman"/>
          <w:sz w:val="24"/>
          <w:szCs w:val="24"/>
        </w:rPr>
        <w:t>relations</w:t>
      </w:r>
      <w:r w:rsidR="00E41BAF">
        <w:rPr>
          <w:rFonts w:ascii="Times New Roman" w:hAnsi="Times New Roman" w:cs="Times New Roman"/>
          <w:sz w:val="24"/>
          <w:szCs w:val="24"/>
        </w:rPr>
        <w:t xml:space="preserve"> </w:t>
      </w:r>
      <w:r w:rsidR="00E41BAF">
        <w:rPr>
          <w:rFonts w:ascii="Times New Roman" w:hAnsi="Times New Roman" w:cs="Times New Roman"/>
          <w:sz w:val="24"/>
          <w:szCs w:val="24"/>
        </w:rPr>
        <w:fldChar w:fldCharType="begin"/>
      </w:r>
      <w:r w:rsidR="00E41BAF">
        <w:rPr>
          <w:rFonts w:ascii="Times New Roman" w:hAnsi="Times New Roman" w:cs="Times New Roman"/>
          <w:sz w:val="24"/>
          <w:szCs w:val="24"/>
        </w:rPr>
        <w:instrText xml:space="preserve"> ADDIN EN.CITE &lt;EndNote&gt;&lt;Cite&gt;&lt;Author&gt;Freeman&lt;/Author&gt;&lt;Year&gt;2004&lt;/Year&gt;&lt;RecNum&gt;249&lt;/RecNum&gt;&lt;DisplayText&gt;(Freeman, 2004; Wasserman and Faust, 1994)&lt;/DisplayText&gt;&lt;record&gt;&lt;rec-number&gt;249&lt;/rec-number&gt;&lt;foreign-keys&gt;&lt;key app="EN" db-id="5ae5a2fwaet2r2eevf2vaff2swvsatrw5x2z" timestamp="0"&gt;249&lt;/key&gt;&lt;/foreign-keys&gt;&lt;ref-type name="Book"&gt;6&lt;/ref-type&gt;&lt;contributors&gt;&lt;authors&gt;&lt;author&gt;Freeman, Linton&lt;/author&gt;&lt;/authors&gt;&lt;/contributors&gt;&lt;titles&gt;&lt;title&gt;The development of social network analysis-A Study in the Sociology of Science&lt;/title&gt;&lt;/titles&gt;&lt;dates&gt;&lt;year&gt;2004&lt;/year&gt;&lt;/dates&gt;&lt;pub-location&gt;Vancouver, BC&lt;/pub-location&gt;&lt;publisher&gt;Empirical Press&lt;/publisher&gt;&lt;urls&gt;&lt;/urls&gt;&lt;/record&gt;&lt;/Cite&gt;&lt;Cite&gt;&lt;Author&gt;Wasserman&lt;/Author&gt;&lt;Year&gt;1994&lt;/Year&gt;&lt;RecNum&gt;344&lt;/RecNum&gt;&lt;record&gt;&lt;rec-number&gt;344&lt;/rec-number&gt;&lt;foreign-keys&gt;&lt;key app="EN" db-id="5ae5a2fwaet2r2eevf2vaff2swvsatrw5x2z" timestamp="0"&gt;344&lt;/key&gt;&lt;/foreign-keys&gt;&lt;ref-type name="Book"&gt;6&lt;/ref-type&gt;&lt;contributors&gt;&lt;authors&gt;&lt;author&gt;Wasserman, Stanley&lt;/author&gt;&lt;author&gt;Faust, Katherine&lt;/author&gt;&lt;/authors&gt;&lt;/contributors&gt;&lt;titles&gt;&lt;title&gt;Social network analysis: Methods and applications&lt;/title&gt;&lt;/titles&gt;&lt;volume&gt;8&lt;/volume&gt;&lt;dates&gt;&lt;year&gt;1994&lt;/year&gt;&lt;/dates&gt;&lt;publisher&gt;Cambridge university press&lt;/publisher&gt;&lt;isbn&gt;0521387078&lt;/isbn&gt;&lt;urls&gt;&lt;/urls&gt;&lt;/record&gt;&lt;/Cite&gt;&lt;/EndNote&gt;</w:instrText>
      </w:r>
      <w:r w:rsidR="00E41BAF">
        <w:rPr>
          <w:rFonts w:ascii="Times New Roman" w:hAnsi="Times New Roman" w:cs="Times New Roman"/>
          <w:sz w:val="24"/>
          <w:szCs w:val="24"/>
        </w:rPr>
        <w:fldChar w:fldCharType="separate"/>
      </w:r>
      <w:r w:rsidR="00E41BAF">
        <w:rPr>
          <w:rFonts w:ascii="Times New Roman" w:hAnsi="Times New Roman" w:cs="Times New Roman"/>
          <w:noProof/>
          <w:sz w:val="24"/>
          <w:szCs w:val="24"/>
        </w:rPr>
        <w:t>(Freeman, 2004; Wasserman and Faust, 1994)</w:t>
      </w:r>
      <w:r w:rsidR="00E41BAF">
        <w:rPr>
          <w:rFonts w:ascii="Times New Roman" w:hAnsi="Times New Roman" w:cs="Times New Roman"/>
          <w:sz w:val="24"/>
          <w:szCs w:val="24"/>
        </w:rPr>
        <w:fldChar w:fldCharType="end"/>
      </w:r>
      <w:r w:rsidRPr="00391A34">
        <w:rPr>
          <w:rFonts w:ascii="Times New Roman" w:hAnsi="Times New Roman" w:cs="Times New Roman"/>
          <w:sz w:val="24"/>
          <w:szCs w:val="24"/>
        </w:rPr>
        <w:t>.</w:t>
      </w:r>
      <w:r w:rsidR="00E41BAF">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014E06">
        <w:rPr>
          <w:rFonts w:ascii="Times New Roman" w:hAnsi="Times New Roman" w:cs="Times New Roman"/>
          <w:sz w:val="24"/>
          <w:szCs w:val="24"/>
        </w:rPr>
        <w:instrText xml:space="preserve"> ADDIN EN.CITE &lt;EndNote&gt;&lt;Cite AuthorYear="1"&gt;&lt;Author&gt;Bodin&lt;/Author&gt;&lt;Year&gt;2011&lt;/Year&gt;&lt;RecNum&gt;218&lt;/RecNum&gt;&lt;Pages&gt;10&lt;/Pages&gt;&lt;DisplayText&gt;Bodin and Prell (2011, p. 10)&lt;/DisplayText&gt;&lt;record&gt;&lt;rec-number&gt;218&lt;/rec-number&gt;&lt;foreign-keys&gt;&lt;key app="EN" db-id="5ae5a2fwaet2r2eevf2vaff2swvsatrw5x2z" timestamp="0"&gt;218&lt;/key&gt;&lt;/foreign-keys&gt;&lt;ref-type name="Book"&gt;6&lt;/ref-type&gt;&lt;contributors&gt;&lt;authors&gt;&lt;author&gt;Bodin, Örjan&lt;/author&gt;&lt;author&gt;Prell, Christina&lt;/author&gt;&lt;/authors&gt;&lt;/contributors&gt;&lt;titles&gt;&lt;title&gt;Social networks and natural resource management: uncovering the social fabric of environmental governance&lt;/title&gt;&lt;/titles&gt;&lt;dates&gt;&lt;year&gt;2011&lt;/year&gt;&lt;/dates&gt;&lt;pub-location&gt;Cambridge, UK&lt;/pub-location&gt;&lt;publisher&gt;Cambridge University Press&lt;/publisher&gt;&lt;isbn&gt;1139496573&lt;/isbn&gt;&lt;urls&gt;&lt;/urls&gt;&lt;/record&gt;&lt;/Cite&gt;&lt;/EndNote&gt;</w:instrText>
      </w:r>
      <w:r>
        <w:rPr>
          <w:rFonts w:ascii="Times New Roman" w:hAnsi="Times New Roman" w:cs="Times New Roman"/>
          <w:sz w:val="24"/>
          <w:szCs w:val="24"/>
        </w:rPr>
        <w:fldChar w:fldCharType="separate"/>
      </w:r>
      <w:r w:rsidR="00014E06">
        <w:rPr>
          <w:rFonts w:ascii="Times New Roman" w:hAnsi="Times New Roman" w:cs="Times New Roman"/>
          <w:noProof/>
          <w:sz w:val="24"/>
          <w:szCs w:val="24"/>
        </w:rPr>
        <w:t>Bodin and Prell (2011, p. 10)</w:t>
      </w:r>
      <w:r>
        <w:rPr>
          <w:rFonts w:ascii="Times New Roman" w:hAnsi="Times New Roman" w:cs="Times New Roman"/>
          <w:sz w:val="24"/>
          <w:szCs w:val="24"/>
        </w:rPr>
        <w:fldChar w:fldCharType="end"/>
      </w:r>
      <w:r w:rsidRPr="00391A34">
        <w:rPr>
          <w:rFonts w:ascii="Times New Roman" w:hAnsi="Times New Roman" w:cs="Times New Roman"/>
          <w:sz w:val="24"/>
          <w:szCs w:val="24"/>
        </w:rPr>
        <w:t xml:space="preserve">. </w:t>
      </w:r>
      <w:r w:rsidR="00E10300">
        <w:rPr>
          <w:rFonts w:ascii="Times New Roman" w:hAnsi="Times New Roman" w:cs="Times New Roman"/>
          <w:sz w:val="24"/>
          <w:szCs w:val="24"/>
        </w:rPr>
        <w:t>It can show us the structure of networks by</w:t>
      </w:r>
      <w:r>
        <w:rPr>
          <w:rFonts w:ascii="Times New Roman" w:hAnsi="Times New Roman" w:cs="Times New Roman"/>
          <w:sz w:val="24"/>
          <w:szCs w:val="24"/>
        </w:rPr>
        <w:t xml:space="preserve"> </w:t>
      </w:r>
      <w:r w:rsidR="00E10300">
        <w:rPr>
          <w:rFonts w:ascii="Times New Roman" w:hAnsi="Times New Roman" w:cs="Times New Roman"/>
          <w:sz w:val="24"/>
          <w:szCs w:val="24"/>
        </w:rPr>
        <w:t xml:space="preserve">quantifying and </w:t>
      </w:r>
      <w:r>
        <w:rPr>
          <w:rFonts w:ascii="Times New Roman" w:hAnsi="Times New Roman" w:cs="Times New Roman"/>
          <w:sz w:val="24"/>
          <w:szCs w:val="24"/>
        </w:rPr>
        <w:t>visuali</w:t>
      </w:r>
      <w:r w:rsidR="00E10300">
        <w:rPr>
          <w:rFonts w:ascii="Times New Roman" w:hAnsi="Times New Roman" w:cs="Times New Roman"/>
          <w:sz w:val="24"/>
          <w:szCs w:val="24"/>
        </w:rPr>
        <w:t>zing</w:t>
      </w:r>
      <w:r>
        <w:rPr>
          <w:rFonts w:ascii="Times New Roman" w:hAnsi="Times New Roman" w:cs="Times New Roman"/>
          <w:sz w:val="24"/>
          <w:szCs w:val="24"/>
        </w:rPr>
        <w:t xml:space="preserve"> personal or organizational connections</w:t>
      </w:r>
      <w:r w:rsidR="00E10300">
        <w:rPr>
          <w:rFonts w:ascii="Times New Roman" w:hAnsi="Times New Roman" w:cs="Times New Roman"/>
          <w:sz w:val="24"/>
          <w:szCs w:val="24"/>
        </w:rPr>
        <w:t xml:space="preserve">, and </w:t>
      </w:r>
      <w:r w:rsidR="007625FE">
        <w:rPr>
          <w:rFonts w:ascii="Times New Roman" w:hAnsi="Times New Roman" w:cs="Times New Roman"/>
          <w:sz w:val="24"/>
          <w:szCs w:val="24"/>
        </w:rPr>
        <w:t>the network enablers of</w:t>
      </w:r>
      <w:r w:rsidR="00E10300" w:rsidRPr="00391A34">
        <w:rPr>
          <w:rFonts w:ascii="Times New Roman" w:hAnsi="Times New Roman" w:cs="Times New Roman"/>
          <w:sz w:val="24"/>
          <w:szCs w:val="24"/>
        </w:rPr>
        <w:t xml:space="preserve"> </w:t>
      </w:r>
      <w:r w:rsidR="00E10300">
        <w:rPr>
          <w:rFonts w:ascii="Times New Roman" w:hAnsi="Times New Roman" w:cs="Times New Roman"/>
          <w:sz w:val="24"/>
          <w:szCs w:val="24"/>
        </w:rPr>
        <w:t>communication and collaboration</w:t>
      </w:r>
      <w:r w:rsidR="00C43FEA" w:rsidRPr="00391A34">
        <w:rPr>
          <w:rFonts w:ascii="Times New Roman" w:hAnsi="Times New Roman" w:cs="Times New Roman"/>
          <w:sz w:val="24"/>
          <w:szCs w:val="24"/>
        </w:rPr>
        <w:t xml:space="preserve">. </w:t>
      </w:r>
      <w:r>
        <w:rPr>
          <w:rFonts w:ascii="Times New Roman" w:hAnsi="Times New Roman" w:cs="Times New Roman"/>
          <w:sz w:val="24"/>
          <w:szCs w:val="24"/>
        </w:rPr>
        <w:t xml:space="preserve">SNA </w:t>
      </w:r>
      <w:r w:rsidR="00E10300">
        <w:rPr>
          <w:rFonts w:ascii="Times New Roman" w:hAnsi="Times New Roman" w:cs="Times New Roman"/>
          <w:sz w:val="24"/>
          <w:szCs w:val="24"/>
        </w:rPr>
        <w:t>has previously been used</w:t>
      </w:r>
      <w:r>
        <w:rPr>
          <w:rFonts w:ascii="Times New Roman" w:hAnsi="Times New Roman" w:cs="Times New Roman"/>
          <w:sz w:val="24"/>
          <w:szCs w:val="24"/>
        </w:rPr>
        <w:t xml:space="preserve"> to identify </w:t>
      </w:r>
      <w:r w:rsidRPr="00866B96">
        <w:rPr>
          <w:rFonts w:ascii="Times New Roman" w:hAnsi="Times New Roman" w:cs="Times New Roman"/>
          <w:sz w:val="24"/>
          <w:szCs w:val="24"/>
        </w:rPr>
        <w:t>bridging organizations</w:t>
      </w:r>
      <w:r>
        <w:rPr>
          <w:rFonts w:ascii="Times New Roman" w:hAnsi="Times New Roman" w:cs="Times New Roman"/>
          <w:sz w:val="24"/>
          <w:szCs w:val="24"/>
        </w:rPr>
        <w:t xml:space="preserve"> and </w:t>
      </w:r>
      <w:r w:rsidR="00E10300">
        <w:rPr>
          <w:rFonts w:ascii="Times New Roman" w:hAnsi="Times New Roman" w:cs="Times New Roman"/>
          <w:sz w:val="24"/>
          <w:szCs w:val="24"/>
        </w:rPr>
        <w:t xml:space="preserve">characterize </w:t>
      </w:r>
      <w:r>
        <w:rPr>
          <w:rFonts w:ascii="Times New Roman" w:hAnsi="Times New Roman" w:cs="Times New Roman"/>
          <w:sz w:val="24"/>
          <w:szCs w:val="24"/>
        </w:rPr>
        <w:t>their role</w:t>
      </w:r>
      <w:r w:rsidR="00E41BAF">
        <w:rPr>
          <w:rFonts w:ascii="Times New Roman" w:hAnsi="Times New Roman" w:cs="Times New Roman"/>
          <w:sz w:val="24"/>
          <w:szCs w:val="24"/>
        </w:rPr>
        <w:t xml:space="preserve"> </w:t>
      </w:r>
      <w:r w:rsidR="00E41BAF">
        <w:rPr>
          <w:rFonts w:ascii="Times New Roman" w:hAnsi="Times New Roman" w:cs="Times New Roman"/>
          <w:sz w:val="24"/>
          <w:szCs w:val="24"/>
        </w:rPr>
        <w:fldChar w:fldCharType="begin">
          <w:fldData xml:space="preserve">PEVuZE5vdGU+PENpdGU+PEF1dGhvcj5SYXRod2VsbDwvQXV0aG9yPjxZZWFyPjIwMTI8L1llYXI+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</w:fldData>
        </w:fldChar>
      </w:r>
      <w:r w:rsidR="00E41BAF">
        <w:rPr>
          <w:rFonts w:ascii="Times New Roman" w:hAnsi="Times New Roman" w:cs="Times New Roman"/>
          <w:sz w:val="24"/>
          <w:szCs w:val="24"/>
        </w:rPr>
        <w:instrText xml:space="preserve"> ADDIN EN.CITE </w:instrText>
      </w:r>
      <w:r w:rsidR="00E41BAF">
        <w:rPr>
          <w:rFonts w:ascii="Times New Roman" w:hAnsi="Times New Roman" w:cs="Times New Roman"/>
          <w:sz w:val="24"/>
          <w:szCs w:val="24"/>
        </w:rPr>
        <w:fldChar w:fldCharType="begin">
          <w:fldData xml:space="preserve">PEVuZE5vdGU+PENpdGU+PEF1dGhvcj5SYXRod2VsbDwvQXV0aG9yPjxZZWFyPjIwMTI8L1llYXI+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</w:fldData>
        </w:fldChar>
      </w:r>
      <w:r w:rsidR="00E41BAF">
        <w:rPr>
          <w:rFonts w:ascii="Times New Roman" w:hAnsi="Times New Roman" w:cs="Times New Roman"/>
          <w:sz w:val="24"/>
          <w:szCs w:val="24"/>
        </w:rPr>
        <w:instrText xml:space="preserve"> ADDIN EN.CITE.DATA </w:instrText>
      </w:r>
      <w:r w:rsidR="00E41BAF">
        <w:rPr>
          <w:rFonts w:ascii="Times New Roman" w:hAnsi="Times New Roman" w:cs="Times New Roman"/>
          <w:sz w:val="24"/>
          <w:szCs w:val="24"/>
        </w:rPr>
      </w:r>
      <w:r w:rsidR="00E41BAF">
        <w:rPr>
          <w:rFonts w:ascii="Times New Roman" w:hAnsi="Times New Roman" w:cs="Times New Roman"/>
          <w:sz w:val="24"/>
          <w:szCs w:val="24"/>
        </w:rPr>
        <w:fldChar w:fldCharType="end"/>
      </w:r>
      <w:r w:rsidR="00E41BAF">
        <w:rPr>
          <w:rFonts w:ascii="Times New Roman" w:hAnsi="Times New Roman" w:cs="Times New Roman"/>
          <w:sz w:val="24"/>
          <w:szCs w:val="24"/>
        </w:rPr>
      </w:r>
      <w:r w:rsidR="00E41BAF">
        <w:rPr>
          <w:rFonts w:ascii="Times New Roman" w:hAnsi="Times New Roman" w:cs="Times New Roman"/>
          <w:sz w:val="24"/>
          <w:szCs w:val="24"/>
        </w:rPr>
        <w:fldChar w:fldCharType="separate"/>
      </w:r>
      <w:r w:rsidR="00E41BAF">
        <w:rPr>
          <w:rFonts w:ascii="Times New Roman" w:hAnsi="Times New Roman" w:cs="Times New Roman"/>
          <w:noProof/>
          <w:sz w:val="24"/>
          <w:szCs w:val="24"/>
        </w:rPr>
        <w:t>(Biedenkopf, et al., 2017; Fliervoet, Geerling, Mostert, &amp; Smits, 2016; Rathwell and Peterson, 2012)</w:t>
      </w:r>
      <w:r w:rsidR="00E41BAF">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6895EBC" w14:textId="5FE336BF" w:rsidR="00C43FEA" w:rsidRDefault="00756671" w:rsidP="00A1458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A standard SNA starts with </w:t>
      </w:r>
      <w:r w:rsidR="0032339D" w:rsidRPr="00391A34">
        <w:rPr>
          <w:rFonts w:ascii="Times New Roman" w:hAnsi="Times New Roman" w:cs="Times New Roman"/>
          <w:sz w:val="24"/>
          <w:szCs w:val="24"/>
        </w:rPr>
        <w:t>delimit</w:t>
      </w:r>
      <w:r>
        <w:rPr>
          <w:rFonts w:ascii="Times New Roman" w:hAnsi="Times New Roman" w:cs="Times New Roman"/>
          <w:sz w:val="24"/>
          <w:szCs w:val="24"/>
        </w:rPr>
        <w:t>ing</w:t>
      </w:r>
      <w:r w:rsidR="0032339D" w:rsidRPr="00391A34">
        <w:rPr>
          <w:rFonts w:ascii="Times New Roman" w:hAnsi="Times New Roman" w:cs="Times New Roman"/>
          <w:sz w:val="24"/>
          <w:szCs w:val="24"/>
        </w:rPr>
        <w:t xml:space="preserve"> the network boundary and then </w:t>
      </w:r>
      <w:r w:rsidR="00A14585">
        <w:rPr>
          <w:rFonts w:ascii="Times New Roman" w:hAnsi="Times New Roman" w:cs="Times New Roman"/>
          <w:sz w:val="24"/>
          <w:szCs w:val="24"/>
        </w:rPr>
        <w:t xml:space="preserve">displaying </w:t>
      </w:r>
      <w:r w:rsidR="00A14585" w:rsidRPr="00391A34">
        <w:rPr>
          <w:rFonts w:ascii="Times New Roman" w:hAnsi="Times New Roman" w:cs="Times New Roman"/>
          <w:sz w:val="24"/>
          <w:szCs w:val="24"/>
        </w:rPr>
        <w:t xml:space="preserve">network </w:t>
      </w:r>
      <w:r w:rsidR="00A14585">
        <w:rPr>
          <w:rFonts w:ascii="Times New Roman" w:hAnsi="Times New Roman" w:cs="Times New Roman"/>
          <w:sz w:val="24"/>
          <w:szCs w:val="24"/>
        </w:rPr>
        <w:t xml:space="preserve">elements, such as </w:t>
      </w:r>
      <w:r w:rsidR="00561B72">
        <w:rPr>
          <w:rFonts w:ascii="Times New Roman" w:hAnsi="Times New Roman" w:cs="Times New Roman"/>
          <w:sz w:val="24"/>
          <w:szCs w:val="24"/>
        </w:rPr>
        <w:t xml:space="preserve">actors, </w:t>
      </w:r>
      <w:r w:rsidR="0032339D" w:rsidRPr="00391A34">
        <w:rPr>
          <w:rFonts w:ascii="Times New Roman" w:hAnsi="Times New Roman" w:cs="Times New Roman"/>
          <w:sz w:val="24"/>
          <w:szCs w:val="24"/>
        </w:rPr>
        <w:t xml:space="preserve">links, distance, centrality, </w:t>
      </w:r>
      <w:r w:rsidR="008A3215" w:rsidRPr="00391A34">
        <w:rPr>
          <w:rFonts w:ascii="Times New Roman" w:hAnsi="Times New Roman" w:cs="Times New Roman"/>
          <w:sz w:val="24"/>
          <w:szCs w:val="24"/>
        </w:rPr>
        <w:t xml:space="preserve">and </w:t>
      </w:r>
      <w:r w:rsidR="00C11821" w:rsidRPr="00391A34">
        <w:rPr>
          <w:rFonts w:ascii="Times New Roman" w:hAnsi="Times New Roman" w:cs="Times New Roman"/>
          <w:sz w:val="24"/>
          <w:szCs w:val="24"/>
        </w:rPr>
        <w:t>density</w:t>
      </w:r>
      <w:r>
        <w:rPr>
          <w:rFonts w:ascii="Times New Roman" w:hAnsi="Times New Roman" w:cs="Times New Roman"/>
          <w:sz w:val="24"/>
          <w:szCs w:val="24"/>
        </w:rPr>
        <w:t>. A</w:t>
      </w:r>
      <w:r w:rsidRPr="00391A34">
        <w:rPr>
          <w:rFonts w:ascii="Times New Roman" w:hAnsi="Times New Roman" w:cs="Times New Roman"/>
          <w:sz w:val="24"/>
          <w:szCs w:val="24"/>
        </w:rPr>
        <w:t xml:space="preserve">ctors </w:t>
      </w:r>
      <w:r>
        <w:rPr>
          <w:rFonts w:ascii="Times New Roman" w:hAnsi="Times New Roman" w:cs="Times New Roman"/>
          <w:sz w:val="24"/>
          <w:szCs w:val="24"/>
        </w:rPr>
        <w:t xml:space="preserve">are </w:t>
      </w:r>
      <w:r w:rsidR="006B4CAC">
        <w:rPr>
          <w:rFonts w:ascii="Times New Roman" w:hAnsi="Times New Roman" w:cs="Times New Roman"/>
          <w:sz w:val="24"/>
          <w:szCs w:val="24"/>
        </w:rPr>
        <w:t xml:space="preserve">defined as </w:t>
      </w:r>
      <w:r w:rsidR="006B4CAC" w:rsidRPr="00391A34">
        <w:rPr>
          <w:rFonts w:ascii="Times New Roman" w:hAnsi="Times New Roman" w:cs="Times New Roman"/>
          <w:sz w:val="24"/>
          <w:szCs w:val="24"/>
        </w:rPr>
        <w:t>‘discrete individual,</w:t>
      </w:r>
      <w:r w:rsidR="006B4CAC">
        <w:rPr>
          <w:rFonts w:ascii="Times New Roman" w:hAnsi="Times New Roman" w:cs="Times New Roman"/>
          <w:sz w:val="24"/>
          <w:szCs w:val="24"/>
        </w:rPr>
        <w:t xml:space="preserve"> </w:t>
      </w:r>
      <w:r w:rsidR="006B4CAC" w:rsidRPr="00391A34">
        <w:rPr>
          <w:rFonts w:ascii="Times New Roman" w:hAnsi="Times New Roman" w:cs="Times New Roman"/>
          <w:sz w:val="24"/>
          <w:szCs w:val="24"/>
        </w:rPr>
        <w:t xml:space="preserve">corporate or collective social units’ </w:t>
      </w:r>
      <w:r w:rsidR="006B4CAC">
        <w:rPr>
          <w:rFonts w:ascii="Times New Roman" w:hAnsi="Times New Roman" w:cs="Times New Roman"/>
          <w:sz w:val="24"/>
          <w:szCs w:val="24"/>
        </w:rPr>
        <w:fldChar w:fldCharType="begin"/>
      </w:r>
      <w:r w:rsidR="00FD7AD0">
        <w:rPr>
          <w:rFonts w:ascii="Times New Roman" w:hAnsi="Times New Roman" w:cs="Times New Roman"/>
          <w:sz w:val="24"/>
          <w:szCs w:val="24"/>
        </w:rPr>
        <w:instrText xml:space="preserve"> ADDIN EN.CITE &lt;EndNote&gt;&lt;Cite&gt;&lt;Author&gt;Wasserman&lt;/Author&gt;&lt;Year&gt;1994&lt;/Year&gt;&lt;RecNum&gt;344&lt;/RecNum&gt;&lt;DisplayText&gt;(Wasserman and Faust, 1994)&lt;/DisplayText&gt;&lt;record&gt;&lt;rec-number&gt;344&lt;/rec-number&gt;&lt;foreign-keys&gt;&lt;key app="EN" db-id="5ae5a2fwaet2r2eevf2vaff2swvsatrw5x2z" timestamp="0"&gt;344&lt;/key&gt;&lt;/foreign-keys&gt;&lt;ref-type name="Book"&gt;6&lt;/ref-type&gt;&lt;contributors&gt;&lt;authors&gt;&lt;author&gt;Wasserman, Stanley&lt;/author&gt;&lt;author&gt;Faust, Katherine&lt;/author&gt;&lt;/authors&gt;&lt;/contributors&gt;&lt;titles&gt;&lt;title&gt;Social network analysis: Methods and applications&lt;/title&gt;&lt;/titles&gt;&lt;volume&gt;8&lt;/volume&gt;&lt;dates&gt;&lt;year&gt;1994&lt;/year&gt;&lt;/dates&gt;&lt;publisher&gt;Cambridge university press&lt;/publisher&gt;&lt;isbn&gt;0521387078&lt;/isbn&gt;&lt;urls&gt;&lt;/urls&gt;&lt;/record&gt;&lt;/Cite&gt;&lt;/EndNote&gt;</w:instrText>
      </w:r>
      <w:r w:rsidR="006B4CAC">
        <w:rPr>
          <w:rFonts w:ascii="Times New Roman" w:hAnsi="Times New Roman" w:cs="Times New Roman"/>
          <w:sz w:val="24"/>
          <w:szCs w:val="24"/>
        </w:rPr>
        <w:fldChar w:fldCharType="separate"/>
      </w:r>
      <w:r w:rsidR="00FD7AD0">
        <w:rPr>
          <w:rFonts w:ascii="Times New Roman" w:hAnsi="Times New Roman" w:cs="Times New Roman"/>
          <w:noProof/>
          <w:sz w:val="24"/>
          <w:szCs w:val="24"/>
        </w:rPr>
        <w:t>(Wasserman and Faust, 1994)</w:t>
      </w:r>
      <w:r w:rsidR="006B4CAC">
        <w:rPr>
          <w:rFonts w:ascii="Times New Roman" w:hAnsi="Times New Roman" w:cs="Times New Roman"/>
          <w:sz w:val="24"/>
          <w:szCs w:val="24"/>
        </w:rPr>
        <w:fldChar w:fldCharType="end"/>
      </w:r>
      <w:r w:rsidR="006B4CAC">
        <w:rPr>
          <w:rFonts w:ascii="Times New Roman" w:hAnsi="Times New Roman" w:cs="Times New Roman"/>
          <w:sz w:val="24"/>
          <w:szCs w:val="24"/>
        </w:rPr>
        <w:t xml:space="preserve"> and</w:t>
      </w:r>
      <w:r w:rsidR="006B4CAC" w:rsidRPr="00391A34">
        <w:rPr>
          <w:rFonts w:ascii="Times New Roman" w:hAnsi="Times New Roman" w:cs="Times New Roman"/>
          <w:sz w:val="24"/>
          <w:szCs w:val="24"/>
        </w:rPr>
        <w:t xml:space="preserve"> </w:t>
      </w:r>
      <w:r>
        <w:rPr>
          <w:rFonts w:ascii="Times New Roman" w:hAnsi="Times New Roman" w:cs="Times New Roman"/>
          <w:sz w:val="24"/>
          <w:szCs w:val="24"/>
        </w:rPr>
        <w:t>treated</w:t>
      </w:r>
      <w:r w:rsidRPr="00391A34">
        <w:rPr>
          <w:rFonts w:ascii="Times New Roman" w:hAnsi="Times New Roman" w:cs="Times New Roman"/>
          <w:sz w:val="24"/>
          <w:szCs w:val="24"/>
        </w:rPr>
        <w:t xml:space="preserve"> as</w:t>
      </w:r>
      <w:r w:rsidR="00A14585">
        <w:rPr>
          <w:rFonts w:ascii="Times New Roman" w:hAnsi="Times New Roman" w:cs="Times New Roman"/>
          <w:sz w:val="24"/>
          <w:szCs w:val="24"/>
        </w:rPr>
        <w:t xml:space="preserve"> the</w:t>
      </w:r>
      <w:r w:rsidRPr="00391A34">
        <w:rPr>
          <w:rFonts w:ascii="Times New Roman" w:hAnsi="Times New Roman" w:cs="Times New Roman"/>
          <w:sz w:val="24"/>
          <w:szCs w:val="24"/>
        </w:rPr>
        <w:t xml:space="preserve"> </w:t>
      </w:r>
      <w:r>
        <w:rPr>
          <w:rFonts w:ascii="Times New Roman" w:hAnsi="Times New Roman" w:cs="Times New Roman"/>
          <w:sz w:val="24"/>
          <w:szCs w:val="24"/>
        </w:rPr>
        <w:t>‘</w:t>
      </w:r>
      <w:r w:rsidRPr="00391A34">
        <w:rPr>
          <w:rFonts w:ascii="Times New Roman" w:hAnsi="Times New Roman" w:cs="Times New Roman"/>
          <w:sz w:val="24"/>
          <w:szCs w:val="24"/>
        </w:rPr>
        <w:t>nodes</w:t>
      </w:r>
      <w:r>
        <w:rPr>
          <w:rFonts w:ascii="Times New Roman" w:hAnsi="Times New Roman" w:cs="Times New Roman"/>
          <w:sz w:val="24"/>
          <w:szCs w:val="24"/>
        </w:rPr>
        <w:t>’</w:t>
      </w:r>
      <w:r w:rsidRPr="00391A34">
        <w:rPr>
          <w:rFonts w:ascii="Times New Roman" w:hAnsi="Times New Roman" w:cs="Times New Roman"/>
          <w:sz w:val="24"/>
          <w:szCs w:val="24"/>
        </w:rPr>
        <w:t xml:space="preserve"> </w:t>
      </w:r>
      <w:r w:rsidR="00A14585">
        <w:rPr>
          <w:rFonts w:ascii="Times New Roman" w:hAnsi="Times New Roman" w:cs="Times New Roman"/>
          <w:sz w:val="24"/>
          <w:szCs w:val="24"/>
        </w:rPr>
        <w:t>of</w:t>
      </w:r>
      <w:r w:rsidRPr="00391A34">
        <w:rPr>
          <w:rFonts w:ascii="Times New Roman" w:hAnsi="Times New Roman" w:cs="Times New Roman"/>
          <w:sz w:val="24"/>
          <w:szCs w:val="24"/>
        </w:rPr>
        <w:t xml:space="preserve"> a network</w:t>
      </w:r>
      <w:r w:rsidR="006B4CAC">
        <w:rPr>
          <w:rFonts w:ascii="Times New Roman" w:hAnsi="Times New Roman" w:cs="Times New Roman"/>
          <w:sz w:val="24"/>
          <w:szCs w:val="24"/>
        </w:rPr>
        <w:t>.</w:t>
      </w:r>
      <w:r w:rsidR="006B4CAC" w:rsidRPr="006B4CAC">
        <w:rPr>
          <w:rFonts w:ascii="Times New Roman" w:hAnsi="Times New Roman" w:cs="Times New Roman"/>
          <w:sz w:val="24"/>
          <w:szCs w:val="24"/>
        </w:rPr>
        <w:t xml:space="preserve"> </w:t>
      </w:r>
      <w:r w:rsidR="006B4CAC">
        <w:rPr>
          <w:rFonts w:ascii="Times New Roman" w:hAnsi="Times New Roman" w:cs="Times New Roman"/>
          <w:sz w:val="24"/>
          <w:szCs w:val="24"/>
        </w:rPr>
        <w:t>N</w:t>
      </w:r>
      <w:r w:rsidR="006B4CAC" w:rsidRPr="00391A34">
        <w:rPr>
          <w:rFonts w:ascii="Times New Roman" w:hAnsi="Times New Roman" w:cs="Times New Roman"/>
          <w:sz w:val="24"/>
          <w:szCs w:val="24"/>
        </w:rPr>
        <w:t>ode position and size</w:t>
      </w:r>
      <w:r w:rsidR="006B4CAC">
        <w:rPr>
          <w:rFonts w:ascii="Times New Roman" w:hAnsi="Times New Roman" w:cs="Times New Roman"/>
          <w:sz w:val="24"/>
          <w:szCs w:val="24"/>
        </w:rPr>
        <w:t xml:space="preserve"> show the </w:t>
      </w:r>
      <w:r w:rsidR="006B4CAC" w:rsidRPr="00391A34">
        <w:rPr>
          <w:rFonts w:ascii="Times New Roman" w:hAnsi="Times New Roman" w:cs="Times New Roman"/>
          <w:sz w:val="24"/>
          <w:szCs w:val="24"/>
        </w:rPr>
        <w:t>influence</w:t>
      </w:r>
      <w:r w:rsidR="006B4CAC">
        <w:rPr>
          <w:rFonts w:ascii="Times New Roman" w:hAnsi="Times New Roman" w:cs="Times New Roman"/>
          <w:sz w:val="24"/>
          <w:szCs w:val="24"/>
        </w:rPr>
        <w:t>s of actors.</w:t>
      </w:r>
      <w:r w:rsidR="006B4CAC" w:rsidRPr="00391A34" w:rsidDel="00756671">
        <w:rPr>
          <w:rFonts w:ascii="Times New Roman" w:hAnsi="Times New Roman" w:cs="Times New Roman"/>
          <w:sz w:val="24"/>
          <w:szCs w:val="24"/>
        </w:rPr>
        <w:t xml:space="preserve"> </w:t>
      </w:r>
      <w:r w:rsidR="006B4CAC">
        <w:rPr>
          <w:rFonts w:ascii="Times New Roman" w:hAnsi="Times New Roman" w:cs="Times New Roman"/>
          <w:sz w:val="24"/>
          <w:szCs w:val="24"/>
        </w:rPr>
        <w:t>Actors can be put into</w:t>
      </w:r>
      <w:r w:rsidR="00C43FEA" w:rsidRPr="00391A34">
        <w:rPr>
          <w:rFonts w:ascii="Times New Roman" w:hAnsi="Times New Roman" w:cs="Times New Roman"/>
          <w:sz w:val="24"/>
          <w:szCs w:val="24"/>
        </w:rPr>
        <w:t xml:space="preserve"> </w:t>
      </w:r>
      <w:r w:rsidR="006B4CAC">
        <w:rPr>
          <w:rFonts w:ascii="Times New Roman" w:hAnsi="Times New Roman" w:cs="Times New Roman"/>
          <w:sz w:val="24"/>
          <w:szCs w:val="24"/>
        </w:rPr>
        <w:t>different</w:t>
      </w:r>
      <w:r w:rsidR="00C43FEA" w:rsidRPr="00391A34">
        <w:rPr>
          <w:rFonts w:ascii="Times New Roman" w:hAnsi="Times New Roman" w:cs="Times New Roman"/>
          <w:sz w:val="24"/>
          <w:szCs w:val="24"/>
        </w:rPr>
        <w:t xml:space="preserve"> groups </w:t>
      </w:r>
      <w:r w:rsidR="006B4CAC">
        <w:rPr>
          <w:rFonts w:ascii="Times New Roman" w:hAnsi="Times New Roman" w:cs="Times New Roman"/>
          <w:sz w:val="24"/>
          <w:szCs w:val="24"/>
        </w:rPr>
        <w:t>and displayed using</w:t>
      </w:r>
      <w:r w:rsidR="006B4CAC" w:rsidRPr="00391A34">
        <w:rPr>
          <w:rFonts w:ascii="Times New Roman" w:hAnsi="Times New Roman" w:cs="Times New Roman"/>
          <w:sz w:val="24"/>
          <w:szCs w:val="24"/>
        </w:rPr>
        <w:t xml:space="preserve"> </w:t>
      </w:r>
      <w:r w:rsidR="00C43FEA" w:rsidRPr="00391A34">
        <w:rPr>
          <w:rFonts w:ascii="Times New Roman" w:hAnsi="Times New Roman" w:cs="Times New Roman"/>
          <w:sz w:val="24"/>
          <w:szCs w:val="24"/>
        </w:rPr>
        <w:t xml:space="preserve">different colours and shapes. </w:t>
      </w:r>
      <w:r w:rsidR="00A14585">
        <w:rPr>
          <w:rFonts w:ascii="Times New Roman" w:hAnsi="Times New Roman" w:cs="Times New Roman"/>
          <w:sz w:val="24"/>
          <w:szCs w:val="24"/>
        </w:rPr>
        <w:t>R</w:t>
      </w:r>
      <w:r w:rsidR="00C43FEA" w:rsidRPr="00391A34">
        <w:rPr>
          <w:rFonts w:ascii="Times New Roman" w:hAnsi="Times New Roman" w:cs="Times New Roman"/>
          <w:sz w:val="24"/>
          <w:szCs w:val="24"/>
        </w:rPr>
        <w:t xml:space="preserve">elationships </w:t>
      </w:r>
      <w:r w:rsidR="00C43FEA">
        <w:rPr>
          <w:rFonts w:ascii="Times New Roman" w:hAnsi="Times New Roman" w:cs="Times New Roman"/>
          <w:sz w:val="24"/>
          <w:szCs w:val="24"/>
        </w:rPr>
        <w:t xml:space="preserve">are ‘the collection of ties of </w:t>
      </w:r>
      <w:r w:rsidR="00C43FEA" w:rsidRPr="00391A34">
        <w:rPr>
          <w:rFonts w:ascii="Times New Roman" w:hAnsi="Times New Roman" w:cs="Times New Roman"/>
          <w:sz w:val="24"/>
          <w:szCs w:val="24"/>
        </w:rPr>
        <w:t xml:space="preserve">a specific kind amongst members of a group’ </w:t>
      </w:r>
      <w:r w:rsidR="00C43FEA">
        <w:rPr>
          <w:rFonts w:ascii="Times New Roman" w:hAnsi="Times New Roman" w:cs="Times New Roman"/>
          <w:sz w:val="24"/>
          <w:szCs w:val="24"/>
        </w:rPr>
        <w:fldChar w:fldCharType="begin"/>
      </w:r>
      <w:r w:rsidR="00FD7AD0">
        <w:rPr>
          <w:rFonts w:ascii="Times New Roman" w:hAnsi="Times New Roman" w:cs="Times New Roman"/>
          <w:sz w:val="24"/>
          <w:szCs w:val="24"/>
        </w:rPr>
        <w:instrText xml:space="preserve"> ADDIN EN.CITE &lt;EndNote&gt;&lt;Cite&gt;&lt;Author&gt;Wasserman&lt;/Author&gt;&lt;Year&gt;1994&lt;/Year&gt;&lt;RecNum&gt;344&lt;/RecNum&gt;&lt;DisplayText&gt;(Wasserman and Faust, 1994)&lt;/DisplayText&gt;&lt;record&gt;&lt;rec-number&gt;344&lt;/rec-number&gt;&lt;foreign-keys&gt;&lt;key app="EN" db-id="5ae5a2fwaet2r2eevf2vaff2swvsatrw5x2z" timestamp="0"&gt;344&lt;/key&gt;&lt;/foreign-keys&gt;&lt;ref-type name="Book"&gt;6&lt;/ref-type&gt;&lt;contributors&gt;&lt;authors&gt;&lt;author&gt;Wasserman, Stanley&lt;/author&gt;&lt;author&gt;Faust, Katherine&lt;/author&gt;&lt;/authors&gt;&lt;/contributors&gt;&lt;titles&gt;&lt;title&gt;Social network analysis: Methods and applications&lt;/title&gt;&lt;/titles&gt;&lt;volume&gt;8&lt;/volume&gt;&lt;dates&gt;&lt;year&gt;1994&lt;/year&gt;&lt;/dates&gt;&lt;publisher&gt;Cambridge university press&lt;/publisher&gt;&lt;isbn&gt;0521387078&lt;/isbn&gt;&lt;urls&gt;&lt;/urls&gt;&lt;/record&gt;&lt;/Cite&gt;&lt;/EndNote&gt;</w:instrText>
      </w:r>
      <w:r w:rsidR="00C43FEA">
        <w:rPr>
          <w:rFonts w:ascii="Times New Roman" w:hAnsi="Times New Roman" w:cs="Times New Roman"/>
          <w:sz w:val="24"/>
          <w:szCs w:val="24"/>
        </w:rPr>
        <w:fldChar w:fldCharType="separate"/>
      </w:r>
      <w:r w:rsidR="00FD7AD0">
        <w:rPr>
          <w:rFonts w:ascii="Times New Roman" w:hAnsi="Times New Roman" w:cs="Times New Roman"/>
          <w:noProof/>
          <w:sz w:val="24"/>
          <w:szCs w:val="24"/>
        </w:rPr>
        <w:t>(Wasserman and Faust, 1994)</w:t>
      </w:r>
      <w:r w:rsidR="00C43FEA">
        <w:rPr>
          <w:rFonts w:ascii="Times New Roman" w:hAnsi="Times New Roman" w:cs="Times New Roman"/>
          <w:sz w:val="24"/>
          <w:szCs w:val="24"/>
        </w:rPr>
        <w:fldChar w:fldCharType="end"/>
      </w:r>
      <w:r w:rsidR="00A14585">
        <w:rPr>
          <w:rFonts w:ascii="Times New Roman" w:hAnsi="Times New Roman" w:cs="Times New Roman"/>
          <w:sz w:val="24"/>
          <w:szCs w:val="24"/>
        </w:rPr>
        <w:t xml:space="preserve"> and</w:t>
      </w:r>
      <w:r w:rsidR="00C43FEA" w:rsidRPr="00391A34">
        <w:rPr>
          <w:rFonts w:ascii="Times New Roman" w:hAnsi="Times New Roman" w:cs="Times New Roman"/>
          <w:sz w:val="24"/>
          <w:szCs w:val="24"/>
        </w:rPr>
        <w:t xml:space="preserve"> </w:t>
      </w:r>
      <w:r w:rsidR="00A14585">
        <w:rPr>
          <w:rFonts w:ascii="Times New Roman" w:hAnsi="Times New Roman" w:cs="Times New Roman"/>
          <w:sz w:val="24"/>
          <w:szCs w:val="24"/>
        </w:rPr>
        <w:t>treated as</w:t>
      </w:r>
      <w:r w:rsidR="00A14585" w:rsidRPr="00391A34">
        <w:rPr>
          <w:rFonts w:ascii="Times New Roman" w:hAnsi="Times New Roman" w:cs="Times New Roman"/>
          <w:sz w:val="24"/>
          <w:szCs w:val="24"/>
        </w:rPr>
        <w:t xml:space="preserve"> </w:t>
      </w:r>
      <w:r w:rsidR="00A14585">
        <w:rPr>
          <w:rFonts w:ascii="Times New Roman" w:hAnsi="Times New Roman" w:cs="Times New Roman"/>
          <w:sz w:val="24"/>
          <w:szCs w:val="24"/>
        </w:rPr>
        <w:t>the ‘</w:t>
      </w:r>
      <w:r w:rsidR="00A14585" w:rsidRPr="00391A34">
        <w:rPr>
          <w:rFonts w:ascii="Times New Roman" w:hAnsi="Times New Roman" w:cs="Times New Roman"/>
          <w:sz w:val="24"/>
          <w:szCs w:val="24"/>
        </w:rPr>
        <w:t>links</w:t>
      </w:r>
      <w:r w:rsidR="00A14585">
        <w:rPr>
          <w:rFonts w:ascii="Times New Roman" w:hAnsi="Times New Roman" w:cs="Times New Roman"/>
          <w:sz w:val="24"/>
          <w:szCs w:val="24"/>
        </w:rPr>
        <w:t>’</w:t>
      </w:r>
      <w:r w:rsidR="00A14585" w:rsidRPr="00391A34">
        <w:rPr>
          <w:rFonts w:ascii="Times New Roman" w:hAnsi="Times New Roman" w:cs="Times New Roman"/>
          <w:sz w:val="24"/>
          <w:szCs w:val="24"/>
        </w:rPr>
        <w:t xml:space="preserve"> </w:t>
      </w:r>
      <w:r w:rsidR="00A14585">
        <w:rPr>
          <w:rFonts w:ascii="Times New Roman" w:hAnsi="Times New Roman" w:cs="Times New Roman"/>
          <w:sz w:val="24"/>
          <w:szCs w:val="24"/>
        </w:rPr>
        <w:t>of</w:t>
      </w:r>
      <w:r w:rsidR="00A14585" w:rsidRPr="00391A34">
        <w:rPr>
          <w:rFonts w:ascii="Times New Roman" w:hAnsi="Times New Roman" w:cs="Times New Roman"/>
          <w:sz w:val="24"/>
          <w:szCs w:val="24"/>
        </w:rPr>
        <w:t xml:space="preserve"> a network</w:t>
      </w:r>
      <w:r w:rsidR="00A14585">
        <w:rPr>
          <w:rFonts w:ascii="Times New Roman" w:hAnsi="Times New Roman" w:cs="Times New Roman"/>
          <w:sz w:val="24"/>
          <w:szCs w:val="24"/>
        </w:rPr>
        <w:t>, graphically displayed as straight lines. The</w:t>
      </w:r>
      <w:r w:rsidR="00C43FEA" w:rsidRPr="00391A34">
        <w:rPr>
          <w:rFonts w:ascii="Times New Roman" w:hAnsi="Times New Roman" w:cs="Times New Roman"/>
          <w:sz w:val="24"/>
          <w:szCs w:val="24"/>
        </w:rPr>
        <w:t xml:space="preserve"> length</w:t>
      </w:r>
      <w:r w:rsidR="00A14585">
        <w:rPr>
          <w:rFonts w:ascii="Times New Roman" w:hAnsi="Times New Roman" w:cs="Times New Roman"/>
          <w:sz w:val="24"/>
          <w:szCs w:val="24"/>
        </w:rPr>
        <w:t xml:space="preserve"> of these lines</w:t>
      </w:r>
      <w:r w:rsidR="00C43FEA" w:rsidRPr="00391A34">
        <w:rPr>
          <w:rFonts w:ascii="Times New Roman" w:hAnsi="Times New Roman" w:cs="Times New Roman"/>
          <w:sz w:val="24"/>
          <w:szCs w:val="24"/>
        </w:rPr>
        <w:t xml:space="preserve"> represent</w:t>
      </w:r>
      <w:r w:rsidR="007625FE">
        <w:rPr>
          <w:rFonts w:ascii="Times New Roman" w:hAnsi="Times New Roman" w:cs="Times New Roman"/>
          <w:sz w:val="24"/>
          <w:szCs w:val="24"/>
        </w:rPr>
        <w:t>s</w:t>
      </w:r>
      <w:r w:rsidR="00C43FEA" w:rsidRPr="00391A34">
        <w:rPr>
          <w:rFonts w:ascii="Times New Roman" w:hAnsi="Times New Roman" w:cs="Times New Roman"/>
          <w:sz w:val="24"/>
          <w:szCs w:val="24"/>
        </w:rPr>
        <w:t xml:space="preserve"> the </w:t>
      </w:r>
      <w:r w:rsidR="00A14585">
        <w:rPr>
          <w:rFonts w:ascii="Times New Roman" w:hAnsi="Times New Roman" w:cs="Times New Roman"/>
          <w:sz w:val="24"/>
          <w:szCs w:val="24"/>
        </w:rPr>
        <w:t>distance</w:t>
      </w:r>
      <w:r w:rsidR="00A14585" w:rsidRPr="00391A34">
        <w:rPr>
          <w:rFonts w:ascii="Times New Roman" w:hAnsi="Times New Roman" w:cs="Times New Roman"/>
          <w:sz w:val="24"/>
          <w:szCs w:val="24"/>
        </w:rPr>
        <w:t xml:space="preserve"> </w:t>
      </w:r>
      <w:r w:rsidR="00C43FEA" w:rsidRPr="00391A34">
        <w:rPr>
          <w:rFonts w:ascii="Times New Roman" w:hAnsi="Times New Roman" w:cs="Times New Roman"/>
          <w:sz w:val="24"/>
          <w:szCs w:val="24"/>
        </w:rPr>
        <w:t xml:space="preserve">between </w:t>
      </w:r>
      <w:r w:rsidR="00A14585">
        <w:rPr>
          <w:rFonts w:ascii="Times New Roman" w:hAnsi="Times New Roman" w:cs="Times New Roman"/>
          <w:sz w:val="24"/>
          <w:szCs w:val="24"/>
        </w:rPr>
        <w:t>actors</w:t>
      </w:r>
      <w:r w:rsidR="00C43FEA" w:rsidRPr="00391A34">
        <w:rPr>
          <w:rFonts w:ascii="Times New Roman" w:hAnsi="Times New Roman" w:cs="Times New Roman"/>
          <w:sz w:val="24"/>
          <w:szCs w:val="24"/>
        </w:rPr>
        <w:t xml:space="preserve"> </w:t>
      </w:r>
      <w:r w:rsidR="00A14585">
        <w:rPr>
          <w:rFonts w:ascii="Times New Roman" w:hAnsi="Times New Roman" w:cs="Times New Roman"/>
          <w:sz w:val="24"/>
          <w:szCs w:val="24"/>
        </w:rPr>
        <w:t>and is an indicator of network</w:t>
      </w:r>
      <w:r w:rsidR="00C43FEA" w:rsidRPr="00391A34">
        <w:rPr>
          <w:rFonts w:ascii="Times New Roman" w:hAnsi="Times New Roman" w:cs="Times New Roman"/>
          <w:sz w:val="24"/>
          <w:szCs w:val="24"/>
        </w:rPr>
        <w:t xml:space="preserve"> </w:t>
      </w:r>
      <w:r w:rsidR="00A14585" w:rsidRPr="00391A34">
        <w:rPr>
          <w:rFonts w:ascii="Times New Roman" w:hAnsi="Times New Roman" w:cs="Times New Roman"/>
          <w:sz w:val="24"/>
          <w:szCs w:val="24"/>
        </w:rPr>
        <w:t>cohesion</w:t>
      </w:r>
      <w:r w:rsidR="00C43FEA" w:rsidRPr="00391A34">
        <w:rPr>
          <w:rFonts w:ascii="Times New Roman" w:hAnsi="Times New Roman" w:cs="Times New Roman"/>
          <w:sz w:val="24"/>
          <w:szCs w:val="24"/>
        </w:rPr>
        <w:t xml:space="preserve">. </w:t>
      </w:r>
      <w:r w:rsidR="00A14585">
        <w:rPr>
          <w:rFonts w:ascii="Times New Roman" w:hAnsi="Times New Roman" w:cs="Times New Roman"/>
          <w:sz w:val="24"/>
          <w:szCs w:val="24"/>
        </w:rPr>
        <w:t>Links are</w:t>
      </w:r>
      <w:r w:rsidR="00C43FEA" w:rsidRPr="00391A34">
        <w:rPr>
          <w:rFonts w:ascii="Times New Roman" w:hAnsi="Times New Roman" w:cs="Times New Roman"/>
          <w:sz w:val="24"/>
          <w:szCs w:val="24"/>
        </w:rPr>
        <w:t xml:space="preserve"> the</w:t>
      </w:r>
      <w:r w:rsidR="00A14585">
        <w:rPr>
          <w:rFonts w:ascii="Times New Roman" w:hAnsi="Times New Roman" w:cs="Times New Roman"/>
          <w:sz w:val="24"/>
          <w:szCs w:val="24"/>
        </w:rPr>
        <w:t xml:space="preserve"> primary</w:t>
      </w:r>
      <w:r w:rsidR="00C43FEA" w:rsidRPr="00391A34">
        <w:rPr>
          <w:rFonts w:ascii="Times New Roman" w:hAnsi="Times New Roman" w:cs="Times New Roman"/>
          <w:sz w:val="24"/>
          <w:szCs w:val="24"/>
        </w:rPr>
        <w:t xml:space="preserve"> unit of analysis</w:t>
      </w:r>
      <w:r w:rsidR="00A14585">
        <w:rPr>
          <w:rFonts w:ascii="Times New Roman" w:hAnsi="Times New Roman" w:cs="Times New Roman"/>
          <w:sz w:val="24"/>
          <w:szCs w:val="24"/>
        </w:rPr>
        <w:t>.</w:t>
      </w:r>
    </w:p>
    <w:p w14:paraId="39F95C1C" w14:textId="10285C09" w:rsidR="00C43FEA" w:rsidRDefault="00C11821" w:rsidP="000B12E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There are two centrality indicators. De</w:t>
      </w:r>
      <w:r w:rsidRPr="00C11821">
        <w:rPr>
          <w:rFonts w:ascii="Times New Roman" w:hAnsi="Times New Roman" w:cs="Times New Roman"/>
          <w:sz w:val="24"/>
          <w:szCs w:val="24"/>
        </w:rPr>
        <w:t xml:space="preserve">gree centrality is the </w:t>
      </w:r>
      <w:r w:rsidR="008A3215">
        <w:rPr>
          <w:rFonts w:ascii="Times New Roman" w:hAnsi="Times New Roman" w:cs="Times New Roman"/>
          <w:sz w:val="24"/>
          <w:szCs w:val="24"/>
        </w:rPr>
        <w:t>number of</w:t>
      </w:r>
      <w:r w:rsidRPr="00C11821">
        <w:rPr>
          <w:rFonts w:ascii="Times New Roman" w:hAnsi="Times New Roman" w:cs="Times New Roman"/>
          <w:sz w:val="24"/>
          <w:szCs w:val="24"/>
        </w:rPr>
        <w:t xml:space="preserve"> ties of </w:t>
      </w:r>
      <w:r>
        <w:rPr>
          <w:rFonts w:ascii="Times New Roman" w:hAnsi="Times New Roman" w:cs="Times New Roman"/>
          <w:sz w:val="24"/>
          <w:szCs w:val="24"/>
        </w:rPr>
        <w:t>an</w:t>
      </w:r>
      <w:r w:rsidRPr="00C11821">
        <w:rPr>
          <w:rFonts w:ascii="Times New Roman" w:hAnsi="Times New Roman" w:cs="Times New Roman"/>
          <w:sz w:val="24"/>
          <w:szCs w:val="24"/>
        </w:rPr>
        <w:t xml:space="preserve"> actor, representing the </w:t>
      </w:r>
      <w:r w:rsidR="008A3215">
        <w:rPr>
          <w:rFonts w:ascii="Times New Roman" w:hAnsi="Times New Roman" w:cs="Times New Roman"/>
          <w:sz w:val="24"/>
          <w:szCs w:val="24"/>
        </w:rPr>
        <w:t>influenc</w:t>
      </w:r>
      <w:r w:rsidRPr="00C11821">
        <w:rPr>
          <w:rFonts w:ascii="Times New Roman" w:hAnsi="Times New Roman" w:cs="Times New Roman"/>
          <w:sz w:val="24"/>
          <w:szCs w:val="24"/>
        </w:rPr>
        <w:t xml:space="preserve">e of </w:t>
      </w:r>
      <w:r>
        <w:rPr>
          <w:rFonts w:ascii="Times New Roman" w:hAnsi="Times New Roman" w:cs="Times New Roman"/>
          <w:sz w:val="24"/>
          <w:szCs w:val="24"/>
        </w:rPr>
        <w:t>this actor</w:t>
      </w:r>
      <w:r w:rsidRPr="00C11821">
        <w:rPr>
          <w:rFonts w:ascii="Times New Roman" w:hAnsi="Times New Roman" w:cs="Times New Roman"/>
          <w:sz w:val="24"/>
          <w:szCs w:val="24"/>
        </w:rPr>
        <w:t xml:space="preserve"> in </w:t>
      </w:r>
      <w:r w:rsidR="008A3215">
        <w:rPr>
          <w:rFonts w:ascii="Times New Roman" w:hAnsi="Times New Roman" w:cs="Times New Roman"/>
          <w:sz w:val="24"/>
          <w:szCs w:val="24"/>
        </w:rPr>
        <w:t>the</w:t>
      </w:r>
      <w:r w:rsidRPr="00C11821">
        <w:rPr>
          <w:rFonts w:ascii="Times New Roman" w:hAnsi="Times New Roman" w:cs="Times New Roman"/>
          <w:sz w:val="24"/>
          <w:szCs w:val="24"/>
        </w:rPr>
        <w:t xml:space="preserve"> network</w:t>
      </w:r>
      <w:r>
        <w:rPr>
          <w:rFonts w:ascii="Times New Roman" w:hAnsi="Times New Roman" w:cs="Times New Roman"/>
          <w:sz w:val="24"/>
          <w:szCs w:val="24"/>
        </w:rPr>
        <w:t>.</w:t>
      </w:r>
      <w:r w:rsidRPr="00C11821">
        <w:t xml:space="preserve"> </w:t>
      </w:r>
      <w:r>
        <w:rPr>
          <w:rFonts w:ascii="Times New Roman" w:hAnsi="Times New Roman" w:cs="Times New Roman"/>
          <w:sz w:val="24"/>
          <w:szCs w:val="24"/>
        </w:rPr>
        <w:t>B</w:t>
      </w:r>
      <w:r w:rsidRPr="00C11821">
        <w:rPr>
          <w:rFonts w:ascii="Times New Roman" w:hAnsi="Times New Roman" w:cs="Times New Roman"/>
          <w:sz w:val="24"/>
          <w:szCs w:val="24"/>
        </w:rPr>
        <w:t>etweenness centrality</w:t>
      </w:r>
      <w:r>
        <w:rPr>
          <w:rFonts w:ascii="Times New Roman" w:hAnsi="Times New Roman" w:cs="Times New Roman"/>
          <w:sz w:val="24"/>
          <w:szCs w:val="24"/>
        </w:rPr>
        <w:t xml:space="preserve"> is</w:t>
      </w:r>
      <w:r w:rsidRPr="00C11821">
        <w:rPr>
          <w:rFonts w:ascii="Times New Roman" w:hAnsi="Times New Roman" w:cs="Times New Roman"/>
          <w:sz w:val="24"/>
          <w:szCs w:val="24"/>
        </w:rPr>
        <w:t xml:space="preserve"> the probability of an organi</w:t>
      </w:r>
      <w:r w:rsidR="008A3215">
        <w:rPr>
          <w:rFonts w:ascii="Times New Roman" w:hAnsi="Times New Roman" w:cs="Times New Roman"/>
          <w:sz w:val="24"/>
          <w:szCs w:val="24"/>
        </w:rPr>
        <w:t>z</w:t>
      </w:r>
      <w:r w:rsidRPr="00C11821">
        <w:rPr>
          <w:rFonts w:ascii="Times New Roman" w:hAnsi="Times New Roman" w:cs="Times New Roman"/>
          <w:sz w:val="24"/>
          <w:szCs w:val="24"/>
        </w:rPr>
        <w:t>ation being on the shortest path between any two organi</w:t>
      </w:r>
      <w:r w:rsidR="008A3215">
        <w:rPr>
          <w:rFonts w:ascii="Times New Roman" w:hAnsi="Times New Roman" w:cs="Times New Roman"/>
          <w:sz w:val="24"/>
          <w:szCs w:val="24"/>
        </w:rPr>
        <w:t>z</w:t>
      </w:r>
      <w:r w:rsidRPr="00C11821">
        <w:rPr>
          <w:rFonts w:ascii="Times New Roman" w:hAnsi="Times New Roman" w:cs="Times New Roman"/>
          <w:sz w:val="24"/>
          <w:szCs w:val="24"/>
        </w:rPr>
        <w:t>ations in the network</w:t>
      </w:r>
      <w:r w:rsidR="008A3215" w:rsidRPr="008A3215">
        <w:rPr>
          <w:rFonts w:ascii="Times New Roman" w:hAnsi="Times New Roman" w:cs="Times New Roman"/>
          <w:sz w:val="24"/>
          <w:szCs w:val="24"/>
        </w:rPr>
        <w:t xml:space="preserve"> </w:t>
      </w:r>
      <w:r w:rsidR="008A3215">
        <w:rPr>
          <w:rFonts w:ascii="Times New Roman" w:hAnsi="Times New Roman" w:cs="Times New Roman"/>
          <w:sz w:val="24"/>
          <w:szCs w:val="24"/>
        </w:rPr>
        <w:t>(</w:t>
      </w:r>
      <w:r w:rsidR="008A3215" w:rsidRPr="00E10300">
        <w:rPr>
          <w:rFonts w:ascii="Times New Roman" w:hAnsi="Times New Roman" w:cs="Times New Roman"/>
          <w:sz w:val="24"/>
          <w:szCs w:val="24"/>
        </w:rPr>
        <w:t>Fliervoet</w:t>
      </w:r>
      <w:r w:rsidR="008A3215">
        <w:rPr>
          <w:rFonts w:ascii="Times New Roman" w:hAnsi="Times New Roman" w:cs="Times New Roman"/>
          <w:sz w:val="24"/>
          <w:szCs w:val="24"/>
        </w:rPr>
        <w:t xml:space="preserve"> et al., 2016). </w:t>
      </w:r>
      <w:r w:rsidR="00E86D62" w:rsidRPr="00E86D62">
        <w:rPr>
          <w:rFonts w:ascii="Times New Roman" w:hAnsi="Times New Roman" w:cs="Times New Roman"/>
          <w:sz w:val="24"/>
          <w:szCs w:val="24"/>
        </w:rPr>
        <w:t>It</w:t>
      </w:r>
      <w:r w:rsidR="00E86D62">
        <w:rPr>
          <w:rFonts w:ascii="Times New Roman" w:hAnsi="Times New Roman" w:cs="Times New Roman"/>
          <w:sz w:val="24"/>
          <w:szCs w:val="24"/>
        </w:rPr>
        <w:t xml:space="preserve"> was calculated by</w:t>
      </w:r>
      <w:r w:rsidR="00E86D62" w:rsidRPr="00E86D62">
        <w:rPr>
          <w:rFonts w:ascii="Times New Roman" w:hAnsi="Times New Roman" w:cs="Times New Roman"/>
          <w:sz w:val="24"/>
          <w:szCs w:val="24"/>
        </w:rPr>
        <w:t xml:space="preserve"> tak</w:t>
      </w:r>
      <w:r w:rsidR="00E86D62">
        <w:rPr>
          <w:rFonts w:ascii="Times New Roman" w:hAnsi="Times New Roman" w:cs="Times New Roman"/>
          <w:sz w:val="24"/>
          <w:szCs w:val="24"/>
        </w:rPr>
        <w:t>ing</w:t>
      </w:r>
      <w:r w:rsidR="00E86D62" w:rsidRPr="00E86D62">
        <w:rPr>
          <w:rFonts w:ascii="Times New Roman" w:hAnsi="Times New Roman" w:cs="Times New Roman"/>
          <w:sz w:val="24"/>
          <w:szCs w:val="24"/>
        </w:rPr>
        <w:t xml:space="preserve"> every pair of the network and count</w:t>
      </w:r>
      <w:r w:rsidR="00E86D62">
        <w:rPr>
          <w:rFonts w:ascii="Times New Roman" w:hAnsi="Times New Roman" w:cs="Times New Roman"/>
          <w:sz w:val="24"/>
          <w:szCs w:val="24"/>
        </w:rPr>
        <w:t>ing</w:t>
      </w:r>
      <w:r w:rsidR="00E86D62" w:rsidRPr="00E86D62">
        <w:rPr>
          <w:rFonts w:ascii="Times New Roman" w:hAnsi="Times New Roman" w:cs="Times New Roman"/>
          <w:sz w:val="24"/>
          <w:szCs w:val="24"/>
        </w:rPr>
        <w:t xml:space="preserve"> how many times a node can interrupt the shortest paths between the two nodes of the pair</w:t>
      </w:r>
      <w:r w:rsidR="00E86D62">
        <w:rPr>
          <w:rFonts w:ascii="Times New Roman" w:hAnsi="Times New Roman" w:cs="Times New Roman"/>
          <w:sz w:val="24"/>
          <w:szCs w:val="24"/>
        </w:rPr>
        <w:t>, expressed as percentage</w:t>
      </w:r>
      <w:r w:rsidR="00E86D62" w:rsidRPr="00E86D62">
        <w:rPr>
          <w:rFonts w:ascii="Times New Roman" w:hAnsi="Times New Roman" w:cs="Times New Roman"/>
          <w:sz w:val="24"/>
          <w:szCs w:val="24"/>
        </w:rPr>
        <w:t xml:space="preserve">. </w:t>
      </w:r>
      <w:r w:rsidR="007B4E45">
        <w:rPr>
          <w:rFonts w:ascii="Times New Roman" w:hAnsi="Times New Roman" w:cs="Times New Roman"/>
          <w:sz w:val="24"/>
          <w:szCs w:val="24"/>
        </w:rPr>
        <w:t>It</w:t>
      </w:r>
      <w:r w:rsidR="007B4E45" w:rsidRPr="007B4E45">
        <w:rPr>
          <w:rFonts w:ascii="Times New Roman" w:hAnsi="Times New Roman" w:cs="Times New Roman"/>
          <w:sz w:val="24"/>
          <w:szCs w:val="24"/>
        </w:rPr>
        <w:t xml:space="preserve"> is </w:t>
      </w:r>
      <w:r w:rsidR="007B4E45">
        <w:rPr>
          <w:rFonts w:ascii="Times New Roman" w:hAnsi="Times New Roman" w:cs="Times New Roman"/>
          <w:sz w:val="24"/>
          <w:szCs w:val="24"/>
        </w:rPr>
        <w:t>a more useful measure</w:t>
      </w:r>
      <w:r w:rsidR="007B4E45" w:rsidRPr="007B4E45">
        <w:rPr>
          <w:rFonts w:ascii="Times New Roman" w:hAnsi="Times New Roman" w:cs="Times New Roman"/>
          <w:sz w:val="24"/>
          <w:szCs w:val="24"/>
        </w:rPr>
        <w:t xml:space="preserve"> </w:t>
      </w:r>
      <w:r w:rsidR="007B4E45">
        <w:rPr>
          <w:rFonts w:ascii="Times New Roman" w:hAnsi="Times New Roman" w:cs="Times New Roman"/>
          <w:sz w:val="24"/>
          <w:szCs w:val="24"/>
        </w:rPr>
        <w:t xml:space="preserve">than degree centrality, because </w:t>
      </w:r>
      <w:r w:rsidR="007B4E45" w:rsidRPr="007B4E45">
        <w:rPr>
          <w:rFonts w:ascii="Times New Roman" w:hAnsi="Times New Roman" w:cs="Times New Roman"/>
          <w:sz w:val="24"/>
          <w:szCs w:val="24"/>
        </w:rPr>
        <w:t xml:space="preserve">it can </w:t>
      </w:r>
      <w:r w:rsidR="007B4E45">
        <w:rPr>
          <w:rFonts w:ascii="Times New Roman" w:hAnsi="Times New Roman" w:cs="Times New Roman"/>
          <w:sz w:val="24"/>
          <w:szCs w:val="24"/>
        </w:rPr>
        <w:t>help</w:t>
      </w:r>
      <w:r w:rsidR="007B4E45" w:rsidRPr="007B4E45">
        <w:rPr>
          <w:rFonts w:ascii="Times New Roman" w:hAnsi="Times New Roman" w:cs="Times New Roman"/>
          <w:sz w:val="24"/>
          <w:szCs w:val="24"/>
        </w:rPr>
        <w:t xml:space="preserve"> identify the bridging </w:t>
      </w:r>
      <w:r w:rsidR="007B4E45">
        <w:rPr>
          <w:rFonts w:ascii="Times New Roman" w:hAnsi="Times New Roman" w:cs="Times New Roman"/>
          <w:sz w:val="24"/>
          <w:szCs w:val="24"/>
        </w:rPr>
        <w:t>agents</w:t>
      </w:r>
      <w:r w:rsidR="007B4E45" w:rsidRPr="007B4E45">
        <w:rPr>
          <w:rFonts w:ascii="Times New Roman" w:hAnsi="Times New Roman" w:cs="Times New Roman"/>
          <w:sz w:val="24"/>
          <w:szCs w:val="24"/>
        </w:rPr>
        <w:t xml:space="preserve"> of the network (Freeman, 2004). </w:t>
      </w:r>
      <w:r w:rsidR="008A3215">
        <w:rPr>
          <w:rFonts w:ascii="Times New Roman" w:hAnsi="Times New Roman" w:cs="Times New Roman"/>
          <w:sz w:val="24"/>
          <w:szCs w:val="24"/>
        </w:rPr>
        <w:t>A</w:t>
      </w:r>
      <w:r w:rsidR="008A3215" w:rsidRPr="008A3215">
        <w:rPr>
          <w:rFonts w:ascii="Times New Roman" w:hAnsi="Times New Roman" w:cs="Times New Roman"/>
          <w:sz w:val="24"/>
          <w:szCs w:val="24"/>
        </w:rPr>
        <w:t>ctor</w:t>
      </w:r>
      <w:r w:rsidR="008A3215">
        <w:rPr>
          <w:rFonts w:ascii="Times New Roman" w:hAnsi="Times New Roman" w:cs="Times New Roman"/>
          <w:sz w:val="24"/>
          <w:szCs w:val="24"/>
        </w:rPr>
        <w:t>s</w:t>
      </w:r>
      <w:r w:rsidR="008A3215" w:rsidRPr="008A3215">
        <w:rPr>
          <w:rFonts w:ascii="Times New Roman" w:hAnsi="Times New Roman" w:cs="Times New Roman"/>
          <w:sz w:val="24"/>
          <w:szCs w:val="24"/>
        </w:rPr>
        <w:t xml:space="preserve"> with high betweenness centrality often serve as a broker or mediator for connecting subgroups and </w:t>
      </w:r>
      <w:r w:rsidR="008A3215">
        <w:rPr>
          <w:rFonts w:ascii="Times New Roman" w:hAnsi="Times New Roman" w:cs="Times New Roman"/>
          <w:sz w:val="24"/>
          <w:szCs w:val="24"/>
        </w:rPr>
        <w:t>facilitating</w:t>
      </w:r>
      <w:r w:rsidR="008A3215" w:rsidRPr="008A3215">
        <w:rPr>
          <w:rFonts w:ascii="Times New Roman" w:hAnsi="Times New Roman" w:cs="Times New Roman"/>
          <w:sz w:val="24"/>
          <w:szCs w:val="24"/>
        </w:rPr>
        <w:t xml:space="preserve"> the flow of information </w:t>
      </w:r>
      <w:r w:rsidR="00E41BAF">
        <w:rPr>
          <w:rFonts w:ascii="Times New Roman" w:hAnsi="Times New Roman" w:cs="Times New Roman"/>
          <w:sz w:val="24"/>
          <w:szCs w:val="24"/>
        </w:rPr>
        <w:fldChar w:fldCharType="begin"/>
      </w:r>
      <w:r w:rsidR="00014E06">
        <w:rPr>
          <w:rFonts w:ascii="Times New Roman" w:hAnsi="Times New Roman" w:cs="Times New Roman"/>
          <w:sz w:val="24"/>
          <w:szCs w:val="24"/>
        </w:rPr>
        <w:instrText xml:space="preserve"> ADDIN EN.CITE &lt;EndNote&gt;&lt;Cite&gt;&lt;Author&gt;Bodin&lt;/Author&gt;&lt;Year&gt;2009&lt;/Year&gt;&lt;RecNum&gt;149&lt;/RecNum&gt;&lt;DisplayText&gt;(Bodin and Crona, 2009)&lt;/DisplayText&gt;&lt;record&gt;&lt;rec-number&gt;149&lt;/rec-number&gt;&lt;foreign-keys&gt;&lt;key app="EN" db-id="5ae5a2fwaet2r2eevf2vaff2swvsatrw5x2z" timestamp="0"&gt;149&lt;/key&gt;&lt;/foreign-keys&gt;&lt;ref-type name="Journal Article"&gt;17&lt;/ref-type&gt;&lt;contributors&gt;&lt;authors&gt;&lt;author&gt;Bodin, Orjan&lt;/author&gt;&lt;author&gt;Crona, Beatrice I.&lt;/author&gt;&lt;/authors&gt;&lt;/contributors&gt;&lt;titles&gt;&lt;title&gt;The role of social networks in natural resource governance: What relational patterns make a difference?&lt;/title&gt;&lt;secondary-title&gt;Global Environmental Change-Human and Policy Dimensions&lt;/secondary-title&gt;&lt;/titles&gt;&lt;pages&gt;366-374&lt;/pages&gt;&lt;volume&gt;19&lt;/volume&gt;&lt;number&gt;3&lt;/number&gt;&lt;dates&gt;&lt;year&gt;2009&lt;/year&gt;&lt;pub-dates&gt;&lt;date&gt;Aug&lt;/date&gt;&lt;/pub-dates&gt;&lt;/dates&gt;&lt;isbn&gt;0959-3780&lt;/isbn&gt;&lt;accession-num&gt;WOS:000269103900006&lt;/accession-num&gt;&lt;urls&gt;&lt;/urls&gt;&lt;electronic-resource-num&gt;10.1016/j.gloenvcha.2009.05.002&lt;/electronic-resource-num&gt;&lt;/record&gt;&lt;/Cite&gt;&lt;/EndNote&gt;</w:instrText>
      </w:r>
      <w:r w:rsidR="00E41BAF">
        <w:rPr>
          <w:rFonts w:ascii="Times New Roman" w:hAnsi="Times New Roman" w:cs="Times New Roman"/>
          <w:sz w:val="24"/>
          <w:szCs w:val="24"/>
        </w:rPr>
        <w:fldChar w:fldCharType="separate"/>
      </w:r>
      <w:r w:rsidR="00014E06">
        <w:rPr>
          <w:rFonts w:ascii="Times New Roman" w:hAnsi="Times New Roman" w:cs="Times New Roman"/>
          <w:noProof/>
          <w:sz w:val="24"/>
          <w:szCs w:val="24"/>
        </w:rPr>
        <w:t>(Bodin and Crona, 2009)</w:t>
      </w:r>
      <w:r w:rsidR="00E41BAF">
        <w:rPr>
          <w:rFonts w:ascii="Times New Roman" w:hAnsi="Times New Roman" w:cs="Times New Roman"/>
          <w:sz w:val="24"/>
          <w:szCs w:val="24"/>
        </w:rPr>
        <w:fldChar w:fldCharType="end"/>
      </w:r>
      <w:r w:rsidR="008A3215" w:rsidRPr="008A3215">
        <w:rPr>
          <w:rFonts w:ascii="Times New Roman" w:hAnsi="Times New Roman" w:cs="Times New Roman"/>
          <w:sz w:val="24"/>
          <w:szCs w:val="24"/>
        </w:rPr>
        <w:t>.</w:t>
      </w:r>
      <w:r w:rsidR="008A3215" w:rsidRPr="008A3215">
        <w:t xml:space="preserve"> </w:t>
      </w:r>
      <w:r w:rsidR="008A3215">
        <w:rPr>
          <w:rFonts w:ascii="Times New Roman" w:hAnsi="Times New Roman" w:cs="Times New Roman"/>
          <w:sz w:val="24"/>
          <w:szCs w:val="24"/>
        </w:rPr>
        <w:t>N</w:t>
      </w:r>
      <w:r w:rsidR="008A3215" w:rsidRPr="008A3215">
        <w:rPr>
          <w:rFonts w:ascii="Times New Roman" w:hAnsi="Times New Roman" w:cs="Times New Roman"/>
          <w:sz w:val="24"/>
          <w:szCs w:val="24"/>
        </w:rPr>
        <w:t xml:space="preserve">etwork density is the number of ties in the network divided by the maximum number </w:t>
      </w:r>
      <w:r w:rsidR="008A3215">
        <w:rPr>
          <w:rFonts w:ascii="Times New Roman" w:hAnsi="Times New Roman" w:cs="Times New Roman"/>
          <w:sz w:val="24"/>
          <w:szCs w:val="24"/>
        </w:rPr>
        <w:t xml:space="preserve">of </w:t>
      </w:r>
      <w:r w:rsidR="008A3215" w:rsidRPr="008A3215">
        <w:rPr>
          <w:rFonts w:ascii="Times New Roman" w:hAnsi="Times New Roman" w:cs="Times New Roman"/>
          <w:sz w:val="24"/>
          <w:szCs w:val="24"/>
        </w:rPr>
        <w:t xml:space="preserve">ties possible </w:t>
      </w:r>
      <w:r w:rsidR="00E41BAF">
        <w:rPr>
          <w:rFonts w:ascii="Times New Roman" w:hAnsi="Times New Roman" w:cs="Times New Roman"/>
          <w:sz w:val="24"/>
          <w:szCs w:val="24"/>
        </w:rPr>
        <w:fldChar w:fldCharType="begin"/>
      </w:r>
      <w:r w:rsidR="00E41BAF">
        <w:rPr>
          <w:rFonts w:ascii="Times New Roman" w:hAnsi="Times New Roman" w:cs="Times New Roman"/>
          <w:sz w:val="24"/>
          <w:szCs w:val="24"/>
        </w:rPr>
        <w:instrText xml:space="preserve"> ADDIN EN.CITE &lt;EndNote&gt;&lt;Cite&gt;&lt;Author&gt;Borgatti&lt;/Author&gt;&lt;Year&gt;2002&lt;/Year&gt;&lt;RecNum&gt;219&lt;/RecNum&gt;&lt;DisplayText&gt;(Borgatti, Everett, &amp;amp; Freeman, 2002)&lt;/DisplayText&gt;&lt;record&gt;&lt;rec-number&gt;219&lt;/rec-number&gt;&lt;foreign-keys&gt;&lt;key app="EN" db-id="5ae5a2fwaet2r2eevf2vaff2swvsatrw5x2z" timestamp="0"&gt;219&lt;/key&gt;&lt;/foreign-keys&gt;&lt;ref-type name="Book"&gt;6&lt;/ref-type&gt;&lt;contributors&gt;&lt;authors&gt;&lt;author&gt;Borgatti, Stephen P&lt;/author&gt;&lt;author&gt;Everett, Martin G&lt;/author&gt;&lt;author&gt;Freeman, Linton C&lt;/author&gt;&lt;/authors&gt;&lt;/contributors&gt;&lt;titles&gt;&lt;title&gt;Ucinet for Windows: Software for social network analysis&lt;/title&gt;&lt;/titles&gt;&lt;dates&gt;&lt;year&gt;2002&lt;/year&gt;&lt;/dates&gt;&lt;pub-location&gt;Harvard, MA&lt;/pub-location&gt;&lt;publisher&gt;Analytic Technologies&lt;/publisher&gt;&lt;urls&gt;&lt;/urls&gt;&lt;/record&gt;&lt;/Cite&gt;&lt;/EndNote&gt;</w:instrText>
      </w:r>
      <w:r w:rsidR="00E41BAF">
        <w:rPr>
          <w:rFonts w:ascii="Times New Roman" w:hAnsi="Times New Roman" w:cs="Times New Roman"/>
          <w:sz w:val="24"/>
          <w:szCs w:val="24"/>
        </w:rPr>
        <w:fldChar w:fldCharType="separate"/>
      </w:r>
      <w:r w:rsidR="00E41BAF">
        <w:rPr>
          <w:rFonts w:ascii="Times New Roman" w:hAnsi="Times New Roman" w:cs="Times New Roman"/>
          <w:noProof/>
          <w:sz w:val="24"/>
          <w:szCs w:val="24"/>
        </w:rPr>
        <w:t>(Borgatti, Everett, &amp; Freeman, 2002)</w:t>
      </w:r>
      <w:r w:rsidR="00E41BAF">
        <w:rPr>
          <w:rFonts w:ascii="Times New Roman" w:hAnsi="Times New Roman" w:cs="Times New Roman"/>
          <w:sz w:val="24"/>
          <w:szCs w:val="24"/>
        </w:rPr>
        <w:fldChar w:fldCharType="end"/>
      </w:r>
      <w:r w:rsidR="008A3215" w:rsidRPr="008A3215">
        <w:rPr>
          <w:rFonts w:ascii="Times New Roman" w:hAnsi="Times New Roman" w:cs="Times New Roman"/>
          <w:sz w:val="24"/>
          <w:szCs w:val="24"/>
        </w:rPr>
        <w:t xml:space="preserve">. </w:t>
      </w:r>
      <w:r w:rsidR="008A3215">
        <w:rPr>
          <w:rFonts w:ascii="Times New Roman" w:hAnsi="Times New Roman" w:cs="Times New Roman"/>
          <w:sz w:val="24"/>
          <w:szCs w:val="24"/>
        </w:rPr>
        <w:t>D</w:t>
      </w:r>
      <w:r w:rsidR="008A3215" w:rsidRPr="008A3215">
        <w:rPr>
          <w:rFonts w:ascii="Times New Roman" w:hAnsi="Times New Roman" w:cs="Times New Roman"/>
          <w:sz w:val="24"/>
          <w:szCs w:val="24"/>
        </w:rPr>
        <w:t xml:space="preserve">ensity </w:t>
      </w:r>
      <w:r w:rsidR="008A3215">
        <w:rPr>
          <w:rFonts w:ascii="Times New Roman" w:hAnsi="Times New Roman" w:cs="Times New Roman"/>
          <w:sz w:val="24"/>
          <w:szCs w:val="24"/>
        </w:rPr>
        <w:t xml:space="preserve">is a </w:t>
      </w:r>
      <w:r w:rsidR="008A3215" w:rsidRPr="008A3215">
        <w:rPr>
          <w:rFonts w:ascii="Times New Roman" w:hAnsi="Times New Roman" w:cs="Times New Roman"/>
          <w:sz w:val="24"/>
          <w:szCs w:val="24"/>
        </w:rPr>
        <w:t>measure</w:t>
      </w:r>
      <w:r w:rsidR="008A3215">
        <w:rPr>
          <w:rFonts w:ascii="Times New Roman" w:hAnsi="Times New Roman" w:cs="Times New Roman"/>
          <w:sz w:val="24"/>
          <w:szCs w:val="24"/>
        </w:rPr>
        <w:t xml:space="preserve"> of</w:t>
      </w:r>
      <w:r w:rsidR="008A3215" w:rsidRPr="008A3215">
        <w:rPr>
          <w:rFonts w:ascii="Times New Roman" w:hAnsi="Times New Roman" w:cs="Times New Roman"/>
          <w:sz w:val="24"/>
          <w:szCs w:val="24"/>
        </w:rPr>
        <w:t xml:space="preserve"> overall connectivity</w:t>
      </w:r>
      <w:r w:rsidR="008A3215">
        <w:rPr>
          <w:rFonts w:ascii="Times New Roman" w:hAnsi="Times New Roman" w:cs="Times New Roman"/>
          <w:sz w:val="24"/>
          <w:szCs w:val="24"/>
        </w:rPr>
        <w:t>;</w:t>
      </w:r>
      <w:r w:rsidR="008A3215" w:rsidRPr="008A3215">
        <w:rPr>
          <w:rFonts w:ascii="Times New Roman" w:hAnsi="Times New Roman" w:cs="Times New Roman"/>
          <w:sz w:val="24"/>
          <w:szCs w:val="24"/>
        </w:rPr>
        <w:t xml:space="preserve"> </w:t>
      </w:r>
      <w:r w:rsidR="008A3215">
        <w:rPr>
          <w:rFonts w:ascii="Times New Roman" w:hAnsi="Times New Roman" w:cs="Times New Roman"/>
          <w:sz w:val="24"/>
          <w:szCs w:val="24"/>
        </w:rPr>
        <w:t>t</w:t>
      </w:r>
      <w:r w:rsidR="008A3215" w:rsidRPr="008A3215">
        <w:rPr>
          <w:rFonts w:ascii="Times New Roman" w:hAnsi="Times New Roman" w:cs="Times New Roman"/>
          <w:sz w:val="24"/>
          <w:szCs w:val="24"/>
        </w:rPr>
        <w:t xml:space="preserve">he denser network </w:t>
      </w:r>
      <w:r w:rsidR="008A3215">
        <w:rPr>
          <w:rFonts w:ascii="Times New Roman" w:hAnsi="Times New Roman" w:cs="Times New Roman"/>
          <w:sz w:val="24"/>
          <w:szCs w:val="24"/>
        </w:rPr>
        <w:t>is generally more conductive to</w:t>
      </w:r>
      <w:r w:rsidR="008A3215" w:rsidRPr="008A3215">
        <w:rPr>
          <w:rFonts w:ascii="Times New Roman" w:hAnsi="Times New Roman" w:cs="Times New Roman"/>
          <w:sz w:val="24"/>
          <w:szCs w:val="24"/>
        </w:rPr>
        <w:t xml:space="preserve"> collaboration </w:t>
      </w:r>
      <w:r w:rsidR="00E41BAF">
        <w:rPr>
          <w:rFonts w:ascii="Times New Roman" w:hAnsi="Times New Roman" w:cs="Times New Roman"/>
          <w:sz w:val="24"/>
          <w:szCs w:val="24"/>
        </w:rPr>
        <w:fldChar w:fldCharType="begin"/>
      </w:r>
      <w:r w:rsidR="00E41BAF">
        <w:rPr>
          <w:rFonts w:ascii="Times New Roman" w:hAnsi="Times New Roman" w:cs="Times New Roman"/>
          <w:sz w:val="24"/>
          <w:szCs w:val="24"/>
        </w:rPr>
        <w:instrText xml:space="preserve"> ADDIN EN.CITE &lt;EndNote&gt;&lt;Cite&gt;&lt;Author&gt;Olsson&lt;/Author&gt;&lt;Year&gt;2004&lt;/Year&gt;&lt;RecNum&gt;165&lt;/RecNum&gt;&lt;DisplayText&gt;(Olsson, Folke, &amp;amp; Berkes, 2004)&lt;/DisplayText&gt;&lt;record&gt;&lt;rec-number&gt;165&lt;/rec-number&gt;&lt;foreign-keys&gt;&lt;key app="EN" db-id="5ae5a2fwaet2r2eevf2vaff2swvsatrw5x2z" timestamp="0"&gt;165&lt;/key&gt;&lt;/foreign-keys&gt;&lt;ref-type name="Journal Article"&gt;17&lt;/ref-type&gt;&lt;contributors&gt;&lt;authors&gt;&lt;author&gt;Olsson, P.&lt;/author&gt;&lt;author&gt;Folke, C.&lt;/author&gt;&lt;author&gt;Berkes, F.&lt;/author&gt;&lt;/authors&gt;&lt;/contributors&gt;&lt;titles&gt;&lt;title&gt;Adaptive comanagement for building resilience in social-ecological systems&lt;/title&gt;&lt;secondary-title&gt;Environmental Management&lt;/secondary-title&gt;&lt;/titles&gt;&lt;pages&gt;75-90&lt;/pages&gt;&lt;volume&gt;34&lt;/volume&gt;&lt;number&gt;1&lt;/number&gt;&lt;dates&gt;&lt;year&gt;2004&lt;/year&gt;&lt;pub-dates&gt;&lt;date&gt;Jul&lt;/date&gt;&lt;/pub-dates&gt;&lt;/dates&gt;&lt;isbn&gt;0364-152X&lt;/isbn&gt;&lt;accession-num&gt;WOS:000223464900007&lt;/accession-num&gt;&lt;urls&gt;&lt;/urls&gt;&lt;electronic-resource-num&gt;10.1007/s00267-003-0101-7&lt;/electronic-resource-num&gt;&lt;/record&gt;&lt;/Cite&gt;&lt;/EndNote&gt;</w:instrText>
      </w:r>
      <w:r w:rsidR="00E41BAF">
        <w:rPr>
          <w:rFonts w:ascii="Times New Roman" w:hAnsi="Times New Roman" w:cs="Times New Roman"/>
          <w:sz w:val="24"/>
          <w:szCs w:val="24"/>
        </w:rPr>
        <w:fldChar w:fldCharType="separate"/>
      </w:r>
      <w:r w:rsidR="00E41BAF">
        <w:rPr>
          <w:rFonts w:ascii="Times New Roman" w:hAnsi="Times New Roman" w:cs="Times New Roman"/>
          <w:noProof/>
          <w:sz w:val="24"/>
          <w:szCs w:val="24"/>
        </w:rPr>
        <w:t>(Olsson, Folke, &amp; Berkes, 2004)</w:t>
      </w:r>
      <w:r w:rsidR="00E41BAF">
        <w:rPr>
          <w:rFonts w:ascii="Times New Roman" w:hAnsi="Times New Roman" w:cs="Times New Roman"/>
          <w:sz w:val="24"/>
          <w:szCs w:val="24"/>
        </w:rPr>
        <w:fldChar w:fldCharType="end"/>
      </w:r>
      <w:r w:rsidR="00C97491">
        <w:rPr>
          <w:rFonts w:ascii="Times New Roman" w:hAnsi="Times New Roman" w:cs="Times New Roman"/>
          <w:sz w:val="24"/>
          <w:szCs w:val="24"/>
        </w:rPr>
        <w:t xml:space="preserve">. </w:t>
      </w:r>
      <w:r w:rsidR="005C015E">
        <w:rPr>
          <w:rFonts w:ascii="Times New Roman" w:hAnsi="Times New Roman" w:cs="Times New Roman"/>
          <w:sz w:val="24"/>
          <w:szCs w:val="24"/>
        </w:rPr>
        <w:t>C</w:t>
      </w:r>
      <w:r w:rsidR="005C015E" w:rsidRPr="005C015E">
        <w:rPr>
          <w:rFonts w:ascii="Times New Roman" w:hAnsi="Times New Roman" w:cs="Times New Roman"/>
          <w:sz w:val="24"/>
          <w:szCs w:val="24"/>
        </w:rPr>
        <w:t xml:space="preserve">ross-boundary exchange </w:t>
      </w:r>
      <w:r w:rsidR="005C015E">
        <w:rPr>
          <w:rFonts w:ascii="Times New Roman" w:hAnsi="Times New Roman" w:cs="Times New Roman"/>
          <w:sz w:val="24"/>
          <w:szCs w:val="24"/>
        </w:rPr>
        <w:t>is</w:t>
      </w:r>
      <w:r w:rsidR="005C015E" w:rsidRPr="005C015E">
        <w:rPr>
          <w:rFonts w:ascii="Times New Roman" w:hAnsi="Times New Roman" w:cs="Times New Roman"/>
          <w:sz w:val="24"/>
          <w:szCs w:val="24"/>
        </w:rPr>
        <w:t xml:space="preserve"> the ratio of collaborative links within and between groups</w:t>
      </w:r>
      <w:r w:rsidR="000B12E5">
        <w:rPr>
          <w:rFonts w:ascii="Times New Roman" w:hAnsi="Times New Roman" w:cs="Times New Roman"/>
          <w:sz w:val="24"/>
          <w:szCs w:val="24"/>
        </w:rPr>
        <w:t xml:space="preserve"> of actors, which is an</w:t>
      </w:r>
      <w:r w:rsidR="005C015E" w:rsidRPr="005C015E">
        <w:rPr>
          <w:rFonts w:ascii="Times New Roman" w:hAnsi="Times New Roman" w:cs="Times New Roman"/>
          <w:sz w:val="24"/>
          <w:szCs w:val="24"/>
        </w:rPr>
        <w:t xml:space="preserve"> indicator </w:t>
      </w:r>
      <w:r w:rsidR="000B12E5">
        <w:rPr>
          <w:rFonts w:ascii="Times New Roman" w:hAnsi="Times New Roman" w:cs="Times New Roman"/>
          <w:sz w:val="24"/>
          <w:szCs w:val="24"/>
        </w:rPr>
        <w:t>of</w:t>
      </w:r>
      <w:r w:rsidR="005C015E" w:rsidRPr="005C015E">
        <w:rPr>
          <w:rFonts w:ascii="Times New Roman" w:hAnsi="Times New Roman" w:cs="Times New Roman"/>
          <w:sz w:val="24"/>
          <w:szCs w:val="24"/>
        </w:rPr>
        <w:t xml:space="preserve"> network heterogeneity</w:t>
      </w:r>
      <w:r w:rsidR="000B12E5">
        <w:rPr>
          <w:rFonts w:ascii="Times New Roman" w:hAnsi="Times New Roman" w:cs="Times New Roman"/>
          <w:sz w:val="24"/>
          <w:szCs w:val="24"/>
        </w:rPr>
        <w:t>.</w:t>
      </w:r>
      <w:r w:rsidR="005C015E">
        <w:rPr>
          <w:rFonts w:ascii="Times New Roman" w:hAnsi="Times New Roman" w:cs="Times New Roman"/>
          <w:sz w:val="24"/>
          <w:szCs w:val="24"/>
        </w:rPr>
        <w:t xml:space="preserve"> </w:t>
      </w:r>
      <w:r w:rsidR="00C97491">
        <w:rPr>
          <w:rFonts w:ascii="Times New Roman" w:hAnsi="Times New Roman" w:cs="Times New Roman"/>
          <w:sz w:val="24"/>
          <w:szCs w:val="24"/>
        </w:rPr>
        <w:t>These indicators are used in the present study</w:t>
      </w:r>
      <w:r w:rsidR="00C97491" w:rsidRPr="00391A34">
        <w:rPr>
          <w:rFonts w:ascii="Times New Roman" w:hAnsi="Times New Roman" w:cs="Times New Roman"/>
          <w:sz w:val="24"/>
          <w:szCs w:val="24"/>
        </w:rPr>
        <w:t xml:space="preserve"> </w:t>
      </w:r>
      <w:r w:rsidR="00C97491">
        <w:rPr>
          <w:rFonts w:ascii="Times New Roman" w:hAnsi="Times New Roman" w:cs="Times New Roman"/>
          <w:sz w:val="24"/>
          <w:szCs w:val="24"/>
        </w:rPr>
        <w:t>to identify</w:t>
      </w:r>
      <w:r w:rsidR="00C97491" w:rsidRPr="00391A34">
        <w:rPr>
          <w:rFonts w:ascii="Times New Roman" w:hAnsi="Times New Roman" w:cs="Times New Roman"/>
          <w:sz w:val="24"/>
          <w:szCs w:val="24"/>
        </w:rPr>
        <w:t xml:space="preserve"> </w:t>
      </w:r>
      <w:r w:rsidR="00C97491">
        <w:rPr>
          <w:rFonts w:ascii="Times New Roman" w:hAnsi="Times New Roman" w:cs="Times New Roman"/>
          <w:sz w:val="24"/>
          <w:szCs w:val="24"/>
        </w:rPr>
        <w:t>groupings and assess the potential</w:t>
      </w:r>
      <w:r w:rsidR="007625FE">
        <w:rPr>
          <w:rFonts w:ascii="Times New Roman" w:hAnsi="Times New Roman" w:cs="Times New Roman"/>
          <w:sz w:val="24"/>
          <w:szCs w:val="24"/>
        </w:rPr>
        <w:t>s</w:t>
      </w:r>
      <w:r w:rsidR="00C97491">
        <w:rPr>
          <w:rFonts w:ascii="Times New Roman" w:hAnsi="Times New Roman" w:cs="Times New Roman"/>
          <w:sz w:val="24"/>
          <w:szCs w:val="24"/>
        </w:rPr>
        <w:t xml:space="preserve"> for collaboration, and identify </w:t>
      </w:r>
      <w:r w:rsidR="00C97491" w:rsidRPr="00391A34">
        <w:rPr>
          <w:rFonts w:ascii="Times New Roman" w:hAnsi="Times New Roman" w:cs="Times New Roman"/>
          <w:sz w:val="24"/>
          <w:szCs w:val="24"/>
        </w:rPr>
        <w:t>actors</w:t>
      </w:r>
      <w:r w:rsidR="00C97491">
        <w:rPr>
          <w:rFonts w:ascii="Times New Roman" w:hAnsi="Times New Roman" w:cs="Times New Roman"/>
          <w:sz w:val="24"/>
          <w:szCs w:val="24"/>
        </w:rPr>
        <w:t xml:space="preserve"> who</w:t>
      </w:r>
      <w:r w:rsidR="00C97491" w:rsidRPr="00391A34">
        <w:rPr>
          <w:rFonts w:ascii="Times New Roman" w:hAnsi="Times New Roman" w:cs="Times New Roman"/>
          <w:sz w:val="24"/>
          <w:szCs w:val="24"/>
        </w:rPr>
        <w:t xml:space="preserve"> occupy </w:t>
      </w:r>
      <w:r w:rsidR="00C97491">
        <w:rPr>
          <w:rFonts w:ascii="Times New Roman" w:hAnsi="Times New Roman" w:cs="Times New Roman"/>
          <w:sz w:val="24"/>
          <w:szCs w:val="24"/>
        </w:rPr>
        <w:t>key</w:t>
      </w:r>
      <w:r w:rsidR="00C97491" w:rsidRPr="00391A34">
        <w:rPr>
          <w:rFonts w:ascii="Times New Roman" w:hAnsi="Times New Roman" w:cs="Times New Roman"/>
          <w:sz w:val="24"/>
          <w:szCs w:val="24"/>
        </w:rPr>
        <w:t xml:space="preserve"> positions in</w:t>
      </w:r>
      <w:r w:rsidR="00C97491">
        <w:rPr>
          <w:rFonts w:ascii="Times New Roman" w:hAnsi="Times New Roman" w:cs="Times New Roman"/>
          <w:sz w:val="24"/>
          <w:szCs w:val="24"/>
        </w:rPr>
        <w:t xml:space="preserve"> the</w:t>
      </w:r>
      <w:r w:rsidR="00C97491" w:rsidRPr="00391A34">
        <w:rPr>
          <w:rFonts w:ascii="Times New Roman" w:hAnsi="Times New Roman" w:cs="Times New Roman"/>
          <w:sz w:val="24"/>
          <w:szCs w:val="24"/>
        </w:rPr>
        <w:t xml:space="preserve"> network and promot</w:t>
      </w:r>
      <w:r w:rsidR="00C97491">
        <w:rPr>
          <w:rFonts w:ascii="Times New Roman" w:hAnsi="Times New Roman" w:cs="Times New Roman"/>
          <w:sz w:val="24"/>
          <w:szCs w:val="24"/>
        </w:rPr>
        <w:t>e</w:t>
      </w:r>
      <w:r w:rsidR="00C97491" w:rsidRPr="00391A34">
        <w:rPr>
          <w:rFonts w:ascii="Times New Roman" w:hAnsi="Times New Roman" w:cs="Times New Roman"/>
          <w:sz w:val="24"/>
          <w:szCs w:val="24"/>
        </w:rPr>
        <w:t xml:space="preserve"> collaborations.</w:t>
      </w:r>
    </w:p>
    <w:p w14:paraId="2E4F69B3" w14:textId="77777777" w:rsidR="00EA6584" w:rsidRPr="00391A34" w:rsidRDefault="00EA6584" w:rsidP="001B3C5F">
      <w:pPr>
        <w:spacing w:line="360" w:lineRule="auto"/>
        <w:ind w:firstLine="420"/>
        <w:jc w:val="both"/>
        <w:rPr>
          <w:rFonts w:ascii="Times New Roman" w:hAnsi="Times New Roman" w:cs="Times New Roman"/>
          <w:sz w:val="24"/>
          <w:szCs w:val="24"/>
        </w:rPr>
      </w:pPr>
    </w:p>
    <w:p w14:paraId="3796D577" w14:textId="77777777" w:rsidR="00EA6584" w:rsidRPr="007E147F" w:rsidRDefault="00EA6584" w:rsidP="00EA6584">
      <w:pPr>
        <w:spacing w:line="360" w:lineRule="auto"/>
        <w:jc w:val="both"/>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lastRenderedPageBreak/>
        <w:t>3.2 The Guangdong Emission Trading Scheme</w:t>
      </w:r>
    </w:p>
    <w:p w14:paraId="3087FD1D" w14:textId="07D5ECED" w:rsidR="00EA6584" w:rsidRDefault="00EA6584" w:rsidP="00EA6584">
      <w:pPr>
        <w:spacing w:line="360" w:lineRule="auto"/>
        <w:jc w:val="both"/>
        <w:rPr>
          <w:rFonts w:ascii="Times New Roman" w:hAnsi="Times New Roman" w:cs="Times New Roman"/>
          <w:sz w:val="24"/>
          <w:szCs w:val="24"/>
        </w:rPr>
      </w:pPr>
      <w:r w:rsidRPr="00391A34">
        <w:rPr>
          <w:rFonts w:ascii="Times New Roman" w:hAnsi="Times New Roman" w:cs="Times New Roman"/>
          <w:sz w:val="24"/>
          <w:szCs w:val="24"/>
        </w:rPr>
        <w:t xml:space="preserve">Located near the South China Sea and encompassing the Pearl River Delta, Guangdong Province is </w:t>
      </w:r>
      <w:r>
        <w:rPr>
          <w:rFonts w:ascii="Times New Roman" w:hAnsi="Times New Roman" w:cs="Times New Roman"/>
          <w:sz w:val="24"/>
          <w:szCs w:val="24"/>
        </w:rPr>
        <w:t>one of the largest</w:t>
      </w:r>
      <w:r w:rsidRPr="00391A34">
        <w:rPr>
          <w:rFonts w:ascii="Times New Roman" w:hAnsi="Times New Roman" w:cs="Times New Roman"/>
          <w:sz w:val="24"/>
          <w:szCs w:val="24"/>
        </w:rPr>
        <w:t xml:space="preserve"> urban agglomeration</w:t>
      </w:r>
      <w:r>
        <w:rPr>
          <w:rFonts w:ascii="Times New Roman" w:hAnsi="Times New Roman" w:cs="Times New Roman"/>
          <w:sz w:val="24"/>
          <w:szCs w:val="24"/>
        </w:rPr>
        <w:t>s</w:t>
      </w:r>
      <w:r w:rsidRPr="00391A34">
        <w:rPr>
          <w:rFonts w:ascii="Times New Roman" w:hAnsi="Times New Roman" w:cs="Times New Roman"/>
          <w:sz w:val="24"/>
          <w:szCs w:val="24"/>
        </w:rPr>
        <w:t xml:space="preserve"> in China</w:t>
      </w:r>
      <w:r>
        <w:rPr>
          <w:rFonts w:ascii="Times New Roman" w:hAnsi="Times New Roman" w:cs="Times New Roman"/>
          <w:sz w:val="24"/>
          <w:szCs w:val="24"/>
        </w:rPr>
        <w:t>, with a population of</w:t>
      </w:r>
      <w:r w:rsidRPr="00391A34">
        <w:rPr>
          <w:rFonts w:ascii="Times New Roman" w:hAnsi="Times New Roman" w:cs="Times New Roman"/>
          <w:sz w:val="24"/>
          <w:szCs w:val="24"/>
        </w:rPr>
        <w:t xml:space="preserve"> over 1</w:t>
      </w:r>
      <w:r>
        <w:rPr>
          <w:rFonts w:ascii="Times New Roman" w:hAnsi="Times New Roman" w:cs="Times New Roman"/>
          <w:sz w:val="24"/>
          <w:szCs w:val="24"/>
        </w:rPr>
        <w:t>13</w:t>
      </w:r>
      <w:r w:rsidRPr="00391A34">
        <w:rPr>
          <w:rFonts w:ascii="Times New Roman" w:hAnsi="Times New Roman" w:cs="Times New Roman"/>
          <w:sz w:val="24"/>
          <w:szCs w:val="24"/>
        </w:rPr>
        <w:t xml:space="preserve"> million. </w:t>
      </w:r>
      <w:r>
        <w:rPr>
          <w:rFonts w:ascii="Times New Roman" w:hAnsi="Times New Roman" w:cs="Times New Roman"/>
          <w:sz w:val="24"/>
          <w:szCs w:val="24"/>
        </w:rPr>
        <w:t xml:space="preserve">Guangdong is a fast-growing </w:t>
      </w:r>
      <w:r w:rsidRPr="00391A34">
        <w:rPr>
          <w:rFonts w:ascii="Times New Roman" w:hAnsi="Times New Roman" w:cs="Times New Roman"/>
          <w:sz w:val="24"/>
          <w:szCs w:val="24"/>
        </w:rPr>
        <w:t>economy</w:t>
      </w:r>
      <w:r>
        <w:rPr>
          <w:rFonts w:ascii="Times New Roman" w:hAnsi="Times New Roman" w:cs="Times New Roman"/>
          <w:sz w:val="24"/>
          <w:szCs w:val="24"/>
        </w:rPr>
        <w:t xml:space="preserve"> and has been </w:t>
      </w:r>
      <w:r w:rsidRPr="00391A34">
        <w:rPr>
          <w:rFonts w:ascii="Times New Roman" w:hAnsi="Times New Roman" w:cs="Times New Roman"/>
          <w:sz w:val="24"/>
          <w:szCs w:val="24"/>
        </w:rPr>
        <w:t>the single largest</w:t>
      </w:r>
      <w:r>
        <w:rPr>
          <w:rFonts w:ascii="Times New Roman" w:hAnsi="Times New Roman" w:cs="Times New Roman"/>
          <w:sz w:val="24"/>
          <w:szCs w:val="24"/>
        </w:rPr>
        <w:t xml:space="preserve"> one</w:t>
      </w:r>
      <w:r w:rsidRPr="00391A34">
        <w:rPr>
          <w:rFonts w:ascii="Times New Roman" w:hAnsi="Times New Roman" w:cs="Times New Roman"/>
          <w:sz w:val="24"/>
          <w:szCs w:val="24"/>
        </w:rPr>
        <w:t xml:space="preserve"> </w:t>
      </w:r>
      <w:r>
        <w:rPr>
          <w:rFonts w:ascii="Times New Roman" w:hAnsi="Times New Roman" w:cs="Times New Roman"/>
          <w:sz w:val="24"/>
          <w:szCs w:val="24"/>
        </w:rPr>
        <w:t>with</w:t>
      </w:r>
      <w:r w:rsidRPr="00391A34">
        <w:rPr>
          <w:rFonts w:ascii="Times New Roman" w:hAnsi="Times New Roman" w:cs="Times New Roman"/>
          <w:sz w:val="24"/>
          <w:szCs w:val="24"/>
        </w:rPr>
        <w:t>in China</w:t>
      </w:r>
      <w:r>
        <w:rPr>
          <w:rFonts w:ascii="Times New Roman" w:hAnsi="Times New Roman" w:cs="Times New Roman"/>
          <w:sz w:val="24"/>
          <w:szCs w:val="24"/>
        </w:rPr>
        <w:t>. Its</w:t>
      </w:r>
      <w:r w:rsidRPr="00391A34">
        <w:rPr>
          <w:rFonts w:ascii="Times New Roman" w:hAnsi="Times New Roman" w:cs="Times New Roman"/>
          <w:sz w:val="24"/>
          <w:szCs w:val="24"/>
        </w:rPr>
        <w:t xml:space="preserve"> GDP reached </w:t>
      </w:r>
      <w:r>
        <w:rPr>
          <w:rFonts w:ascii="Times New Roman" w:hAnsi="Times New Roman" w:cs="Times New Roman"/>
          <w:sz w:val="24"/>
          <w:szCs w:val="24"/>
        </w:rPr>
        <w:t>US</w:t>
      </w:r>
      <w:r w:rsidRPr="00391A34">
        <w:rPr>
          <w:rFonts w:ascii="Times New Roman" w:hAnsi="Times New Roman" w:cs="Times New Roman"/>
          <w:sz w:val="24"/>
          <w:szCs w:val="24"/>
        </w:rPr>
        <w:t>$1</w:t>
      </w:r>
      <w:r w:rsidR="007625FE">
        <w:rPr>
          <w:rFonts w:ascii="Times New Roman" w:hAnsi="Times New Roman" w:cs="Times New Roman"/>
          <w:sz w:val="24"/>
          <w:szCs w:val="24"/>
        </w:rPr>
        <w:t>,</w:t>
      </w:r>
      <w:r>
        <w:rPr>
          <w:rFonts w:ascii="Times New Roman" w:hAnsi="Times New Roman" w:cs="Times New Roman"/>
          <w:sz w:val="24"/>
          <w:szCs w:val="24"/>
        </w:rPr>
        <w:t>414.8</w:t>
      </w:r>
      <w:r w:rsidRPr="00391A34">
        <w:rPr>
          <w:rFonts w:ascii="Times New Roman" w:hAnsi="Times New Roman" w:cs="Times New Roman"/>
          <w:sz w:val="24"/>
          <w:szCs w:val="24"/>
        </w:rPr>
        <w:t xml:space="preserve"> billion in 201</w:t>
      </w:r>
      <w:r>
        <w:rPr>
          <w:rFonts w:ascii="Times New Roman" w:hAnsi="Times New Roman" w:cs="Times New Roman"/>
          <w:sz w:val="24"/>
          <w:szCs w:val="24"/>
        </w:rPr>
        <w:t xml:space="preserve">8, which was approximately </w:t>
      </w:r>
      <w:r w:rsidRPr="00391A34">
        <w:rPr>
          <w:rFonts w:ascii="Times New Roman" w:hAnsi="Times New Roman" w:cs="Times New Roman"/>
          <w:sz w:val="24"/>
          <w:szCs w:val="24"/>
        </w:rPr>
        <w:t xml:space="preserve">10% of the country’s total GDP </w:t>
      </w:r>
      <w:r w:rsidR="00E41BAF">
        <w:rPr>
          <w:rFonts w:ascii="Times New Roman" w:hAnsi="Times New Roman" w:cs="Times New Roman"/>
          <w:sz w:val="24"/>
          <w:szCs w:val="24"/>
        </w:rPr>
        <w:fldChar w:fldCharType="begin"/>
      </w:r>
      <w:r w:rsidR="00E41BAF">
        <w:rPr>
          <w:rFonts w:ascii="Times New Roman" w:hAnsi="Times New Roman" w:cs="Times New Roman"/>
          <w:sz w:val="24"/>
          <w:szCs w:val="24"/>
        </w:rPr>
        <w:instrText xml:space="preserve"> ADDIN EN.CITE &lt;EndNote&gt;&lt;Cite&gt;&lt;Author&gt;National Bureau of Statistics of China&lt;/Author&gt;&lt;Year&gt;2019&lt;/Year&gt;&lt;RecNum&gt;1606&lt;/RecNum&gt;&lt;DisplayText&gt;(National Bureau of Statistics of China, 2019)&lt;/DisplayText&gt;&lt;record&gt;&lt;rec-number&gt;1606&lt;/rec-number&gt;&lt;foreign-keys&gt;&lt;key app="EN" db-id="e5wp0fapdsdtrmefd96vazdmdae9zrapftdv" timestamp="1415085322"&gt;1606&lt;/key&gt;&lt;/foreign-keys&gt;&lt;ref-type name="Report"&gt;27&lt;/ref-type&gt;&lt;contributors&gt;&lt;authors&gt;&lt;author&gt;National Bureau of Statistics of China,&lt;/author&gt;&lt;/authors&gt;&lt;/contributors&gt;&lt;titles&gt;&lt;title&gt;National Database&lt;/title&gt;&lt;/titles&gt;&lt;dates&gt;&lt;year&gt;2019&lt;/year&gt;&lt;/dates&gt;&lt;pub-location&gt;Bejing &lt;/pub-location&gt;&lt;publisher&gt;National Bureau of Statistics of China&lt;/publisher&gt;&lt;urls&gt;&lt;/urls&gt;&lt;/record&gt;&lt;/Cite&gt;&lt;/EndNote&gt;</w:instrText>
      </w:r>
      <w:r w:rsidR="00E41BAF">
        <w:rPr>
          <w:rFonts w:ascii="Times New Roman" w:hAnsi="Times New Roman" w:cs="Times New Roman"/>
          <w:sz w:val="24"/>
          <w:szCs w:val="24"/>
        </w:rPr>
        <w:fldChar w:fldCharType="separate"/>
      </w:r>
      <w:r w:rsidR="00E41BAF">
        <w:rPr>
          <w:rFonts w:ascii="Times New Roman" w:hAnsi="Times New Roman" w:cs="Times New Roman"/>
          <w:noProof/>
          <w:sz w:val="24"/>
          <w:szCs w:val="24"/>
        </w:rPr>
        <w:t>(National Bureau of Statistics of China, 2019)</w:t>
      </w:r>
      <w:r w:rsidR="00E41BAF">
        <w:rPr>
          <w:rFonts w:ascii="Times New Roman" w:hAnsi="Times New Roman" w:cs="Times New Roman"/>
          <w:sz w:val="24"/>
          <w:szCs w:val="24"/>
        </w:rPr>
        <w:fldChar w:fldCharType="end"/>
      </w:r>
      <w:r w:rsidRPr="00391A34">
        <w:rPr>
          <w:rFonts w:ascii="Times New Roman" w:hAnsi="Times New Roman" w:cs="Times New Roman"/>
          <w:sz w:val="24"/>
          <w:szCs w:val="24"/>
        </w:rPr>
        <w:t xml:space="preserve">. </w:t>
      </w:r>
    </w:p>
    <w:p w14:paraId="6C0614EE" w14:textId="6C825B95" w:rsidR="00EA6584" w:rsidRDefault="00EA6584" w:rsidP="00EA6584">
      <w:pPr>
        <w:spacing w:line="360" w:lineRule="auto"/>
        <w:ind w:firstLine="420"/>
        <w:jc w:val="both"/>
        <w:rPr>
          <w:rFonts w:ascii="Times New Roman" w:hAnsi="Times New Roman" w:cs="Times New Roman"/>
          <w:sz w:val="24"/>
          <w:szCs w:val="24"/>
        </w:rPr>
      </w:pPr>
      <w:r w:rsidRPr="00391A34">
        <w:rPr>
          <w:rFonts w:ascii="Times New Roman" w:hAnsi="Times New Roman" w:cs="Times New Roman"/>
          <w:sz w:val="24"/>
          <w:szCs w:val="24"/>
        </w:rPr>
        <w:t xml:space="preserve">Guangdong Province </w:t>
      </w:r>
      <w:r>
        <w:rPr>
          <w:rFonts w:ascii="Times New Roman" w:hAnsi="Times New Roman" w:cs="Times New Roman"/>
          <w:sz w:val="24"/>
          <w:szCs w:val="24"/>
        </w:rPr>
        <w:t>is highly industrialized.</w:t>
      </w:r>
      <w:r w:rsidRPr="006B2CF1">
        <w:rPr>
          <w:rFonts w:ascii="Times New Roman" w:hAnsi="Times New Roman" w:cs="Times New Roman"/>
          <w:sz w:val="24"/>
          <w:szCs w:val="24"/>
        </w:rPr>
        <w:t xml:space="preserve"> </w:t>
      </w:r>
      <w:r>
        <w:rPr>
          <w:rFonts w:ascii="Times New Roman" w:hAnsi="Times New Roman" w:cs="Times New Roman"/>
          <w:sz w:val="24"/>
          <w:szCs w:val="24"/>
        </w:rPr>
        <w:t>Over the past three decades, the southern province has supported many emission-intensive industries, making it</w:t>
      </w:r>
      <w:r w:rsidRPr="00391A34">
        <w:rPr>
          <w:rFonts w:ascii="Times New Roman" w:hAnsi="Times New Roman" w:cs="Times New Roman"/>
          <w:sz w:val="24"/>
          <w:szCs w:val="24"/>
        </w:rPr>
        <w:t xml:space="preserve"> one of the largest </w:t>
      </w:r>
      <w:r>
        <w:rPr>
          <w:rFonts w:ascii="Times New Roman" w:hAnsi="Times New Roman" w:cs="Times New Roman"/>
          <w:sz w:val="24"/>
          <w:szCs w:val="24"/>
        </w:rPr>
        <w:t xml:space="preserve">greenhouse gas </w:t>
      </w:r>
      <w:r w:rsidRPr="00391A34">
        <w:rPr>
          <w:rFonts w:ascii="Times New Roman" w:hAnsi="Times New Roman" w:cs="Times New Roman"/>
          <w:sz w:val="24"/>
          <w:szCs w:val="24"/>
        </w:rPr>
        <w:t>emitt</w:t>
      </w:r>
      <w:r>
        <w:rPr>
          <w:rFonts w:ascii="Times New Roman" w:hAnsi="Times New Roman" w:cs="Times New Roman"/>
          <w:sz w:val="24"/>
          <w:szCs w:val="24"/>
        </w:rPr>
        <w:t>ers</w:t>
      </w:r>
      <w:r w:rsidRPr="00391A34">
        <w:rPr>
          <w:rFonts w:ascii="Times New Roman" w:hAnsi="Times New Roman" w:cs="Times New Roman"/>
          <w:sz w:val="24"/>
          <w:szCs w:val="24"/>
        </w:rPr>
        <w:t xml:space="preserve"> in China. In 2011, Guangdong </w:t>
      </w:r>
      <w:r>
        <w:rPr>
          <w:rFonts w:ascii="Times New Roman" w:hAnsi="Times New Roman" w:cs="Times New Roman"/>
          <w:sz w:val="24"/>
          <w:szCs w:val="24"/>
        </w:rPr>
        <w:t xml:space="preserve">was selected by the central government </w:t>
      </w:r>
      <w:r w:rsidRPr="00391A34">
        <w:rPr>
          <w:rFonts w:ascii="Times New Roman" w:hAnsi="Times New Roman" w:cs="Times New Roman"/>
          <w:sz w:val="24"/>
          <w:szCs w:val="24"/>
        </w:rPr>
        <w:t xml:space="preserve">as one of the seven </w:t>
      </w:r>
      <w:r>
        <w:rPr>
          <w:rFonts w:ascii="Times New Roman" w:hAnsi="Times New Roman" w:cs="Times New Roman"/>
          <w:sz w:val="24"/>
          <w:szCs w:val="24"/>
        </w:rPr>
        <w:t>cities and provinces</w:t>
      </w:r>
      <w:r w:rsidRPr="00391A34">
        <w:rPr>
          <w:rFonts w:ascii="Times New Roman" w:hAnsi="Times New Roman" w:cs="Times New Roman"/>
          <w:sz w:val="24"/>
          <w:szCs w:val="24"/>
        </w:rPr>
        <w:t xml:space="preserve"> to </w:t>
      </w:r>
      <w:r>
        <w:rPr>
          <w:rFonts w:ascii="Times New Roman" w:hAnsi="Times New Roman" w:cs="Times New Roman"/>
          <w:sz w:val="24"/>
          <w:szCs w:val="24"/>
        </w:rPr>
        <w:t>introduce</w:t>
      </w:r>
      <w:r w:rsidRPr="00391A34">
        <w:rPr>
          <w:rFonts w:ascii="Times New Roman" w:hAnsi="Times New Roman" w:cs="Times New Roman"/>
          <w:sz w:val="24"/>
          <w:szCs w:val="24"/>
        </w:rPr>
        <w:t xml:space="preserve"> </w:t>
      </w:r>
      <w:r>
        <w:rPr>
          <w:rFonts w:ascii="Times New Roman" w:hAnsi="Times New Roman" w:cs="Times New Roman"/>
          <w:sz w:val="24"/>
          <w:szCs w:val="24"/>
        </w:rPr>
        <w:t>a pilot</w:t>
      </w:r>
      <w:r w:rsidR="00707E26">
        <w:rPr>
          <w:rFonts w:ascii="Times New Roman" w:hAnsi="Times New Roman" w:cs="Times New Roman"/>
          <w:sz w:val="24"/>
          <w:szCs w:val="24"/>
        </w:rPr>
        <w:t xml:space="preserve"> </w:t>
      </w:r>
      <w:r w:rsidRPr="00391A34">
        <w:rPr>
          <w:rFonts w:ascii="Times New Roman" w:hAnsi="Times New Roman" w:cs="Times New Roman"/>
          <w:sz w:val="24"/>
          <w:szCs w:val="24"/>
        </w:rPr>
        <w:t xml:space="preserve">ETS. </w:t>
      </w:r>
      <w:r>
        <w:rPr>
          <w:rFonts w:ascii="Times New Roman" w:hAnsi="Times New Roman" w:cs="Times New Roman"/>
          <w:sz w:val="24"/>
          <w:szCs w:val="24"/>
        </w:rPr>
        <w:t>All of these ETSs</w:t>
      </w:r>
      <w:r w:rsidRPr="002273A3">
        <w:rPr>
          <w:rFonts w:ascii="Times New Roman" w:hAnsi="Times New Roman" w:cs="Times New Roman"/>
          <w:sz w:val="24"/>
          <w:szCs w:val="24"/>
        </w:rPr>
        <w:t xml:space="preserve"> have adopted local rules on </w:t>
      </w:r>
      <w:r>
        <w:rPr>
          <w:rFonts w:ascii="Times New Roman" w:hAnsi="Times New Roman" w:cs="Times New Roman"/>
          <w:sz w:val="24"/>
          <w:szCs w:val="24"/>
        </w:rPr>
        <w:t>carbon</w:t>
      </w:r>
      <w:r w:rsidRPr="002273A3">
        <w:rPr>
          <w:rFonts w:ascii="Times New Roman" w:hAnsi="Times New Roman" w:cs="Times New Roman"/>
          <w:sz w:val="24"/>
          <w:szCs w:val="24"/>
        </w:rPr>
        <w:t xml:space="preserve"> emissions, formulated methods and guidelines for accounting emissions from </w:t>
      </w:r>
      <w:r>
        <w:rPr>
          <w:rFonts w:ascii="Times New Roman" w:hAnsi="Times New Roman" w:cs="Times New Roman"/>
          <w:sz w:val="24"/>
          <w:szCs w:val="24"/>
        </w:rPr>
        <w:t>regulated</w:t>
      </w:r>
      <w:r w:rsidRPr="002273A3">
        <w:rPr>
          <w:rFonts w:ascii="Times New Roman" w:hAnsi="Times New Roman" w:cs="Times New Roman"/>
          <w:sz w:val="24"/>
          <w:szCs w:val="24"/>
        </w:rPr>
        <w:t xml:space="preserve"> enterprises, and established reporting platforms.</w:t>
      </w:r>
      <w:r>
        <w:rPr>
          <w:rFonts w:ascii="Times New Roman" w:hAnsi="Times New Roman" w:cs="Times New Roman"/>
          <w:sz w:val="24"/>
          <w:szCs w:val="24"/>
        </w:rPr>
        <w:t xml:space="preserve"> </w:t>
      </w:r>
    </w:p>
    <w:p w14:paraId="4890D393" w14:textId="77777777" w:rsidR="005C0960" w:rsidRDefault="00EA6584" w:rsidP="005C0960">
      <w:pPr>
        <w:spacing w:line="360" w:lineRule="auto"/>
        <w:ind w:firstLine="420"/>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Established in 2013, Guangdong’s cap-and-trade system currently covers </w:t>
      </w:r>
      <w:r w:rsidR="00EB128B" w:rsidRPr="00EB128B">
        <w:rPr>
          <w:rFonts w:ascii="Times New Roman" w:eastAsia="SimSun" w:hAnsi="Times New Roman" w:cs="Times New Roman"/>
          <w:sz w:val="24"/>
          <w:szCs w:val="24"/>
          <w:lang w:eastAsia="zh-CN"/>
        </w:rPr>
        <w:t xml:space="preserve">388 Mt </w:t>
      </w:r>
      <w:r w:rsidR="00EB128B">
        <w:rPr>
          <w:rFonts w:ascii="Times New Roman" w:eastAsia="SimSun" w:hAnsi="Times New Roman" w:cs="Times New Roman"/>
          <w:sz w:val="24"/>
          <w:szCs w:val="24"/>
          <w:lang w:eastAsia="zh-CN"/>
        </w:rPr>
        <w:t xml:space="preserve">of </w:t>
      </w:r>
      <w:r w:rsidR="00EB128B" w:rsidRPr="00EB128B">
        <w:rPr>
          <w:rFonts w:ascii="Times New Roman" w:eastAsia="SimSun" w:hAnsi="Times New Roman" w:cs="Times New Roman"/>
          <w:sz w:val="24"/>
          <w:szCs w:val="24"/>
          <w:lang w:eastAsia="zh-CN"/>
        </w:rPr>
        <w:t>CO</w:t>
      </w:r>
      <w:r w:rsidR="00EB128B" w:rsidRPr="00EB128B">
        <w:rPr>
          <w:rFonts w:ascii="Times New Roman" w:eastAsia="SimSun" w:hAnsi="Times New Roman" w:cs="Times New Roman"/>
          <w:sz w:val="24"/>
          <w:szCs w:val="24"/>
          <w:vertAlign w:val="subscript"/>
          <w:lang w:eastAsia="zh-CN"/>
        </w:rPr>
        <w:t>2</w:t>
      </w:r>
      <w:r w:rsidR="00EB128B">
        <w:rPr>
          <w:rFonts w:ascii="Times New Roman" w:eastAsia="SimSun" w:hAnsi="Times New Roman" w:cs="Times New Roman"/>
          <w:sz w:val="24"/>
          <w:szCs w:val="24"/>
          <w:lang w:eastAsia="zh-CN"/>
        </w:rPr>
        <w:t xml:space="preserve"> emissions from</w:t>
      </w:r>
      <w:r w:rsidR="00EB128B" w:rsidRPr="00EB128B">
        <w:rPr>
          <w:rFonts w:ascii="Times New Roman" w:eastAsia="SimSun" w:hAnsi="Times New Roman" w:cs="Times New Roman"/>
          <w:sz w:val="24"/>
          <w:szCs w:val="24"/>
          <w:lang w:eastAsia="zh-CN"/>
        </w:rPr>
        <w:t xml:space="preserve"> </w:t>
      </w:r>
      <w:r>
        <w:rPr>
          <w:rFonts w:ascii="Times New Roman" w:hAnsi="Times New Roman" w:cs="Times New Roman"/>
          <w:sz w:val="24"/>
          <w:szCs w:val="24"/>
        </w:rPr>
        <w:t xml:space="preserve">over 250 </w:t>
      </w:r>
      <w:bookmarkStart w:id="1" w:name="_Hlk21203215"/>
      <w:r>
        <w:rPr>
          <w:rFonts w:ascii="Times New Roman" w:hAnsi="Times New Roman" w:cs="Times New Roman"/>
          <w:sz w:val="24"/>
          <w:szCs w:val="24"/>
        </w:rPr>
        <w:t>entreprise</w:t>
      </w:r>
      <w:bookmarkEnd w:id="1"/>
      <w:r>
        <w:rPr>
          <w:rFonts w:ascii="Times New Roman" w:hAnsi="Times New Roman" w:cs="Times New Roman"/>
          <w:sz w:val="24"/>
          <w:szCs w:val="24"/>
        </w:rPr>
        <w:t>s from six industries, including</w:t>
      </w:r>
      <w:r w:rsidRPr="00F60BBD">
        <w:t xml:space="preserve"> </w:t>
      </w:r>
      <w:r>
        <w:rPr>
          <w:rFonts w:ascii="Times New Roman" w:hAnsi="Times New Roman" w:cs="Times New Roman"/>
          <w:sz w:val="24"/>
          <w:szCs w:val="24"/>
        </w:rPr>
        <w:t>electricity generation</w:t>
      </w:r>
      <w:r w:rsidRPr="00F60BBD">
        <w:rPr>
          <w:rFonts w:ascii="Times New Roman" w:hAnsi="Times New Roman" w:cs="Times New Roman"/>
          <w:sz w:val="24"/>
          <w:szCs w:val="24"/>
        </w:rPr>
        <w:t>, iron and steel, cement, papermaking, aviation, and petrochemicals</w:t>
      </w:r>
      <w:r w:rsidR="00EB128B">
        <w:rPr>
          <w:rFonts w:ascii="Times New Roman" w:hAnsi="Times New Roman" w:cs="Times New Roman"/>
          <w:sz w:val="24"/>
          <w:szCs w:val="24"/>
        </w:rPr>
        <w:t xml:space="preserve"> </w:t>
      </w:r>
      <w:r w:rsidR="00E41BAF">
        <w:rPr>
          <w:rFonts w:ascii="Times New Roman" w:eastAsia="SimSun" w:hAnsi="Times New Roman" w:cs="Times New Roman"/>
          <w:sz w:val="24"/>
          <w:szCs w:val="24"/>
          <w:lang w:eastAsia="zh-CN"/>
        </w:rPr>
        <w:fldChar w:fldCharType="begin"/>
      </w:r>
      <w:r w:rsidR="00E41BAF">
        <w:rPr>
          <w:rFonts w:ascii="Times New Roman" w:eastAsia="SimSun" w:hAnsi="Times New Roman" w:cs="Times New Roman"/>
          <w:sz w:val="24"/>
          <w:szCs w:val="24"/>
          <w:lang w:eastAsia="zh-CN"/>
        </w:rPr>
        <w:instrText xml:space="preserve"> ADDIN EN.CITE &lt;EndNote&gt;&lt;Cite&gt;&lt;Author&gt;Wang&lt;/Author&gt;&lt;Year&gt;2019&lt;/Year&gt;&lt;RecNum&gt;853&lt;/RecNum&gt;&lt;DisplayText&gt;(Wang, Liu, Tan, &amp;amp; Liu, 2019)&lt;/DisplayText&gt;&lt;record&gt;&lt;rec-number&gt;853&lt;/rec-number&gt;&lt;foreign-keys&gt;&lt;key app="EN" db-id="e5wp0fapdsdtrmefd96vazdmdae9zrapftdv" timestamp="0"&gt;853&lt;/key&gt;&lt;/foreign-keys&gt;&lt;ref-type name="Journal Article"&gt;17&lt;/ref-type&gt;&lt;contributors&gt;&lt;authors&gt;&lt;author&gt;Pu Wang&lt;/author&gt;&lt;author&gt;Lei Liu&lt;/author&gt;&lt;author&gt;Xianchun Tan&lt;/author&gt;&lt;author&gt;Zhu Liu&lt;/author&gt;&lt;/authors&gt;&lt;/contributors&gt;&lt;titles&gt;&lt;title&gt;Key challenges for China&amp;apos;s carbon emissions trading program&lt;/title&gt;&lt;secondary-title&gt;WIREs Climate Change&lt;/secondary-title&gt;&lt;/titles&gt;&lt;periodical&gt;&lt;full-title&gt;WIREs Climate Change&lt;/full-title&gt;&lt;/periodical&gt;&lt;pages&gt;e599&lt;/pages&gt;&lt;volume&gt;10&lt;/volume&gt;&lt;number&gt;5&lt;/number&gt;&lt;dates&gt;&lt;year&gt;2019&lt;/year&gt;&lt;/dates&gt;&lt;urls&gt;&lt;/urls&gt;&lt;/record&gt;&lt;/Cite&gt;&lt;/EndNote&gt;</w:instrText>
      </w:r>
      <w:r w:rsidR="00E41BAF">
        <w:rPr>
          <w:rFonts w:ascii="Times New Roman" w:eastAsia="SimSun" w:hAnsi="Times New Roman" w:cs="Times New Roman"/>
          <w:sz w:val="24"/>
          <w:szCs w:val="24"/>
          <w:lang w:eastAsia="zh-CN"/>
        </w:rPr>
        <w:fldChar w:fldCharType="separate"/>
      </w:r>
      <w:r w:rsidR="00E41BAF">
        <w:rPr>
          <w:rFonts w:ascii="Times New Roman" w:eastAsia="SimSun" w:hAnsi="Times New Roman" w:cs="Times New Roman"/>
          <w:noProof/>
          <w:sz w:val="24"/>
          <w:szCs w:val="24"/>
          <w:lang w:eastAsia="zh-CN"/>
        </w:rPr>
        <w:t>(Wang, Liu, Tan, &amp; Liu, 2019)</w:t>
      </w:r>
      <w:r w:rsidR="00E41BAF">
        <w:rPr>
          <w:rFonts w:ascii="Times New Roman" w:eastAsia="SimSun" w:hAnsi="Times New Roman" w:cs="Times New Roman"/>
          <w:sz w:val="24"/>
          <w:szCs w:val="24"/>
          <w:lang w:eastAsia="zh-CN"/>
        </w:rPr>
        <w:fldChar w:fldCharType="end"/>
      </w:r>
      <w:r>
        <w:rPr>
          <w:rFonts w:ascii="Times New Roman" w:hAnsi="Times New Roman" w:cs="Times New Roman"/>
          <w:sz w:val="24"/>
          <w:szCs w:val="24"/>
        </w:rPr>
        <w:t xml:space="preserve">. </w:t>
      </w:r>
      <w:r w:rsidR="00A25F84" w:rsidRPr="00A25F84">
        <w:rPr>
          <w:rFonts w:ascii="Times New Roman" w:eastAsia="SimSun" w:hAnsi="Times New Roman" w:cs="Times New Roman"/>
          <w:sz w:val="24"/>
          <w:szCs w:val="24"/>
          <w:lang w:eastAsia="zh-CN"/>
        </w:rPr>
        <w:t>All enterprises with annual emissions exceeding 20,000 tons of CO</w:t>
      </w:r>
      <w:r w:rsidR="00A25F84" w:rsidRPr="00A25F84">
        <w:rPr>
          <w:rFonts w:ascii="Times New Roman" w:eastAsia="SimSun" w:hAnsi="Times New Roman" w:cs="Times New Roman"/>
          <w:sz w:val="24"/>
          <w:szCs w:val="24"/>
          <w:vertAlign w:val="subscript"/>
          <w:lang w:eastAsia="zh-CN"/>
        </w:rPr>
        <w:t>2</w:t>
      </w:r>
      <w:r w:rsidR="00A25F84" w:rsidRPr="00A25F84">
        <w:rPr>
          <w:rFonts w:ascii="Times New Roman" w:eastAsia="SimSun" w:hAnsi="Times New Roman" w:cs="Times New Roman"/>
          <w:sz w:val="24"/>
          <w:szCs w:val="24"/>
          <w:lang w:eastAsia="zh-CN"/>
        </w:rPr>
        <w:t xml:space="preserve"> in the four industries were listed as compliance enterprises and accounted for approximately 55 percent of the total emissions in Guangdong Province (Guangdong DRC, 2013).</w:t>
      </w:r>
      <w:r w:rsidR="00A25F84">
        <w:rPr>
          <w:rFonts w:ascii="Times New Roman" w:eastAsia="SimSun" w:hAnsi="Times New Roman" w:cs="Times New Roman"/>
          <w:sz w:val="24"/>
          <w:szCs w:val="24"/>
          <w:lang w:eastAsia="zh-CN"/>
        </w:rPr>
        <w:t xml:space="preserve"> </w:t>
      </w:r>
      <w:r w:rsidR="00A25F84" w:rsidRPr="00A25F84">
        <w:rPr>
          <w:rFonts w:ascii="Times New Roman" w:eastAsia="SimSun" w:hAnsi="Times New Roman" w:cs="Times New Roman"/>
          <w:sz w:val="24"/>
          <w:szCs w:val="24"/>
          <w:lang w:eastAsia="zh-CN"/>
        </w:rPr>
        <w:t xml:space="preserve">A conservative approach was employed by Guangdong Development and Reform Commission (DRC) to measure and examine industrial emissions with convenient methodologies. </w:t>
      </w:r>
      <w:r w:rsidR="00A25F84">
        <w:rPr>
          <w:rFonts w:ascii="Times New Roman" w:eastAsia="SimSun" w:hAnsi="Times New Roman" w:cs="Times New Roman"/>
          <w:sz w:val="24"/>
          <w:szCs w:val="24"/>
          <w:lang w:eastAsia="zh-CN"/>
        </w:rPr>
        <w:t>O</w:t>
      </w:r>
      <w:r w:rsidR="00A25F84" w:rsidRPr="00A25F84">
        <w:rPr>
          <w:rFonts w:ascii="Times New Roman" w:eastAsia="SimSun" w:hAnsi="Times New Roman" w:cs="Times New Roman"/>
          <w:sz w:val="24"/>
          <w:szCs w:val="24"/>
          <w:lang w:eastAsia="zh-CN"/>
        </w:rPr>
        <w:t xml:space="preserve">nly core companies were included in the pilot ETS, and </w:t>
      </w:r>
      <w:r w:rsidR="00A25F84">
        <w:rPr>
          <w:rFonts w:ascii="Times New Roman" w:eastAsia="SimSun" w:hAnsi="Times New Roman" w:cs="Times New Roman"/>
          <w:sz w:val="24"/>
          <w:szCs w:val="24"/>
          <w:lang w:eastAsia="zh-CN"/>
        </w:rPr>
        <w:t>an</w:t>
      </w:r>
      <w:r w:rsidR="00A25F84" w:rsidRPr="00A25F84">
        <w:rPr>
          <w:rFonts w:ascii="Times New Roman" w:eastAsia="SimSun" w:hAnsi="Times New Roman" w:cs="Times New Roman"/>
          <w:sz w:val="24"/>
          <w:szCs w:val="24"/>
          <w:lang w:eastAsia="zh-CN"/>
        </w:rPr>
        <w:t xml:space="preserve"> estimated emission cap was acceptable for most participants; this approach proved to be crucial to the operational stability of ETS at the initial stage (Chen et al., 2017). A combination of free allocation and an auctioning mechanism for allowance allocation is adopted in the Guangdong ETS.</w:t>
      </w:r>
      <w:r w:rsidR="005C0960">
        <w:rPr>
          <w:rFonts w:ascii="Times New Roman" w:eastAsia="SimSun" w:hAnsi="Times New Roman" w:cs="Times New Roman"/>
          <w:sz w:val="24"/>
          <w:szCs w:val="24"/>
          <w:lang w:eastAsia="zh-CN"/>
        </w:rPr>
        <w:t xml:space="preserve"> </w:t>
      </w:r>
    </w:p>
    <w:p w14:paraId="405DCEAB" w14:textId="6FFBCEE6" w:rsidR="00EA6584" w:rsidRDefault="005C0960" w:rsidP="005C0960">
      <w:pPr>
        <w:spacing w:line="360" w:lineRule="auto"/>
        <w:ind w:firstLine="420"/>
        <w:jc w:val="both"/>
        <w:rPr>
          <w:rFonts w:ascii="Times New Roman" w:hAnsi="Times New Roman" w:cs="Times New Roman"/>
          <w:sz w:val="24"/>
          <w:szCs w:val="24"/>
        </w:rPr>
      </w:pPr>
      <w:r>
        <w:rPr>
          <w:rFonts w:ascii="Times New Roman" w:eastAsia="SimSun" w:hAnsi="Times New Roman" w:cs="Times New Roman"/>
          <w:sz w:val="24"/>
          <w:szCs w:val="24"/>
          <w:lang w:eastAsia="zh-CN"/>
        </w:rPr>
        <w:t>The Guangdong ETS remains a pilot scheme at the time of writing.</w:t>
      </w:r>
      <w:r w:rsidR="00A25F84" w:rsidRPr="00A25F84">
        <w:rPr>
          <w:rFonts w:ascii="Times New Roman" w:eastAsia="SimSun" w:hAnsi="Times New Roman" w:cs="Times New Roman"/>
          <w:sz w:val="24"/>
          <w:szCs w:val="24"/>
          <w:lang w:eastAsia="zh-CN"/>
        </w:rPr>
        <w:t xml:space="preserve"> </w:t>
      </w:r>
      <w:r w:rsidR="00EA6584">
        <w:rPr>
          <w:rFonts w:ascii="Times New Roman" w:hAnsi="Times New Roman" w:cs="Times New Roman"/>
          <w:sz w:val="24"/>
          <w:szCs w:val="24"/>
        </w:rPr>
        <w:t xml:space="preserve">Our study </w:t>
      </w:r>
      <w:r>
        <w:rPr>
          <w:rFonts w:ascii="Times New Roman" w:hAnsi="Times New Roman" w:cs="Times New Roman"/>
          <w:sz w:val="24"/>
          <w:szCs w:val="24"/>
        </w:rPr>
        <w:t xml:space="preserve">tracked its first four years of development and </w:t>
      </w:r>
      <w:r w:rsidR="00EA6584">
        <w:rPr>
          <w:rFonts w:ascii="Times New Roman" w:hAnsi="Times New Roman" w:cs="Times New Roman"/>
          <w:sz w:val="24"/>
          <w:szCs w:val="24"/>
        </w:rPr>
        <w:t>investigate</w:t>
      </w:r>
      <w:r w:rsidR="00014E06">
        <w:rPr>
          <w:rFonts w:ascii="Times New Roman" w:hAnsi="Times New Roman" w:cs="Times New Roman"/>
          <w:sz w:val="24"/>
          <w:szCs w:val="24"/>
        </w:rPr>
        <w:t>d</w:t>
      </w:r>
      <w:r w:rsidR="00EA6584">
        <w:rPr>
          <w:rFonts w:ascii="Times New Roman" w:hAnsi="Times New Roman" w:cs="Times New Roman"/>
          <w:sz w:val="24"/>
          <w:szCs w:val="24"/>
        </w:rPr>
        <w:t xml:space="preserve"> the ways in which state and non-state </w:t>
      </w:r>
      <w:r w:rsidR="00EA6584">
        <w:rPr>
          <w:rFonts w:ascii="Times New Roman" w:hAnsi="Times New Roman" w:cs="Times New Roman"/>
          <w:sz w:val="24"/>
          <w:szCs w:val="24"/>
        </w:rPr>
        <w:lastRenderedPageBreak/>
        <w:t>actors coordinate</w:t>
      </w:r>
      <w:r w:rsidR="00EB128B">
        <w:rPr>
          <w:rFonts w:ascii="Times New Roman" w:hAnsi="Times New Roman" w:cs="Times New Roman"/>
          <w:sz w:val="24"/>
          <w:szCs w:val="24"/>
        </w:rPr>
        <w:t>d</w:t>
      </w:r>
      <w:r w:rsidR="00EA6584">
        <w:rPr>
          <w:rFonts w:ascii="Times New Roman" w:hAnsi="Times New Roman" w:cs="Times New Roman"/>
          <w:sz w:val="24"/>
          <w:szCs w:val="24"/>
        </w:rPr>
        <w:t xml:space="preserve"> and participate</w:t>
      </w:r>
      <w:r w:rsidR="00EB128B">
        <w:rPr>
          <w:rFonts w:ascii="Times New Roman" w:hAnsi="Times New Roman" w:cs="Times New Roman"/>
          <w:sz w:val="24"/>
          <w:szCs w:val="24"/>
        </w:rPr>
        <w:t>d</w:t>
      </w:r>
      <w:r w:rsidR="00EA6584">
        <w:rPr>
          <w:rFonts w:ascii="Times New Roman" w:hAnsi="Times New Roman" w:cs="Times New Roman"/>
          <w:sz w:val="24"/>
          <w:szCs w:val="24"/>
        </w:rPr>
        <w:t xml:space="preserve"> in the capacity building activities that </w:t>
      </w:r>
      <w:r w:rsidR="00EB128B">
        <w:rPr>
          <w:rFonts w:ascii="Times New Roman" w:hAnsi="Times New Roman" w:cs="Times New Roman"/>
          <w:sz w:val="24"/>
          <w:szCs w:val="24"/>
        </w:rPr>
        <w:t>we</w:t>
      </w:r>
      <w:r w:rsidR="00EA6584">
        <w:rPr>
          <w:rFonts w:ascii="Times New Roman" w:hAnsi="Times New Roman" w:cs="Times New Roman"/>
          <w:sz w:val="24"/>
          <w:szCs w:val="24"/>
        </w:rPr>
        <w:t>re directly linked to this ETS.</w:t>
      </w:r>
      <w:r w:rsidR="00EA6584" w:rsidRPr="00391A34">
        <w:rPr>
          <w:rFonts w:ascii="Times New Roman" w:hAnsi="Times New Roman" w:cs="Times New Roman"/>
          <w:sz w:val="24"/>
          <w:szCs w:val="24"/>
        </w:rPr>
        <w:t xml:space="preserve"> </w:t>
      </w:r>
    </w:p>
    <w:p w14:paraId="40E93464" w14:textId="77777777" w:rsidR="005C0960" w:rsidRPr="00A25F84" w:rsidRDefault="005C0960" w:rsidP="00A25F84">
      <w:pPr>
        <w:spacing w:line="360" w:lineRule="auto"/>
        <w:jc w:val="both"/>
        <w:rPr>
          <w:rFonts w:ascii="Times New Roman" w:eastAsia="SimSun" w:hAnsi="Times New Roman" w:cs="Times New Roman"/>
          <w:sz w:val="24"/>
          <w:szCs w:val="24"/>
          <w:highlight w:val="yellow"/>
          <w:lang w:eastAsia="zh-CN"/>
        </w:rPr>
      </w:pPr>
    </w:p>
    <w:p w14:paraId="040352EE" w14:textId="1EFDD753" w:rsidR="00C43FEA" w:rsidRPr="00E944BF" w:rsidRDefault="00EA6584" w:rsidP="00C43FEA">
      <w:pPr>
        <w:spacing w:line="360" w:lineRule="auto"/>
        <w:jc w:val="both"/>
        <w:rPr>
          <w:rFonts w:ascii="Times New Roman" w:hAnsi="Times New Roman" w:cs="Times New Roman"/>
          <w:i/>
          <w:sz w:val="24"/>
          <w:szCs w:val="24"/>
        </w:rPr>
      </w:pPr>
      <w:r w:rsidRPr="00E944BF">
        <w:rPr>
          <w:rFonts w:ascii="Times New Roman" w:hAnsi="Times New Roman" w:cs="Times New Roman"/>
          <w:i/>
          <w:sz w:val="24"/>
          <w:szCs w:val="24"/>
        </w:rPr>
        <w:t>3.3</w:t>
      </w:r>
      <w:r w:rsidR="00C43FEA" w:rsidRPr="00E944BF">
        <w:rPr>
          <w:rFonts w:ascii="Times New Roman" w:hAnsi="Times New Roman" w:cs="Times New Roman" w:hint="eastAsia"/>
          <w:i/>
          <w:sz w:val="24"/>
          <w:szCs w:val="24"/>
        </w:rPr>
        <w:t>. Data collection and analysis</w:t>
      </w:r>
    </w:p>
    <w:p w14:paraId="0E912757" w14:textId="456770AD" w:rsidR="00EF2136" w:rsidRPr="00282855" w:rsidRDefault="00311AA3" w:rsidP="009120C3">
      <w:pPr>
        <w:spacing w:line="360" w:lineRule="auto"/>
        <w:jc w:val="both"/>
        <w:rPr>
          <w:rFonts w:ascii="Times New Roman" w:eastAsia="PMingLiU" w:hAnsi="Times New Roman" w:cs="Times New Roman"/>
          <w:sz w:val="24"/>
          <w:szCs w:val="24"/>
        </w:rPr>
      </w:pPr>
      <w:r w:rsidRPr="008250D0">
        <w:rPr>
          <w:rFonts w:ascii="Times New Roman" w:hAnsi="Times New Roman" w:cs="Times New Roman"/>
          <w:sz w:val="24"/>
          <w:szCs w:val="24"/>
        </w:rPr>
        <w:t>The network boundary was specified with</w:t>
      </w:r>
      <w:r w:rsidR="00FC450A">
        <w:rPr>
          <w:rFonts w:ascii="Times New Roman" w:hAnsi="Times New Roman" w:cs="Times New Roman"/>
          <w:sz w:val="24"/>
          <w:szCs w:val="24"/>
        </w:rPr>
        <w:t xml:space="preserve"> the</w:t>
      </w:r>
      <w:r w:rsidRPr="008250D0">
        <w:rPr>
          <w:rFonts w:ascii="Times New Roman" w:hAnsi="Times New Roman" w:cs="Times New Roman"/>
          <w:sz w:val="24"/>
          <w:szCs w:val="24"/>
        </w:rPr>
        <w:t xml:space="preserve"> relational approach, </w:t>
      </w:r>
      <w:r w:rsidR="00FC450A">
        <w:rPr>
          <w:rFonts w:ascii="Times New Roman" w:hAnsi="Times New Roman" w:cs="Times New Roman"/>
          <w:sz w:val="24"/>
          <w:szCs w:val="24"/>
        </w:rPr>
        <w:t>which</w:t>
      </w:r>
      <w:r w:rsidRPr="008250D0">
        <w:rPr>
          <w:rFonts w:ascii="Times New Roman" w:hAnsi="Times New Roman" w:cs="Times New Roman"/>
          <w:sz w:val="24"/>
          <w:szCs w:val="24"/>
        </w:rPr>
        <w:t xml:space="preserve"> relies on the authors’ knowledge about </w:t>
      </w:r>
      <w:r w:rsidR="00FC450A">
        <w:rPr>
          <w:rFonts w:ascii="Times New Roman" w:hAnsi="Times New Roman" w:cs="Times New Roman"/>
          <w:sz w:val="24"/>
          <w:szCs w:val="24"/>
        </w:rPr>
        <w:t xml:space="preserve">the </w:t>
      </w:r>
      <w:r w:rsidRPr="008250D0">
        <w:rPr>
          <w:rFonts w:ascii="Times New Roman" w:hAnsi="Times New Roman" w:cs="Times New Roman"/>
          <w:sz w:val="24"/>
          <w:szCs w:val="24"/>
        </w:rPr>
        <w:t>relation</w:t>
      </w:r>
      <w:r w:rsidR="00FC450A">
        <w:rPr>
          <w:rFonts w:ascii="Times New Roman" w:hAnsi="Times New Roman" w:cs="Times New Roman"/>
          <w:sz w:val="24"/>
          <w:szCs w:val="24"/>
        </w:rPr>
        <w:t>ship</w:t>
      </w:r>
      <w:r w:rsidRPr="008250D0">
        <w:rPr>
          <w:rFonts w:ascii="Times New Roman" w:hAnsi="Times New Roman" w:cs="Times New Roman"/>
          <w:sz w:val="24"/>
          <w:szCs w:val="24"/>
        </w:rPr>
        <w:t xml:space="preserve">s among network constituents as well as </w:t>
      </w:r>
      <w:r w:rsidR="00FC450A">
        <w:rPr>
          <w:rFonts w:ascii="Times New Roman" w:hAnsi="Times New Roman" w:cs="Times New Roman"/>
          <w:sz w:val="24"/>
          <w:szCs w:val="24"/>
        </w:rPr>
        <w:t xml:space="preserve">on </w:t>
      </w:r>
      <w:r w:rsidRPr="008250D0">
        <w:rPr>
          <w:rFonts w:ascii="Times New Roman" w:hAnsi="Times New Roman" w:cs="Times New Roman"/>
          <w:sz w:val="24"/>
          <w:szCs w:val="24"/>
        </w:rPr>
        <w:t>the actors themselves to nominate additional actors for inclusion (snowballing technique).</w:t>
      </w:r>
      <w:r w:rsidR="00E94CD0">
        <w:rPr>
          <w:rFonts w:ascii="Times New Roman" w:hAnsi="Times New Roman" w:cs="Times New Roman"/>
          <w:sz w:val="24"/>
          <w:szCs w:val="24"/>
        </w:rPr>
        <w:t xml:space="preserve"> </w:t>
      </w:r>
      <w:r w:rsidR="009757DD" w:rsidRPr="00D635C1">
        <w:rPr>
          <w:rFonts w:ascii="Times New Roman" w:hAnsi="Times New Roman" w:cs="Times New Roman"/>
          <w:sz w:val="24"/>
          <w:szCs w:val="24"/>
        </w:rPr>
        <w:t>Between June and October 2017, one of the co-authors conducted resident research at the China Emissions Exchange (CEEX) in Guangzhou</w:t>
      </w:r>
      <w:r w:rsidR="009757DD">
        <w:rPr>
          <w:rFonts w:ascii="Times New Roman" w:hAnsi="Times New Roman" w:cs="Times New Roman"/>
          <w:sz w:val="24"/>
          <w:szCs w:val="24"/>
        </w:rPr>
        <w:t>.</w:t>
      </w:r>
      <w:r w:rsidR="009757DD" w:rsidRPr="00D635C1">
        <w:rPr>
          <w:rFonts w:ascii="Times New Roman" w:hAnsi="Times New Roman" w:cs="Times New Roman"/>
          <w:sz w:val="24"/>
          <w:szCs w:val="24"/>
        </w:rPr>
        <w:t xml:space="preserve"> </w:t>
      </w:r>
      <w:r w:rsidR="00E94CD0" w:rsidRPr="00B331E1">
        <w:rPr>
          <w:rFonts w:ascii="Times New Roman" w:hAnsi="Times New Roman" w:cs="Times New Roman"/>
          <w:sz w:val="24"/>
          <w:szCs w:val="24"/>
        </w:rPr>
        <w:t xml:space="preserve">We </w:t>
      </w:r>
      <w:r w:rsidR="009757DD">
        <w:rPr>
          <w:rFonts w:ascii="Times New Roman" w:hAnsi="Times New Roman" w:cs="Times New Roman"/>
          <w:sz w:val="24"/>
          <w:szCs w:val="24"/>
        </w:rPr>
        <w:t>contacted potential interviewees</w:t>
      </w:r>
      <w:r w:rsidR="00852434">
        <w:rPr>
          <w:rFonts w:ascii="Times New Roman" w:hAnsi="Times New Roman" w:cs="Times New Roman"/>
          <w:sz w:val="24"/>
          <w:szCs w:val="24"/>
        </w:rPr>
        <w:t xml:space="preserve"> through the CEEX and</w:t>
      </w:r>
      <w:r w:rsidR="00E94CD0" w:rsidRPr="00B331E1">
        <w:rPr>
          <w:rFonts w:ascii="Times New Roman" w:hAnsi="Times New Roman" w:cs="Times New Roman"/>
          <w:sz w:val="24"/>
          <w:szCs w:val="24"/>
        </w:rPr>
        <w:t xml:space="preserve"> request</w:t>
      </w:r>
      <w:r w:rsidR="00852434">
        <w:rPr>
          <w:rFonts w:ascii="Times New Roman" w:hAnsi="Times New Roman" w:cs="Times New Roman"/>
          <w:sz w:val="24"/>
          <w:szCs w:val="24"/>
        </w:rPr>
        <w:t>ed</w:t>
      </w:r>
      <w:r w:rsidR="00E94CD0" w:rsidRPr="00B331E1">
        <w:rPr>
          <w:rFonts w:ascii="Times New Roman" w:hAnsi="Times New Roman" w:cs="Times New Roman"/>
          <w:sz w:val="24"/>
          <w:szCs w:val="24"/>
        </w:rPr>
        <w:t xml:space="preserve"> referrals to other actors they had come across or collaborated with in any process crucial to the development of </w:t>
      </w:r>
      <w:r w:rsidR="00E94CD0">
        <w:rPr>
          <w:rFonts w:ascii="Times New Roman" w:hAnsi="Times New Roman" w:cs="Times New Roman"/>
          <w:sz w:val="24"/>
          <w:szCs w:val="24"/>
        </w:rPr>
        <w:t xml:space="preserve">the </w:t>
      </w:r>
      <w:r w:rsidR="00E94CD0" w:rsidRPr="00B331E1">
        <w:rPr>
          <w:rFonts w:ascii="Times New Roman" w:hAnsi="Times New Roman" w:cs="Times New Roman"/>
          <w:sz w:val="24"/>
          <w:szCs w:val="24"/>
        </w:rPr>
        <w:t>ETS</w:t>
      </w:r>
      <w:r w:rsidR="00E94CD0">
        <w:rPr>
          <w:rFonts w:ascii="Times New Roman" w:hAnsi="Times New Roman" w:cs="Times New Roman"/>
          <w:sz w:val="24"/>
          <w:szCs w:val="24"/>
        </w:rPr>
        <w:t xml:space="preserve">. </w:t>
      </w:r>
      <w:r w:rsidR="0009242B">
        <w:rPr>
          <w:rFonts w:ascii="Times New Roman" w:hAnsi="Times New Roman" w:cs="Times New Roman"/>
          <w:sz w:val="24"/>
          <w:szCs w:val="24"/>
        </w:rPr>
        <w:t>Forty-five organization</w:t>
      </w:r>
      <w:r w:rsidR="00EB128B">
        <w:rPr>
          <w:rFonts w:ascii="Times New Roman" w:hAnsi="Times New Roman" w:cs="Times New Roman"/>
          <w:sz w:val="24"/>
          <w:szCs w:val="24"/>
        </w:rPr>
        <w:t xml:space="preserve">s were </w:t>
      </w:r>
      <w:r w:rsidR="009120C3">
        <w:rPr>
          <w:rFonts w:ascii="Times New Roman" w:hAnsi="Times New Roman" w:cs="Times New Roman"/>
          <w:sz w:val="24"/>
          <w:szCs w:val="24"/>
        </w:rPr>
        <w:t xml:space="preserve">finally </w:t>
      </w:r>
      <w:r w:rsidR="00E06033">
        <w:rPr>
          <w:rFonts w:ascii="Times New Roman" w:hAnsi="Times New Roman" w:cs="Times New Roman" w:hint="eastAsia"/>
          <w:sz w:val="24"/>
          <w:szCs w:val="24"/>
          <w:lang w:eastAsia="zh-CN"/>
        </w:rPr>
        <w:t>iden</w:t>
      </w:r>
      <w:r w:rsidR="00E06033">
        <w:rPr>
          <w:rFonts w:ascii="Times New Roman" w:hAnsi="Times New Roman" w:cs="Times New Roman"/>
          <w:sz w:val="24"/>
          <w:szCs w:val="24"/>
        </w:rPr>
        <w:t>tified</w:t>
      </w:r>
      <w:r w:rsidR="00EF2136">
        <w:rPr>
          <w:rFonts w:ascii="Times New Roman" w:hAnsi="Times New Roman" w:cs="Times New Roman"/>
          <w:sz w:val="24"/>
          <w:szCs w:val="24"/>
        </w:rPr>
        <w:t xml:space="preserve"> in this research, including </w:t>
      </w:r>
      <w:r w:rsidR="00EF2136" w:rsidRPr="00391A34">
        <w:rPr>
          <w:rFonts w:ascii="Times New Roman" w:hAnsi="Times New Roman" w:cs="Times New Roman"/>
          <w:sz w:val="24"/>
          <w:szCs w:val="24"/>
        </w:rPr>
        <w:t xml:space="preserve">government agencies, </w:t>
      </w:r>
      <w:r w:rsidR="00EF2136">
        <w:rPr>
          <w:rFonts w:ascii="Times New Roman" w:hAnsi="Times New Roman" w:cs="Times New Roman"/>
          <w:sz w:val="24"/>
          <w:szCs w:val="24"/>
        </w:rPr>
        <w:t>SOEs, private consultancy firms</w:t>
      </w:r>
      <w:r w:rsidR="00EF2136" w:rsidRPr="00391A34">
        <w:rPr>
          <w:rFonts w:ascii="Times New Roman" w:hAnsi="Times New Roman" w:cs="Times New Roman"/>
          <w:sz w:val="24"/>
          <w:szCs w:val="24"/>
        </w:rPr>
        <w:t xml:space="preserve">, </w:t>
      </w:r>
      <w:r w:rsidR="00EF2136">
        <w:rPr>
          <w:rFonts w:ascii="Times New Roman" w:hAnsi="Times New Roman" w:cs="Times New Roman"/>
          <w:sz w:val="24"/>
          <w:szCs w:val="24"/>
        </w:rPr>
        <w:t xml:space="preserve">industry associations, </w:t>
      </w:r>
      <w:r w:rsidR="00EF2136" w:rsidRPr="00391A34">
        <w:rPr>
          <w:rFonts w:ascii="Times New Roman" w:hAnsi="Times New Roman" w:cs="Times New Roman"/>
          <w:sz w:val="24"/>
          <w:szCs w:val="24"/>
        </w:rPr>
        <w:t xml:space="preserve">universities, </w:t>
      </w:r>
      <w:r w:rsidR="00EF2136">
        <w:rPr>
          <w:rFonts w:ascii="Times New Roman" w:hAnsi="Times New Roman" w:cs="Times New Roman"/>
          <w:sz w:val="24"/>
          <w:szCs w:val="24"/>
        </w:rPr>
        <w:t xml:space="preserve">think tanks, GONGOs, independent NGOs, </w:t>
      </w:r>
      <w:r w:rsidR="00EF2136" w:rsidRPr="00391A34">
        <w:rPr>
          <w:rFonts w:ascii="Times New Roman" w:hAnsi="Times New Roman" w:cs="Times New Roman"/>
          <w:sz w:val="24"/>
          <w:szCs w:val="24"/>
        </w:rPr>
        <w:t>and internationa</w:t>
      </w:r>
      <w:r w:rsidR="00EF2136" w:rsidRPr="00C43FEA">
        <w:rPr>
          <w:rFonts w:ascii="Times New Roman" w:hAnsi="Times New Roman" w:cs="Times New Roman"/>
          <w:sz w:val="24"/>
          <w:szCs w:val="24"/>
        </w:rPr>
        <w:t>l organi</w:t>
      </w:r>
      <w:r w:rsidR="00EF2136">
        <w:rPr>
          <w:rFonts w:ascii="Times New Roman" w:hAnsi="Times New Roman" w:cs="Times New Roman"/>
          <w:sz w:val="24"/>
          <w:szCs w:val="24"/>
        </w:rPr>
        <w:t>z</w:t>
      </w:r>
      <w:r w:rsidR="00EF2136" w:rsidRPr="00C43FEA">
        <w:rPr>
          <w:rFonts w:ascii="Times New Roman" w:hAnsi="Times New Roman" w:cs="Times New Roman"/>
          <w:sz w:val="24"/>
          <w:szCs w:val="24"/>
        </w:rPr>
        <w:t>ations</w:t>
      </w:r>
      <w:r w:rsidR="00EF2136">
        <w:rPr>
          <w:rFonts w:ascii="Times New Roman" w:hAnsi="Times New Roman" w:cs="Times New Roman"/>
          <w:sz w:val="24"/>
          <w:szCs w:val="24"/>
        </w:rPr>
        <w:t>. They had varying degrees of involvement in the governance of the Guangdong ETS</w:t>
      </w:r>
      <w:r w:rsidR="00EF2136" w:rsidRPr="00C43FEA">
        <w:rPr>
          <w:rFonts w:ascii="Times New Roman" w:hAnsi="Times New Roman" w:cs="Times New Roman"/>
          <w:sz w:val="24"/>
          <w:szCs w:val="24"/>
        </w:rPr>
        <w:t>.</w:t>
      </w:r>
      <w:r w:rsidR="00EF2136">
        <w:rPr>
          <w:rFonts w:ascii="Times New Roman" w:hAnsi="Times New Roman" w:cs="Times New Roman"/>
          <w:sz w:val="24"/>
          <w:szCs w:val="24"/>
        </w:rPr>
        <w:t xml:space="preserve"> For example, the Guangdong DRC was </w:t>
      </w:r>
      <w:r w:rsidR="003F2926" w:rsidRPr="001C0E99">
        <w:rPr>
          <w:rFonts w:ascii="Times New Roman" w:hAnsi="Times New Roman" w:cs="Times New Roman"/>
          <w:sz w:val="24"/>
          <w:szCs w:val="24"/>
        </w:rPr>
        <w:t xml:space="preserve">the </w:t>
      </w:r>
      <w:r w:rsidR="003F2926">
        <w:rPr>
          <w:rFonts w:ascii="Times New Roman" w:hAnsi="Times New Roman" w:cs="Times New Roman"/>
          <w:sz w:val="24"/>
          <w:szCs w:val="24"/>
        </w:rPr>
        <w:t xml:space="preserve">decision-maker, whereas green groups </w:t>
      </w:r>
      <w:r w:rsidR="00176487">
        <w:rPr>
          <w:rFonts w:ascii="Times New Roman" w:hAnsi="Times New Roman" w:cs="Times New Roman"/>
          <w:sz w:val="24"/>
          <w:szCs w:val="24"/>
        </w:rPr>
        <w:t>merely observed, sponsored, and participated in</w:t>
      </w:r>
      <w:r w:rsidR="003F2926">
        <w:rPr>
          <w:rFonts w:ascii="Times New Roman" w:hAnsi="Times New Roman" w:cs="Times New Roman"/>
          <w:sz w:val="24"/>
          <w:szCs w:val="24"/>
        </w:rPr>
        <w:t xml:space="preserve"> capacity-building activities.</w:t>
      </w:r>
      <w:r w:rsidR="00D43D52" w:rsidRPr="00D43D52">
        <w:rPr>
          <w:rFonts w:ascii="Times New Roman" w:hAnsi="Times New Roman" w:cs="Times New Roman"/>
          <w:sz w:val="24"/>
          <w:szCs w:val="24"/>
        </w:rPr>
        <w:t xml:space="preserve"> </w:t>
      </w:r>
      <w:r w:rsidR="00EB128B">
        <w:rPr>
          <w:rFonts w:ascii="Times New Roman" w:hAnsi="Times New Roman" w:cs="Times New Roman"/>
          <w:sz w:val="24"/>
          <w:szCs w:val="24"/>
        </w:rPr>
        <w:t>T</w:t>
      </w:r>
      <w:r w:rsidR="00D43D52">
        <w:rPr>
          <w:rFonts w:ascii="Times New Roman" w:hAnsi="Times New Roman" w:cs="Times New Roman"/>
          <w:sz w:val="24"/>
          <w:szCs w:val="24"/>
        </w:rPr>
        <w:t>hese organizations</w:t>
      </w:r>
      <w:r w:rsidR="00EB128B">
        <w:rPr>
          <w:rFonts w:ascii="Times New Roman" w:hAnsi="Times New Roman" w:cs="Times New Roman"/>
          <w:sz w:val="24"/>
          <w:szCs w:val="24"/>
        </w:rPr>
        <w:t xml:space="preserve"> were divided into</w:t>
      </w:r>
      <w:r w:rsidR="00D43D52">
        <w:rPr>
          <w:rFonts w:ascii="Times New Roman" w:hAnsi="Times New Roman" w:cs="Times New Roman"/>
          <w:sz w:val="24"/>
          <w:szCs w:val="24"/>
        </w:rPr>
        <w:t xml:space="preserve"> nine </w:t>
      </w:r>
      <w:r w:rsidR="006C6899">
        <w:rPr>
          <w:rFonts w:ascii="Times New Roman" w:hAnsi="Times New Roman" w:cs="Times New Roman"/>
          <w:sz w:val="24"/>
          <w:szCs w:val="24"/>
        </w:rPr>
        <w:t>sub-</w:t>
      </w:r>
      <w:r w:rsidR="00D43D52">
        <w:rPr>
          <w:rFonts w:ascii="Times New Roman" w:hAnsi="Times New Roman" w:cs="Times New Roman"/>
          <w:sz w:val="24"/>
          <w:szCs w:val="24"/>
        </w:rPr>
        <w:t>groups according to the nature of business</w:t>
      </w:r>
      <w:r w:rsidR="00282855">
        <w:rPr>
          <w:rFonts w:ascii="Times New Roman" w:hAnsi="Times New Roman" w:cs="Times New Roman"/>
          <w:sz w:val="24"/>
          <w:szCs w:val="24"/>
        </w:rPr>
        <w:t xml:space="preserve"> </w:t>
      </w:r>
      <w:r w:rsidR="00282855" w:rsidRPr="00C43FEA">
        <w:rPr>
          <w:rFonts w:ascii="Times New Roman" w:hAnsi="Times New Roman" w:cs="Times New Roman"/>
          <w:sz w:val="24"/>
          <w:szCs w:val="24"/>
        </w:rPr>
        <w:t>(</w:t>
      </w:r>
      <w:r w:rsidR="00282855">
        <w:rPr>
          <w:rFonts w:ascii="Times New Roman" w:hAnsi="Times New Roman" w:cs="Times New Roman"/>
          <w:sz w:val="24"/>
          <w:szCs w:val="24"/>
        </w:rPr>
        <w:t xml:space="preserve">Table </w:t>
      </w:r>
      <w:r w:rsidR="00EB128B">
        <w:rPr>
          <w:rFonts w:ascii="Times New Roman" w:hAnsi="Times New Roman" w:cs="Times New Roman"/>
          <w:sz w:val="24"/>
          <w:szCs w:val="24"/>
        </w:rPr>
        <w:t>1</w:t>
      </w:r>
      <w:r w:rsidR="00282855" w:rsidRPr="00C43FEA">
        <w:rPr>
          <w:rFonts w:ascii="Times New Roman" w:hAnsi="Times New Roman" w:cs="Times New Roman"/>
          <w:sz w:val="24"/>
          <w:szCs w:val="24"/>
        </w:rPr>
        <w:t>)</w:t>
      </w:r>
      <w:r w:rsidR="00D43D52">
        <w:rPr>
          <w:rFonts w:ascii="Times New Roman" w:hAnsi="Times New Roman" w:cs="Times New Roman"/>
          <w:sz w:val="24"/>
          <w:szCs w:val="24"/>
        </w:rPr>
        <w:t>.</w:t>
      </w:r>
      <w:r w:rsidR="00282855" w:rsidRPr="00282855">
        <w:rPr>
          <w:rFonts w:ascii="Times New Roman" w:hAnsi="Times New Roman" w:cs="Times New Roman"/>
          <w:sz w:val="24"/>
          <w:szCs w:val="24"/>
        </w:rPr>
        <w:t xml:space="preserve"> </w:t>
      </w:r>
      <w:r w:rsidR="00282855">
        <w:rPr>
          <w:rFonts w:ascii="Times New Roman" w:hAnsi="Times New Roman" w:cs="Times New Roman"/>
          <w:sz w:val="24"/>
          <w:szCs w:val="24"/>
        </w:rPr>
        <w:t>The label ‘</w:t>
      </w:r>
      <w:r w:rsidR="00282855" w:rsidRPr="0084673D">
        <w:rPr>
          <w:rFonts w:ascii="Times New Roman" w:hAnsi="Times New Roman" w:cs="Times New Roman"/>
          <w:sz w:val="24"/>
          <w:szCs w:val="24"/>
        </w:rPr>
        <w:t xml:space="preserve">Operational </w:t>
      </w:r>
      <w:r w:rsidR="00282855">
        <w:rPr>
          <w:rFonts w:ascii="Times New Roman" w:hAnsi="Times New Roman" w:cs="Times New Roman"/>
          <w:sz w:val="24"/>
          <w:szCs w:val="24"/>
        </w:rPr>
        <w:t>E</w:t>
      </w:r>
      <w:r w:rsidR="00282855" w:rsidRPr="0084673D">
        <w:rPr>
          <w:rFonts w:ascii="Times New Roman" w:hAnsi="Times New Roman" w:cs="Times New Roman"/>
          <w:sz w:val="24"/>
          <w:szCs w:val="24"/>
        </w:rPr>
        <w:t>ntit</w:t>
      </w:r>
      <w:r w:rsidR="00EB128B">
        <w:rPr>
          <w:rFonts w:ascii="Times New Roman" w:hAnsi="Times New Roman" w:cs="Times New Roman"/>
          <w:sz w:val="24"/>
          <w:szCs w:val="24"/>
        </w:rPr>
        <w:t>y</w:t>
      </w:r>
      <w:r w:rsidR="00282855">
        <w:rPr>
          <w:rFonts w:ascii="Times New Roman" w:hAnsi="Times New Roman" w:cs="Times New Roman"/>
          <w:sz w:val="24"/>
          <w:szCs w:val="24"/>
        </w:rPr>
        <w:t xml:space="preserve">’ (OE) borrows from </w:t>
      </w:r>
      <w:r w:rsidR="00EB128B">
        <w:rPr>
          <w:rFonts w:ascii="Times New Roman" w:hAnsi="Times New Roman" w:cs="Times New Roman"/>
          <w:sz w:val="24"/>
          <w:szCs w:val="24"/>
        </w:rPr>
        <w:t>the</w:t>
      </w:r>
      <w:r w:rsidR="00282855">
        <w:rPr>
          <w:rFonts w:ascii="Times New Roman" w:hAnsi="Times New Roman" w:cs="Times New Roman"/>
          <w:sz w:val="24"/>
          <w:szCs w:val="24"/>
        </w:rPr>
        <w:t xml:space="preserve"> name given to some organizations recognized under the United Nations’ </w:t>
      </w:r>
      <w:r w:rsidR="00282855" w:rsidRPr="0084673D">
        <w:rPr>
          <w:rFonts w:ascii="Times New Roman" w:hAnsi="Times New Roman" w:cs="Times New Roman"/>
          <w:sz w:val="24"/>
          <w:szCs w:val="24"/>
        </w:rPr>
        <w:t>Clean Development Mechanism (CDM)</w:t>
      </w:r>
      <w:r w:rsidR="00282855">
        <w:rPr>
          <w:rFonts w:ascii="Times New Roman" w:hAnsi="Times New Roman" w:cs="Times New Roman"/>
          <w:sz w:val="24"/>
          <w:szCs w:val="24"/>
        </w:rPr>
        <w:t>, i.e.,</w:t>
      </w:r>
      <w:r w:rsidR="00282855" w:rsidRPr="0084673D">
        <w:rPr>
          <w:rFonts w:ascii="Times New Roman" w:hAnsi="Times New Roman" w:cs="Times New Roman"/>
          <w:sz w:val="24"/>
          <w:szCs w:val="24"/>
        </w:rPr>
        <w:t xml:space="preserve"> </w:t>
      </w:r>
      <w:r w:rsidR="00282855">
        <w:rPr>
          <w:rFonts w:ascii="Times New Roman" w:hAnsi="Times New Roman" w:cs="Times New Roman"/>
          <w:sz w:val="24"/>
          <w:szCs w:val="24"/>
        </w:rPr>
        <w:t>Designated Operational Entity, which</w:t>
      </w:r>
      <w:r w:rsidR="00282855" w:rsidRPr="00191C39">
        <w:t xml:space="preserve"> </w:t>
      </w:r>
      <w:r w:rsidR="00282855" w:rsidRPr="00191C39">
        <w:rPr>
          <w:rFonts w:ascii="Times New Roman" w:hAnsi="Times New Roman" w:cs="Times New Roman"/>
          <w:sz w:val="24"/>
          <w:szCs w:val="24"/>
        </w:rPr>
        <w:t>is an independent auditor accredited by the CDM Executive Board</w:t>
      </w:r>
      <w:r w:rsidR="00282855">
        <w:rPr>
          <w:rFonts w:ascii="Times New Roman" w:hAnsi="Times New Roman" w:cs="Times New Roman"/>
          <w:sz w:val="24"/>
          <w:szCs w:val="24"/>
        </w:rPr>
        <w:t xml:space="preserve"> </w:t>
      </w:r>
      <w:r w:rsidR="00282855" w:rsidRPr="00191C39">
        <w:rPr>
          <w:rFonts w:ascii="Times New Roman" w:hAnsi="Times New Roman" w:cs="Times New Roman"/>
          <w:sz w:val="24"/>
          <w:szCs w:val="24"/>
        </w:rPr>
        <w:t xml:space="preserve">to validate project proposals </w:t>
      </w:r>
      <w:r w:rsidR="00EB128B">
        <w:rPr>
          <w:rFonts w:ascii="Times New Roman" w:hAnsi="Times New Roman" w:cs="Times New Roman"/>
          <w:sz w:val="24"/>
          <w:szCs w:val="24"/>
        </w:rPr>
        <w:t>and</w:t>
      </w:r>
      <w:r w:rsidR="00282855" w:rsidRPr="00191C39">
        <w:rPr>
          <w:rFonts w:ascii="Times New Roman" w:hAnsi="Times New Roman" w:cs="Times New Roman"/>
          <w:sz w:val="24"/>
          <w:szCs w:val="24"/>
        </w:rPr>
        <w:t xml:space="preserve"> verify whether implemented projects have achieved planned greenhouse gas emission reductions</w:t>
      </w:r>
      <w:r w:rsidR="00282855">
        <w:rPr>
          <w:rFonts w:ascii="Times New Roman" w:hAnsi="Times New Roman" w:cs="Times New Roman"/>
          <w:sz w:val="24"/>
          <w:szCs w:val="24"/>
        </w:rPr>
        <w:t xml:space="preserve">. Three of the four OEs in our study specialize in the validation and verification of emissions reductions, whereas the remaining one </w:t>
      </w:r>
      <w:r w:rsidR="00C97B55">
        <w:rPr>
          <w:rFonts w:ascii="Times New Roman" w:hAnsi="Times New Roman" w:cs="Times New Roman"/>
          <w:sz w:val="24"/>
          <w:szCs w:val="24"/>
        </w:rPr>
        <w:t>facilitates</w:t>
      </w:r>
      <w:r w:rsidR="00282855">
        <w:rPr>
          <w:rFonts w:ascii="Times New Roman" w:hAnsi="Times New Roman" w:cs="Times New Roman"/>
          <w:sz w:val="24"/>
          <w:szCs w:val="24"/>
        </w:rPr>
        <w:t xml:space="preserve"> the trading of emissions reductions and allowances. </w:t>
      </w:r>
    </w:p>
    <w:p w14:paraId="2CE39EA1" w14:textId="174F6961" w:rsidR="00C43FEA" w:rsidRPr="008250D0" w:rsidRDefault="00BF3477" w:rsidP="008250D0">
      <w:pPr>
        <w:spacing w:line="360" w:lineRule="auto"/>
        <w:ind w:firstLineChars="150" w:firstLine="360"/>
        <w:jc w:val="both"/>
        <w:rPr>
          <w:rFonts w:ascii="Times New Roman" w:hAnsi="Times New Roman" w:cs="Times New Roman"/>
          <w:sz w:val="24"/>
          <w:szCs w:val="24"/>
        </w:rPr>
      </w:pPr>
      <w:bookmarkStart w:id="2" w:name="_Hlk35804738"/>
      <w:r>
        <w:rPr>
          <w:rFonts w:ascii="Times New Roman" w:hAnsi="Times New Roman" w:cs="Times New Roman"/>
          <w:sz w:val="24"/>
          <w:szCs w:val="24"/>
        </w:rPr>
        <w:t>C</w:t>
      </w:r>
      <w:r w:rsidR="009120C3" w:rsidRPr="00BB186F">
        <w:rPr>
          <w:rFonts w:ascii="Times New Roman" w:hAnsi="Times New Roman" w:cs="Times New Roman"/>
          <w:sz w:val="24"/>
          <w:szCs w:val="24"/>
        </w:rPr>
        <w:t>ensus approach provide</w:t>
      </w:r>
      <w:r w:rsidR="00E06033">
        <w:rPr>
          <w:rFonts w:ascii="Times New Roman" w:hAnsi="Times New Roman" w:cs="Times New Roman"/>
          <w:sz w:val="24"/>
          <w:szCs w:val="24"/>
        </w:rPr>
        <w:t>s</w:t>
      </w:r>
      <w:r w:rsidR="009120C3" w:rsidRPr="00BB186F">
        <w:rPr>
          <w:rFonts w:ascii="Times New Roman" w:hAnsi="Times New Roman" w:cs="Times New Roman"/>
          <w:sz w:val="24"/>
          <w:szCs w:val="24"/>
        </w:rPr>
        <w:t xml:space="preserve"> a roster (positional method) to which respondents can refer</w:t>
      </w:r>
      <w:r w:rsidR="00FC450A">
        <w:rPr>
          <w:rFonts w:ascii="Times New Roman" w:hAnsi="Times New Roman" w:cs="Times New Roman"/>
          <w:sz w:val="24"/>
          <w:szCs w:val="24"/>
        </w:rPr>
        <w:t>. It</w:t>
      </w:r>
      <w:r w:rsidR="009120C3" w:rsidRPr="00BB186F">
        <w:rPr>
          <w:rFonts w:ascii="Times New Roman" w:hAnsi="Times New Roman" w:cs="Times New Roman"/>
          <w:sz w:val="24"/>
          <w:szCs w:val="24"/>
        </w:rPr>
        <w:t xml:space="preserve"> was adopted for </w:t>
      </w:r>
      <w:r w:rsidR="009120C3">
        <w:rPr>
          <w:rFonts w:ascii="Times New Roman" w:hAnsi="Times New Roman" w:cs="Times New Roman"/>
          <w:sz w:val="24"/>
          <w:szCs w:val="24"/>
        </w:rPr>
        <w:t>the complete</w:t>
      </w:r>
      <w:r>
        <w:rPr>
          <w:rFonts w:ascii="Times New Roman" w:hAnsi="Times New Roman" w:cs="Times New Roman"/>
          <w:sz w:val="24"/>
          <w:szCs w:val="24"/>
        </w:rPr>
        <w:t xml:space="preserve"> </w:t>
      </w:r>
      <w:r w:rsidR="009120C3" w:rsidRPr="00BB186F">
        <w:rPr>
          <w:rFonts w:ascii="Times New Roman" w:hAnsi="Times New Roman" w:cs="Times New Roman"/>
          <w:sz w:val="24"/>
          <w:szCs w:val="24"/>
        </w:rPr>
        <w:t>net</w:t>
      </w:r>
      <w:bookmarkStart w:id="3" w:name="_Hlk35804075"/>
      <w:r w:rsidR="009120C3" w:rsidRPr="00BB186F">
        <w:rPr>
          <w:rFonts w:ascii="Times New Roman" w:hAnsi="Times New Roman" w:cs="Times New Roman"/>
          <w:sz w:val="24"/>
          <w:szCs w:val="24"/>
        </w:rPr>
        <w:t>work data collection.</w:t>
      </w:r>
      <w:bookmarkEnd w:id="3"/>
      <w:r w:rsidR="009120C3">
        <w:rPr>
          <w:rFonts w:ascii="Times New Roman" w:hAnsi="Times New Roman" w:cs="Times New Roman" w:hint="eastAsia"/>
          <w:sz w:val="24"/>
          <w:szCs w:val="24"/>
          <w:lang w:eastAsia="zh-CN"/>
        </w:rPr>
        <w:t xml:space="preserve"> </w:t>
      </w:r>
      <w:bookmarkEnd w:id="2"/>
      <w:r w:rsidR="00B331E1">
        <w:rPr>
          <w:rFonts w:ascii="Times New Roman" w:hAnsi="Times New Roman" w:cs="Times New Roman"/>
          <w:sz w:val="24"/>
          <w:szCs w:val="24"/>
        </w:rPr>
        <w:t xml:space="preserve">At least one representative from </w:t>
      </w:r>
      <w:r w:rsidR="00B331E1">
        <w:rPr>
          <w:rFonts w:ascii="Times New Roman" w:hAnsi="Times New Roman" w:cs="Times New Roman"/>
          <w:sz w:val="24"/>
          <w:szCs w:val="24"/>
        </w:rPr>
        <w:lastRenderedPageBreak/>
        <w:t xml:space="preserve">each </w:t>
      </w:r>
      <w:r>
        <w:rPr>
          <w:rFonts w:ascii="Times New Roman" w:hAnsi="Times New Roman" w:cs="Times New Roman"/>
          <w:sz w:val="24"/>
          <w:szCs w:val="24"/>
        </w:rPr>
        <w:t>listed</w:t>
      </w:r>
      <w:r w:rsidR="00B331E1">
        <w:rPr>
          <w:rFonts w:ascii="Times New Roman" w:hAnsi="Times New Roman" w:cs="Times New Roman"/>
          <w:sz w:val="24"/>
          <w:szCs w:val="24"/>
        </w:rPr>
        <w:t xml:space="preserve"> organizations was interviewed. </w:t>
      </w:r>
      <w:r w:rsidR="00B331E1" w:rsidRPr="00B331E1">
        <w:rPr>
          <w:rFonts w:ascii="Times New Roman" w:hAnsi="Times New Roman" w:cs="Times New Roman"/>
          <w:sz w:val="24"/>
          <w:szCs w:val="24"/>
        </w:rPr>
        <w:t>Screening criteria included the sector represented (to ensure relevance and diversity) and the role of the person interviewed (to ensure an informative conversation).</w:t>
      </w:r>
      <w:r w:rsidR="00B331E1" w:rsidRPr="00B331E1">
        <w:t xml:space="preserve"> </w:t>
      </w:r>
      <w:r w:rsidR="00B331E1" w:rsidRPr="00B331E1">
        <w:rPr>
          <w:rFonts w:ascii="Times New Roman" w:hAnsi="Times New Roman" w:cs="Times New Roman"/>
          <w:sz w:val="24"/>
          <w:szCs w:val="24"/>
        </w:rPr>
        <w:t>More than half of the</w:t>
      </w:r>
      <w:r w:rsidR="00B331E1">
        <w:rPr>
          <w:rFonts w:ascii="Times New Roman" w:hAnsi="Times New Roman" w:cs="Times New Roman"/>
          <w:sz w:val="24"/>
          <w:szCs w:val="24"/>
        </w:rPr>
        <w:t xml:space="preserve"> respondents</w:t>
      </w:r>
      <w:r w:rsidR="00B331E1" w:rsidRPr="00B331E1">
        <w:rPr>
          <w:rFonts w:ascii="Times New Roman" w:hAnsi="Times New Roman" w:cs="Times New Roman"/>
          <w:sz w:val="24"/>
          <w:szCs w:val="24"/>
        </w:rPr>
        <w:t xml:space="preserve"> have reached a management level (e.g., director, head, or chairperson).</w:t>
      </w:r>
      <w:r w:rsidR="00795019">
        <w:rPr>
          <w:rFonts w:ascii="Times New Roman" w:hAnsi="Times New Roman" w:cs="Times New Roman"/>
          <w:sz w:val="24"/>
          <w:szCs w:val="24"/>
        </w:rPr>
        <w:t xml:space="preserve"> These</w:t>
      </w:r>
      <w:r w:rsidR="00DE7FBC" w:rsidRPr="00DE7FBC">
        <w:rPr>
          <w:rFonts w:ascii="Times New Roman" w:hAnsi="Times New Roman" w:cs="Times New Roman"/>
          <w:sz w:val="24"/>
          <w:szCs w:val="24"/>
        </w:rPr>
        <w:t xml:space="preserve"> </w:t>
      </w:r>
      <w:r w:rsidR="00DE7FBC">
        <w:rPr>
          <w:rFonts w:ascii="Times New Roman" w:hAnsi="Times New Roman" w:cs="Times New Roman"/>
          <w:sz w:val="24"/>
          <w:szCs w:val="24"/>
        </w:rPr>
        <w:t>respondents</w:t>
      </w:r>
      <w:r w:rsidR="00795019">
        <w:rPr>
          <w:rFonts w:ascii="Times New Roman" w:hAnsi="Times New Roman" w:cs="Times New Roman"/>
          <w:sz w:val="24"/>
          <w:szCs w:val="24"/>
        </w:rPr>
        <w:t xml:space="preserve"> included senior government officials, business executives, industry representatives, and experienced researchers who designed the ETS. The majority of them were based in Guangzhou, the capacity city of Guangdong.</w:t>
      </w:r>
    </w:p>
    <w:p w14:paraId="334960B4" w14:textId="60054BF6" w:rsidR="009757DD" w:rsidRDefault="00DE7FBC" w:rsidP="009120C3">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Data for the SNA were gathered by a structured</w:t>
      </w:r>
      <w:r w:rsidRPr="00391A34">
        <w:rPr>
          <w:rFonts w:ascii="Times New Roman" w:hAnsi="Times New Roman" w:cs="Times New Roman"/>
          <w:sz w:val="24"/>
          <w:szCs w:val="24"/>
        </w:rPr>
        <w:t xml:space="preserve"> </w:t>
      </w:r>
      <w:r w:rsidR="00C43FEA" w:rsidRPr="00391A34">
        <w:rPr>
          <w:rFonts w:ascii="Times New Roman" w:hAnsi="Times New Roman" w:cs="Times New Roman"/>
          <w:sz w:val="24"/>
          <w:szCs w:val="24"/>
        </w:rPr>
        <w:t>questionnaire</w:t>
      </w:r>
      <w:r>
        <w:rPr>
          <w:rFonts w:ascii="Times New Roman" w:hAnsi="Times New Roman" w:cs="Times New Roman"/>
          <w:sz w:val="24"/>
          <w:szCs w:val="24"/>
        </w:rPr>
        <w:t xml:space="preserve">. </w:t>
      </w:r>
      <w:r w:rsidR="00D635C1">
        <w:rPr>
          <w:rFonts w:ascii="Times New Roman" w:hAnsi="Times New Roman" w:cs="Times New Roman"/>
          <w:sz w:val="24"/>
          <w:szCs w:val="24"/>
        </w:rPr>
        <w:t xml:space="preserve">The researchers developed the </w:t>
      </w:r>
      <w:r w:rsidR="00D635C1" w:rsidRPr="00391A34">
        <w:rPr>
          <w:rFonts w:ascii="Times New Roman" w:hAnsi="Times New Roman" w:cs="Times New Roman"/>
          <w:sz w:val="24"/>
          <w:szCs w:val="24"/>
        </w:rPr>
        <w:t>questionnaire</w:t>
      </w:r>
      <w:r w:rsidR="00D635C1">
        <w:rPr>
          <w:rFonts w:ascii="Times New Roman" w:hAnsi="Times New Roman" w:cs="Times New Roman"/>
          <w:sz w:val="24"/>
          <w:szCs w:val="24"/>
        </w:rPr>
        <w:t xml:space="preserve"> based on desktop research</w:t>
      </w:r>
      <w:r w:rsidR="00852434">
        <w:rPr>
          <w:rFonts w:ascii="Times New Roman" w:hAnsi="Times New Roman" w:cs="Times New Roman"/>
          <w:sz w:val="24"/>
          <w:szCs w:val="24"/>
        </w:rPr>
        <w:t xml:space="preserve"> and document searches</w:t>
      </w:r>
      <w:r w:rsidR="00D635C1">
        <w:rPr>
          <w:rFonts w:ascii="Times New Roman" w:hAnsi="Times New Roman" w:cs="Times New Roman"/>
          <w:sz w:val="24"/>
          <w:szCs w:val="24"/>
        </w:rPr>
        <w:t xml:space="preserve">, </w:t>
      </w:r>
      <w:r w:rsidR="00852434">
        <w:rPr>
          <w:rFonts w:ascii="Times New Roman" w:hAnsi="Times New Roman" w:cs="Times New Roman"/>
          <w:sz w:val="24"/>
          <w:szCs w:val="24"/>
        </w:rPr>
        <w:t xml:space="preserve">event </w:t>
      </w:r>
      <w:r w:rsidR="00852434" w:rsidRPr="00391A34">
        <w:rPr>
          <w:rFonts w:ascii="Times New Roman" w:hAnsi="Times New Roman" w:cs="Times New Roman"/>
          <w:sz w:val="24"/>
          <w:szCs w:val="24"/>
        </w:rPr>
        <w:t>observation</w:t>
      </w:r>
      <w:r w:rsidR="00852434">
        <w:rPr>
          <w:rFonts w:ascii="Times New Roman" w:hAnsi="Times New Roman" w:cs="Times New Roman"/>
          <w:sz w:val="24"/>
          <w:szCs w:val="24"/>
        </w:rPr>
        <w:t>s</w:t>
      </w:r>
      <w:r w:rsidR="00852434" w:rsidRPr="00391A34">
        <w:rPr>
          <w:rFonts w:ascii="Times New Roman" w:hAnsi="Times New Roman" w:cs="Times New Roman"/>
          <w:sz w:val="24"/>
          <w:szCs w:val="24"/>
        </w:rPr>
        <w:t xml:space="preserve">, </w:t>
      </w:r>
      <w:r w:rsidR="009757DD">
        <w:rPr>
          <w:rFonts w:ascii="Times New Roman" w:hAnsi="Times New Roman" w:cs="Times New Roman"/>
          <w:sz w:val="24"/>
          <w:szCs w:val="24"/>
        </w:rPr>
        <w:t xml:space="preserve">informal conversations, </w:t>
      </w:r>
      <w:r w:rsidR="00D635C1">
        <w:rPr>
          <w:rFonts w:ascii="Times New Roman" w:hAnsi="Times New Roman" w:cs="Times New Roman"/>
          <w:sz w:val="24"/>
          <w:szCs w:val="24"/>
        </w:rPr>
        <w:t>and pilot interviews conducted with contacts to which they had access. The questionnaire included a list of</w:t>
      </w:r>
      <w:r w:rsidR="00E06033">
        <w:rPr>
          <w:rFonts w:ascii="Times New Roman" w:hAnsi="Times New Roman" w:cs="Times New Roman"/>
          <w:sz w:val="24"/>
          <w:szCs w:val="24"/>
        </w:rPr>
        <w:t xml:space="preserve"> the forty-five</w:t>
      </w:r>
      <w:r w:rsidR="00D635C1">
        <w:rPr>
          <w:rFonts w:ascii="Times New Roman" w:hAnsi="Times New Roman" w:cs="Times New Roman"/>
          <w:sz w:val="24"/>
          <w:szCs w:val="24"/>
        </w:rPr>
        <w:t xml:space="preserve"> organizations</w:t>
      </w:r>
      <w:r w:rsidR="00D635C1" w:rsidRPr="00D635C1">
        <w:rPr>
          <w:rFonts w:ascii="Times New Roman" w:hAnsi="Times New Roman" w:cs="Times New Roman"/>
          <w:sz w:val="24"/>
          <w:szCs w:val="24"/>
        </w:rPr>
        <w:t xml:space="preserve"> </w:t>
      </w:r>
      <w:r w:rsidR="00D635C1">
        <w:rPr>
          <w:rFonts w:ascii="Times New Roman" w:hAnsi="Times New Roman" w:cs="Times New Roman"/>
          <w:sz w:val="24"/>
          <w:szCs w:val="24"/>
        </w:rPr>
        <w:t xml:space="preserve">known to be involved in the </w:t>
      </w:r>
      <w:r w:rsidR="00E06033">
        <w:rPr>
          <w:rFonts w:ascii="Times New Roman" w:hAnsi="Times New Roman" w:cs="Times New Roman"/>
          <w:sz w:val="24"/>
          <w:szCs w:val="24"/>
        </w:rPr>
        <w:t xml:space="preserve">capacity </w:t>
      </w:r>
      <w:r w:rsidR="00FC450A">
        <w:rPr>
          <w:rFonts w:ascii="Times New Roman" w:hAnsi="Times New Roman" w:cs="Times New Roman"/>
          <w:sz w:val="24"/>
          <w:szCs w:val="24"/>
        </w:rPr>
        <w:t>development process</w:t>
      </w:r>
      <w:r w:rsidR="00E06033">
        <w:rPr>
          <w:rFonts w:ascii="Times New Roman" w:hAnsi="Times New Roman" w:cs="Times New Roman"/>
          <w:sz w:val="24"/>
          <w:szCs w:val="24"/>
        </w:rPr>
        <w:t xml:space="preserve"> </w:t>
      </w:r>
      <w:r w:rsidR="00D635C1" w:rsidRPr="00391A34">
        <w:rPr>
          <w:rFonts w:ascii="Times New Roman" w:hAnsi="Times New Roman" w:cs="Times New Roman"/>
          <w:sz w:val="24"/>
          <w:szCs w:val="24"/>
        </w:rPr>
        <w:t>of the Guangdong ETS</w:t>
      </w:r>
      <w:r w:rsidR="00D635C1">
        <w:rPr>
          <w:rFonts w:ascii="Times New Roman" w:hAnsi="Times New Roman" w:cs="Times New Roman"/>
          <w:sz w:val="24"/>
          <w:szCs w:val="24"/>
        </w:rPr>
        <w:t xml:space="preserve">. </w:t>
      </w:r>
      <w:r>
        <w:rPr>
          <w:rFonts w:ascii="Times New Roman" w:hAnsi="Times New Roman" w:cs="Times New Roman"/>
          <w:sz w:val="24"/>
          <w:szCs w:val="24"/>
        </w:rPr>
        <w:t>Each r</w:t>
      </w:r>
      <w:r w:rsidRPr="00391A34">
        <w:rPr>
          <w:rFonts w:ascii="Times New Roman" w:hAnsi="Times New Roman" w:cs="Times New Roman"/>
          <w:sz w:val="24"/>
          <w:szCs w:val="24"/>
        </w:rPr>
        <w:t xml:space="preserve">espondent </w:t>
      </w:r>
      <w:r>
        <w:rPr>
          <w:rFonts w:ascii="Times New Roman" w:hAnsi="Times New Roman" w:cs="Times New Roman"/>
          <w:sz w:val="24"/>
          <w:szCs w:val="24"/>
        </w:rPr>
        <w:t>identif</w:t>
      </w:r>
      <w:r w:rsidR="00F81D39">
        <w:rPr>
          <w:rFonts w:ascii="Times New Roman" w:hAnsi="Times New Roman" w:cs="Times New Roman"/>
          <w:sz w:val="24"/>
          <w:szCs w:val="24"/>
        </w:rPr>
        <w:t>ied</w:t>
      </w:r>
      <w:r>
        <w:rPr>
          <w:rFonts w:ascii="Times New Roman" w:hAnsi="Times New Roman" w:cs="Times New Roman"/>
          <w:sz w:val="24"/>
          <w:szCs w:val="24"/>
        </w:rPr>
        <w:t xml:space="preserve"> </w:t>
      </w:r>
      <w:r w:rsidR="00D635C1">
        <w:rPr>
          <w:rFonts w:ascii="Times New Roman" w:hAnsi="Times New Roman" w:cs="Times New Roman"/>
          <w:sz w:val="24"/>
          <w:szCs w:val="24"/>
        </w:rPr>
        <w:t xml:space="preserve">from this list </w:t>
      </w:r>
      <w:r>
        <w:rPr>
          <w:rFonts w:ascii="Times New Roman" w:hAnsi="Times New Roman" w:cs="Times New Roman"/>
          <w:sz w:val="24"/>
          <w:szCs w:val="24"/>
        </w:rPr>
        <w:t xml:space="preserve">those </w:t>
      </w:r>
      <w:r w:rsidR="00EB128B">
        <w:rPr>
          <w:rFonts w:ascii="Times New Roman" w:hAnsi="Times New Roman" w:cs="Times New Roman"/>
          <w:sz w:val="24"/>
          <w:szCs w:val="24"/>
        </w:rPr>
        <w:t xml:space="preserve">with </w:t>
      </w:r>
      <w:r w:rsidR="00C43FEA" w:rsidRPr="00391A34">
        <w:rPr>
          <w:rFonts w:ascii="Times New Roman" w:hAnsi="Times New Roman" w:cs="Times New Roman"/>
          <w:sz w:val="24"/>
          <w:szCs w:val="24"/>
        </w:rPr>
        <w:t>which</w:t>
      </w:r>
      <w:r w:rsidR="00F81D39">
        <w:rPr>
          <w:rFonts w:ascii="Times New Roman" w:hAnsi="Times New Roman" w:cs="Times New Roman"/>
          <w:sz w:val="24"/>
          <w:szCs w:val="24"/>
        </w:rPr>
        <w:t xml:space="preserve"> </w:t>
      </w:r>
      <w:r w:rsidR="00EB128B">
        <w:rPr>
          <w:rFonts w:ascii="Times New Roman" w:hAnsi="Times New Roman" w:cs="Times New Roman"/>
          <w:sz w:val="24"/>
          <w:szCs w:val="24"/>
        </w:rPr>
        <w:t xml:space="preserve">they </w:t>
      </w:r>
      <w:r w:rsidR="00F81D39">
        <w:rPr>
          <w:rFonts w:ascii="Times New Roman" w:hAnsi="Times New Roman" w:cs="Times New Roman"/>
          <w:sz w:val="24"/>
          <w:szCs w:val="24"/>
        </w:rPr>
        <w:t>had interactions during the process of policy development. They were then asked</w:t>
      </w:r>
      <w:r w:rsidR="00C43FEA" w:rsidRPr="00391A34">
        <w:rPr>
          <w:rFonts w:ascii="Times New Roman" w:hAnsi="Times New Roman" w:cs="Times New Roman"/>
          <w:sz w:val="24"/>
          <w:szCs w:val="24"/>
        </w:rPr>
        <w:t xml:space="preserve"> to indicate the strength of </w:t>
      </w:r>
      <w:r w:rsidR="00F81D39">
        <w:rPr>
          <w:rFonts w:ascii="Times New Roman" w:hAnsi="Times New Roman" w:cs="Times New Roman"/>
          <w:sz w:val="24"/>
          <w:szCs w:val="24"/>
        </w:rPr>
        <w:t xml:space="preserve">each of </w:t>
      </w:r>
      <w:r w:rsidR="00F81D39" w:rsidRPr="00391A34">
        <w:rPr>
          <w:rFonts w:ascii="Times New Roman" w:hAnsi="Times New Roman" w:cs="Times New Roman"/>
          <w:sz w:val="24"/>
          <w:szCs w:val="24"/>
        </w:rPr>
        <w:t>the</w:t>
      </w:r>
      <w:r w:rsidR="00F81D39">
        <w:rPr>
          <w:rFonts w:ascii="Times New Roman" w:hAnsi="Times New Roman" w:cs="Times New Roman"/>
          <w:sz w:val="24"/>
          <w:szCs w:val="24"/>
        </w:rPr>
        <w:t>se</w:t>
      </w:r>
      <w:r w:rsidR="00F81D39" w:rsidRPr="00391A34">
        <w:rPr>
          <w:rFonts w:ascii="Times New Roman" w:hAnsi="Times New Roman" w:cs="Times New Roman"/>
          <w:sz w:val="24"/>
          <w:szCs w:val="24"/>
        </w:rPr>
        <w:t xml:space="preserve"> </w:t>
      </w:r>
      <w:r w:rsidR="00C43FEA" w:rsidRPr="00391A34">
        <w:rPr>
          <w:rFonts w:ascii="Times New Roman" w:hAnsi="Times New Roman" w:cs="Times New Roman"/>
          <w:sz w:val="24"/>
          <w:szCs w:val="24"/>
        </w:rPr>
        <w:t>interactions</w:t>
      </w:r>
      <w:r w:rsidR="00F81D39">
        <w:rPr>
          <w:rFonts w:ascii="Times New Roman" w:hAnsi="Times New Roman" w:cs="Times New Roman"/>
          <w:sz w:val="24"/>
          <w:szCs w:val="24"/>
        </w:rPr>
        <w:t xml:space="preserve"> by selecting one of the following</w:t>
      </w:r>
      <w:r w:rsidR="00C43FEA" w:rsidRPr="00391A34">
        <w:rPr>
          <w:rFonts w:ascii="Times New Roman" w:hAnsi="Times New Roman" w:cs="Times New Roman"/>
          <w:sz w:val="24"/>
          <w:szCs w:val="24"/>
        </w:rPr>
        <w:t xml:space="preserve"> options</w:t>
      </w:r>
      <w:r w:rsidR="00F81D39">
        <w:rPr>
          <w:rFonts w:ascii="Times New Roman" w:hAnsi="Times New Roman" w:cs="Times New Roman"/>
          <w:sz w:val="24"/>
          <w:szCs w:val="24"/>
        </w:rPr>
        <w:t>:</w:t>
      </w:r>
      <w:r w:rsidR="00C43FEA" w:rsidRPr="00391A34">
        <w:rPr>
          <w:rFonts w:ascii="Times New Roman" w:hAnsi="Times New Roman" w:cs="Times New Roman"/>
          <w:sz w:val="24"/>
          <w:szCs w:val="24"/>
        </w:rPr>
        <w:t xml:space="preserve"> (1) yearly or less, (2) quarterly, (3) monthly, (4) weekly and (5) more than weekly</w:t>
      </w:r>
      <w:r w:rsidR="00F81D39">
        <w:rPr>
          <w:rFonts w:ascii="Times New Roman" w:hAnsi="Times New Roman" w:cs="Times New Roman"/>
          <w:sz w:val="24"/>
          <w:szCs w:val="24"/>
        </w:rPr>
        <w:t xml:space="preserve"> </w:t>
      </w:r>
      <w:r w:rsidR="00F81D39" w:rsidRPr="00391A34">
        <w:rPr>
          <w:rFonts w:ascii="Times New Roman" w:hAnsi="Times New Roman" w:cs="Times New Roman"/>
          <w:sz w:val="24"/>
          <w:szCs w:val="24"/>
        </w:rPr>
        <w:t>(frequency</w:t>
      </w:r>
      <w:r w:rsidR="00F81D39">
        <w:rPr>
          <w:rFonts w:ascii="Times New Roman" w:hAnsi="Times New Roman" w:cs="Times New Roman"/>
          <w:sz w:val="24"/>
          <w:szCs w:val="24"/>
        </w:rPr>
        <w:t xml:space="preserve"> of interactions for work related to the ETS</w:t>
      </w:r>
      <w:r w:rsidR="00F81D39" w:rsidRPr="00391A34">
        <w:rPr>
          <w:rFonts w:ascii="Times New Roman" w:hAnsi="Times New Roman" w:cs="Times New Roman"/>
          <w:sz w:val="24"/>
          <w:szCs w:val="24"/>
        </w:rPr>
        <w:t>)</w:t>
      </w:r>
      <w:r w:rsidR="00C43FEA" w:rsidRPr="00391A34">
        <w:rPr>
          <w:rFonts w:ascii="Times New Roman" w:hAnsi="Times New Roman" w:cs="Times New Roman"/>
          <w:sz w:val="24"/>
          <w:szCs w:val="24"/>
        </w:rPr>
        <w:t xml:space="preserve">. </w:t>
      </w:r>
    </w:p>
    <w:p w14:paraId="210FA78B" w14:textId="25160295" w:rsidR="00C43FEA" w:rsidRDefault="00D635C1" w:rsidP="001B3C5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All but two of the questionnaires were completed in face-to-face interviews.</w:t>
      </w:r>
      <w:r w:rsidR="009757DD">
        <w:rPr>
          <w:rFonts w:ascii="Times New Roman" w:hAnsi="Times New Roman" w:cs="Times New Roman"/>
          <w:sz w:val="24"/>
          <w:szCs w:val="24"/>
        </w:rPr>
        <w:t xml:space="preserve"> During the interviews, we also asked open-ended questions about the respondent’s participation in policy development, </w:t>
      </w:r>
      <w:r w:rsidR="00852434">
        <w:rPr>
          <w:rFonts w:ascii="Times New Roman" w:hAnsi="Times New Roman" w:cs="Times New Roman"/>
          <w:sz w:val="24"/>
          <w:szCs w:val="24"/>
        </w:rPr>
        <w:t xml:space="preserve">their role, </w:t>
      </w:r>
      <w:r w:rsidR="009757DD">
        <w:rPr>
          <w:rFonts w:ascii="Times New Roman" w:hAnsi="Times New Roman" w:cs="Times New Roman"/>
          <w:sz w:val="24"/>
          <w:szCs w:val="24"/>
        </w:rPr>
        <w:t>organizational relationships, collaborations</w:t>
      </w:r>
      <w:r w:rsidR="00AB4D75">
        <w:rPr>
          <w:rFonts w:ascii="Times New Roman" w:hAnsi="Times New Roman" w:cs="Times New Roman"/>
          <w:sz w:val="24"/>
          <w:szCs w:val="24"/>
        </w:rPr>
        <w:t>, and challenges</w:t>
      </w:r>
      <w:r w:rsidR="00360094">
        <w:rPr>
          <w:rStyle w:val="FootnoteReference"/>
          <w:rFonts w:ascii="Times New Roman" w:hAnsi="Times New Roman" w:cs="Times New Roman"/>
          <w:sz w:val="24"/>
          <w:szCs w:val="24"/>
        </w:rPr>
        <w:footnoteReference w:id="1"/>
      </w:r>
      <w:r w:rsidR="009757DD">
        <w:rPr>
          <w:rFonts w:ascii="Times New Roman" w:hAnsi="Times New Roman" w:cs="Times New Roman"/>
          <w:sz w:val="24"/>
          <w:szCs w:val="24"/>
        </w:rPr>
        <w:t>.</w:t>
      </w:r>
      <w:r w:rsidR="009757DD" w:rsidRPr="009757DD">
        <w:t xml:space="preserve"> </w:t>
      </w:r>
      <w:r w:rsidR="00852434">
        <w:rPr>
          <w:rFonts w:ascii="Times New Roman" w:hAnsi="Times New Roman" w:cs="Times New Roman"/>
          <w:sz w:val="24"/>
          <w:szCs w:val="24"/>
        </w:rPr>
        <w:t>Forty-one</w:t>
      </w:r>
      <w:r w:rsidR="009757DD" w:rsidRPr="009757DD">
        <w:rPr>
          <w:rFonts w:ascii="Times New Roman" w:hAnsi="Times New Roman" w:cs="Times New Roman"/>
          <w:sz w:val="24"/>
          <w:szCs w:val="24"/>
        </w:rPr>
        <w:t xml:space="preserve"> interviews were recorded and transcribed.</w:t>
      </w:r>
    </w:p>
    <w:p w14:paraId="7222012C" w14:textId="310D32E9" w:rsidR="00C43FEA" w:rsidRDefault="00F81D39" w:rsidP="0085243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43FEA" w:rsidRPr="00391A34">
        <w:rPr>
          <w:rFonts w:ascii="Times New Roman" w:hAnsi="Times New Roman" w:cs="Times New Roman"/>
          <w:sz w:val="24"/>
          <w:szCs w:val="24"/>
        </w:rPr>
        <w:t xml:space="preserve">The </w:t>
      </w:r>
      <w:r w:rsidR="00852434">
        <w:rPr>
          <w:rFonts w:ascii="Times New Roman" w:hAnsi="Times New Roman" w:cs="Times New Roman"/>
          <w:sz w:val="24"/>
          <w:szCs w:val="24"/>
        </w:rPr>
        <w:t>analysis</w:t>
      </w:r>
      <w:r w:rsidR="00852434" w:rsidRPr="00391A34">
        <w:rPr>
          <w:rFonts w:ascii="Times New Roman" w:hAnsi="Times New Roman" w:cs="Times New Roman"/>
          <w:sz w:val="24"/>
          <w:szCs w:val="24"/>
        </w:rPr>
        <w:t xml:space="preserve"> </w:t>
      </w:r>
      <w:r w:rsidR="00852434">
        <w:rPr>
          <w:rFonts w:ascii="Times New Roman" w:hAnsi="Times New Roman" w:cs="Times New Roman"/>
          <w:sz w:val="24"/>
          <w:szCs w:val="24"/>
        </w:rPr>
        <w:t xml:space="preserve">was performed using the </w:t>
      </w:r>
      <w:r w:rsidR="00852434" w:rsidRPr="00391A34">
        <w:rPr>
          <w:rFonts w:ascii="Times New Roman" w:hAnsi="Times New Roman" w:cs="Times New Roman"/>
          <w:sz w:val="24"/>
          <w:szCs w:val="24"/>
        </w:rPr>
        <w:t>UCINET</w:t>
      </w:r>
      <w:r w:rsidR="00852434">
        <w:rPr>
          <w:rFonts w:ascii="Times New Roman" w:hAnsi="Times New Roman" w:cs="Times New Roman"/>
          <w:sz w:val="24"/>
          <w:szCs w:val="24"/>
        </w:rPr>
        <w:t>, which is one of the most popular</w:t>
      </w:r>
      <w:r w:rsidR="00C43FEA" w:rsidRPr="00391A34">
        <w:rPr>
          <w:rFonts w:ascii="Times New Roman" w:hAnsi="Times New Roman" w:cs="Times New Roman"/>
          <w:sz w:val="24"/>
          <w:szCs w:val="24"/>
        </w:rPr>
        <w:t xml:space="preserve"> </w:t>
      </w:r>
      <w:r w:rsidR="00852434" w:rsidRPr="00391A34">
        <w:rPr>
          <w:rFonts w:ascii="Times New Roman" w:hAnsi="Times New Roman" w:cs="Times New Roman"/>
          <w:sz w:val="24"/>
          <w:szCs w:val="24"/>
        </w:rPr>
        <w:t>software programme</w:t>
      </w:r>
      <w:r w:rsidR="00852434">
        <w:rPr>
          <w:rFonts w:ascii="Times New Roman" w:hAnsi="Times New Roman" w:cs="Times New Roman"/>
          <w:sz w:val="24"/>
          <w:szCs w:val="24"/>
        </w:rPr>
        <w:t>s tailored made for SNA</w:t>
      </w:r>
      <w:r w:rsidR="00C43FEA" w:rsidRPr="00391A34">
        <w:rPr>
          <w:rFonts w:ascii="Times New Roman" w:hAnsi="Times New Roman" w:cs="Times New Roman"/>
          <w:sz w:val="24"/>
          <w:szCs w:val="24"/>
        </w:rPr>
        <w:t xml:space="preserve">. The numerical data representing the relationships amongst </w:t>
      </w:r>
      <w:r w:rsidR="008579EA">
        <w:rPr>
          <w:rFonts w:ascii="Times New Roman" w:hAnsi="Times New Roman" w:cs="Times New Roman"/>
          <w:sz w:val="24"/>
          <w:szCs w:val="24"/>
        </w:rPr>
        <w:t>actors</w:t>
      </w:r>
      <w:r w:rsidR="00C43FEA" w:rsidRPr="00391A34">
        <w:rPr>
          <w:rFonts w:ascii="Times New Roman" w:hAnsi="Times New Roman" w:cs="Times New Roman"/>
          <w:sz w:val="24"/>
          <w:szCs w:val="24"/>
        </w:rPr>
        <w:t xml:space="preserve"> were extracted from the completed questionnaires</w:t>
      </w:r>
      <w:r w:rsidR="008579EA">
        <w:rPr>
          <w:rFonts w:ascii="Times New Roman" w:hAnsi="Times New Roman" w:cs="Times New Roman"/>
          <w:sz w:val="24"/>
          <w:szCs w:val="24"/>
        </w:rPr>
        <w:t xml:space="preserve"> and </w:t>
      </w:r>
      <w:r w:rsidR="00C43FEA" w:rsidRPr="00391A34">
        <w:rPr>
          <w:rFonts w:ascii="Times New Roman" w:hAnsi="Times New Roman" w:cs="Times New Roman"/>
          <w:sz w:val="24"/>
          <w:szCs w:val="24"/>
        </w:rPr>
        <w:lastRenderedPageBreak/>
        <w:t xml:space="preserve">translated into an adjacency matrix, which is the SNA data input format used in </w:t>
      </w:r>
      <w:r w:rsidR="008579EA">
        <w:rPr>
          <w:rFonts w:ascii="Times New Roman" w:hAnsi="Times New Roman" w:cs="Times New Roman"/>
          <w:sz w:val="24"/>
          <w:szCs w:val="24"/>
        </w:rPr>
        <w:t xml:space="preserve">the </w:t>
      </w:r>
      <w:r w:rsidR="00C43FEA" w:rsidRPr="00391A34">
        <w:rPr>
          <w:rFonts w:ascii="Times New Roman" w:hAnsi="Times New Roman" w:cs="Times New Roman"/>
          <w:sz w:val="24"/>
          <w:szCs w:val="24"/>
        </w:rPr>
        <w:t xml:space="preserve">UCINET. </w:t>
      </w:r>
      <w:r w:rsidR="006A6EA1">
        <w:rPr>
          <w:rFonts w:ascii="Times New Roman" w:hAnsi="Times New Roman" w:cs="Times New Roman"/>
          <w:sz w:val="24"/>
          <w:szCs w:val="24"/>
        </w:rPr>
        <w:t>These data were then used to identify t</w:t>
      </w:r>
      <w:r w:rsidR="00C43FEA" w:rsidRPr="00391A34">
        <w:rPr>
          <w:rFonts w:ascii="Times New Roman" w:hAnsi="Times New Roman" w:cs="Times New Roman"/>
          <w:sz w:val="24"/>
          <w:szCs w:val="24"/>
        </w:rPr>
        <w:t xml:space="preserve">he </w:t>
      </w:r>
      <w:r w:rsidR="006A6EA1">
        <w:rPr>
          <w:rFonts w:ascii="Times New Roman" w:hAnsi="Times New Roman" w:cs="Times New Roman"/>
          <w:sz w:val="24"/>
          <w:szCs w:val="24"/>
        </w:rPr>
        <w:t xml:space="preserve">nodes and links, and calculate </w:t>
      </w:r>
      <w:r w:rsidR="002C4769">
        <w:rPr>
          <w:rFonts w:ascii="Times New Roman" w:hAnsi="Times New Roman" w:cs="Times New Roman"/>
          <w:sz w:val="24"/>
          <w:szCs w:val="24"/>
        </w:rPr>
        <w:t>the</w:t>
      </w:r>
      <w:r w:rsidR="00C43FEA" w:rsidRPr="00391A34">
        <w:rPr>
          <w:rFonts w:ascii="Times New Roman" w:hAnsi="Times New Roman" w:cs="Times New Roman"/>
          <w:sz w:val="24"/>
          <w:szCs w:val="24"/>
        </w:rPr>
        <w:t xml:space="preserve"> density</w:t>
      </w:r>
      <w:r w:rsidR="0005172F">
        <w:rPr>
          <w:rFonts w:ascii="Times New Roman" w:hAnsi="Times New Roman" w:cs="Times New Roman"/>
          <w:sz w:val="24"/>
          <w:szCs w:val="24"/>
        </w:rPr>
        <w:t xml:space="preserve"> and</w:t>
      </w:r>
      <w:r w:rsidR="00C43FEA" w:rsidRPr="00391A34">
        <w:rPr>
          <w:rFonts w:ascii="Times New Roman" w:hAnsi="Times New Roman" w:cs="Times New Roman"/>
          <w:sz w:val="24"/>
          <w:szCs w:val="24"/>
        </w:rPr>
        <w:t xml:space="preserve"> centrality </w:t>
      </w:r>
      <w:r w:rsidR="002C4769">
        <w:rPr>
          <w:rFonts w:ascii="Times New Roman" w:hAnsi="Times New Roman" w:cs="Times New Roman"/>
          <w:sz w:val="24"/>
          <w:szCs w:val="24"/>
        </w:rPr>
        <w:t>metrics</w:t>
      </w:r>
      <w:r w:rsidR="006A6EA1">
        <w:rPr>
          <w:rFonts w:ascii="Times New Roman" w:hAnsi="Times New Roman" w:cs="Times New Roman"/>
          <w:sz w:val="24"/>
          <w:szCs w:val="24"/>
        </w:rPr>
        <w:t xml:space="preserve">. Results are </w:t>
      </w:r>
      <w:r w:rsidR="00B4455D">
        <w:rPr>
          <w:rFonts w:ascii="Times New Roman" w:hAnsi="Times New Roman" w:cs="Times New Roman"/>
          <w:sz w:val="24"/>
          <w:szCs w:val="24"/>
        </w:rPr>
        <w:t xml:space="preserve">presented in tables and graphs, as shown in the next section. </w:t>
      </w:r>
      <w:r w:rsidR="00C43FEA">
        <w:rPr>
          <w:rFonts w:ascii="Times New Roman" w:hAnsi="Times New Roman" w:cs="Times New Roman"/>
          <w:sz w:val="24"/>
          <w:szCs w:val="24"/>
        </w:rPr>
        <w:t xml:space="preserve"> </w:t>
      </w:r>
    </w:p>
    <w:p w14:paraId="1D93DB1D" w14:textId="77777777" w:rsidR="00C43FEA" w:rsidRDefault="00C43FEA" w:rsidP="00C43FEA">
      <w:pPr>
        <w:spacing w:line="360" w:lineRule="auto"/>
        <w:jc w:val="both"/>
        <w:rPr>
          <w:rFonts w:ascii="Times New Roman" w:hAnsi="Times New Roman" w:cs="Times New Roman"/>
          <w:sz w:val="24"/>
          <w:szCs w:val="24"/>
        </w:rPr>
      </w:pPr>
    </w:p>
    <w:p w14:paraId="4C49B130" w14:textId="6266DDB3" w:rsidR="00C43FEA" w:rsidRPr="00C43FEA" w:rsidRDefault="00C013C2" w:rsidP="00C43FEA">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43FEA" w:rsidRPr="00C43FEA">
        <w:rPr>
          <w:rFonts w:ascii="Times New Roman" w:hAnsi="Times New Roman" w:cs="Times New Roman" w:hint="eastAsia"/>
          <w:b/>
          <w:sz w:val="24"/>
          <w:szCs w:val="24"/>
        </w:rPr>
        <w:t>. Findings</w:t>
      </w:r>
    </w:p>
    <w:p w14:paraId="421F6D7B" w14:textId="5F7707A6" w:rsidR="00C43FEA" w:rsidRPr="00C43FEA" w:rsidRDefault="00C013C2" w:rsidP="00C43FEA">
      <w:pPr>
        <w:spacing w:line="360" w:lineRule="auto"/>
        <w:jc w:val="both"/>
        <w:rPr>
          <w:rFonts w:ascii="Times New Roman" w:hAnsi="Times New Roman" w:cs="Times New Roman"/>
          <w:i/>
          <w:sz w:val="24"/>
          <w:szCs w:val="24"/>
        </w:rPr>
      </w:pPr>
      <w:r>
        <w:rPr>
          <w:rFonts w:ascii="Times New Roman" w:hAnsi="Times New Roman" w:cs="Times New Roman"/>
          <w:i/>
          <w:sz w:val="24"/>
          <w:szCs w:val="24"/>
        </w:rPr>
        <w:t>4</w:t>
      </w:r>
      <w:r w:rsidR="00C43FEA">
        <w:rPr>
          <w:rFonts w:ascii="Times New Roman" w:hAnsi="Times New Roman" w:cs="Times New Roman"/>
          <w:i/>
          <w:sz w:val="24"/>
          <w:szCs w:val="24"/>
        </w:rPr>
        <w:t xml:space="preserve">.1 </w:t>
      </w:r>
      <w:r w:rsidR="007948C8">
        <w:rPr>
          <w:rFonts w:ascii="Times New Roman" w:hAnsi="Times New Roman" w:cs="Times New Roman"/>
          <w:i/>
          <w:sz w:val="24"/>
          <w:szCs w:val="24"/>
        </w:rPr>
        <w:t>Overall n</w:t>
      </w:r>
      <w:r w:rsidR="00E71FA6">
        <w:rPr>
          <w:rFonts w:ascii="Times New Roman" w:hAnsi="Times New Roman" w:cs="Times New Roman"/>
          <w:i/>
          <w:sz w:val="24"/>
          <w:szCs w:val="24"/>
        </w:rPr>
        <w:t>etwork structure</w:t>
      </w:r>
    </w:p>
    <w:p w14:paraId="351D030B" w14:textId="2B7AF48F" w:rsidR="00E944BF" w:rsidRDefault="00A24692" w:rsidP="0019797C">
      <w:pPr>
        <w:spacing w:line="360" w:lineRule="auto"/>
        <w:jc w:val="both"/>
        <w:rPr>
          <w:rFonts w:ascii="Times New Roman" w:hAnsi="Times New Roman" w:cs="Times New Roman"/>
          <w:sz w:val="24"/>
          <w:szCs w:val="24"/>
        </w:rPr>
      </w:pPr>
      <w:r>
        <w:rPr>
          <w:rFonts w:ascii="Times New Roman" w:hAnsi="Times New Roman" w:cs="Times New Roman"/>
          <w:sz w:val="24"/>
          <w:szCs w:val="24"/>
        </w:rPr>
        <w:t>Nodes and links are presented in Figure</w:t>
      </w:r>
      <w:r w:rsidR="002B3ABD">
        <w:rPr>
          <w:rFonts w:ascii="Times New Roman" w:hAnsi="Times New Roman" w:cs="Times New Roman"/>
          <w:sz w:val="24"/>
          <w:szCs w:val="24"/>
        </w:rPr>
        <w:t>s</w:t>
      </w:r>
      <w:r w:rsidR="00797B91">
        <w:rPr>
          <w:rFonts w:ascii="Times New Roman" w:hAnsi="Times New Roman" w:cs="Times New Roman"/>
          <w:sz w:val="24"/>
          <w:szCs w:val="24"/>
        </w:rPr>
        <w:t xml:space="preserve"> 1</w:t>
      </w:r>
      <w:r w:rsidR="002B3ABD">
        <w:rPr>
          <w:rFonts w:ascii="Times New Roman" w:hAnsi="Times New Roman" w:cs="Times New Roman"/>
          <w:sz w:val="24"/>
          <w:szCs w:val="24"/>
        </w:rPr>
        <w:t xml:space="preserve"> and 2</w:t>
      </w:r>
      <w:r w:rsidR="00797B91">
        <w:rPr>
          <w:rFonts w:ascii="Times New Roman" w:hAnsi="Times New Roman" w:cs="Times New Roman"/>
          <w:sz w:val="24"/>
          <w:szCs w:val="24"/>
        </w:rPr>
        <w:t>.</w:t>
      </w:r>
      <w:r w:rsidR="002B3ABD">
        <w:rPr>
          <w:rFonts w:ascii="Times New Roman" w:hAnsi="Times New Roman" w:cs="Times New Roman"/>
          <w:sz w:val="24"/>
          <w:szCs w:val="24"/>
        </w:rPr>
        <w:t xml:space="preserve"> All links are shown in Figure 1, whereas</w:t>
      </w:r>
      <w:r w:rsidR="00797B91">
        <w:rPr>
          <w:rFonts w:ascii="Times New Roman" w:hAnsi="Times New Roman" w:cs="Times New Roman"/>
          <w:sz w:val="24"/>
          <w:szCs w:val="24"/>
        </w:rPr>
        <w:t xml:space="preserve"> </w:t>
      </w:r>
      <w:r w:rsidR="002B3ABD">
        <w:rPr>
          <w:rFonts w:ascii="Times New Roman" w:hAnsi="Times New Roman" w:cs="Times New Roman"/>
          <w:sz w:val="24"/>
          <w:szCs w:val="24"/>
        </w:rPr>
        <w:t>o</w:t>
      </w:r>
      <w:r w:rsidR="00797B91">
        <w:rPr>
          <w:rFonts w:ascii="Times New Roman" w:hAnsi="Times New Roman" w:cs="Times New Roman"/>
          <w:sz w:val="24"/>
          <w:szCs w:val="24"/>
        </w:rPr>
        <w:t xml:space="preserve">nly </w:t>
      </w:r>
      <w:r>
        <w:rPr>
          <w:rFonts w:ascii="Times New Roman" w:hAnsi="Times New Roman" w:cs="Times New Roman"/>
          <w:sz w:val="24"/>
          <w:szCs w:val="24"/>
        </w:rPr>
        <w:t>high</w:t>
      </w:r>
      <w:r w:rsidR="002B3ABD">
        <w:rPr>
          <w:rFonts w:ascii="Times New Roman" w:hAnsi="Times New Roman" w:cs="Times New Roman"/>
          <w:sz w:val="24"/>
          <w:szCs w:val="24"/>
        </w:rPr>
        <w:t>-</w:t>
      </w:r>
      <w:r>
        <w:rPr>
          <w:rFonts w:ascii="Times New Roman" w:hAnsi="Times New Roman" w:cs="Times New Roman"/>
          <w:sz w:val="24"/>
          <w:szCs w:val="24"/>
        </w:rPr>
        <w:t xml:space="preserve">frequency links </w:t>
      </w:r>
      <w:r w:rsidR="00797B91">
        <w:rPr>
          <w:rFonts w:ascii="Times New Roman" w:hAnsi="Times New Roman" w:cs="Times New Roman"/>
          <w:sz w:val="24"/>
          <w:szCs w:val="24"/>
        </w:rPr>
        <w:t>are included</w:t>
      </w:r>
      <w:r w:rsidR="002B3ABD">
        <w:rPr>
          <w:rFonts w:ascii="Times New Roman" w:hAnsi="Times New Roman" w:cs="Times New Roman"/>
          <w:sz w:val="24"/>
          <w:szCs w:val="24"/>
        </w:rPr>
        <w:t xml:space="preserve"> in Figure 2</w:t>
      </w:r>
      <w:r>
        <w:rPr>
          <w:rFonts w:ascii="Times New Roman" w:hAnsi="Times New Roman" w:cs="Times New Roman"/>
          <w:sz w:val="24"/>
          <w:szCs w:val="24"/>
        </w:rPr>
        <w:t xml:space="preserve">, i.e. frequency of interaction being </w:t>
      </w:r>
      <w:r w:rsidRPr="00391A34">
        <w:rPr>
          <w:rFonts w:ascii="Times New Roman" w:hAnsi="Times New Roman" w:cs="Times New Roman"/>
          <w:sz w:val="24"/>
          <w:szCs w:val="24"/>
        </w:rPr>
        <w:t>monthly, weekly and more than weekly</w:t>
      </w:r>
      <w:r>
        <w:rPr>
          <w:rFonts w:ascii="Times New Roman" w:hAnsi="Times New Roman" w:cs="Times New Roman"/>
          <w:sz w:val="24"/>
          <w:szCs w:val="24"/>
        </w:rPr>
        <w:t>, which indicate strong ties.</w:t>
      </w:r>
      <w:r w:rsidR="00797B91">
        <w:rPr>
          <w:rFonts w:ascii="Times New Roman" w:hAnsi="Times New Roman" w:cs="Times New Roman"/>
          <w:sz w:val="24"/>
          <w:szCs w:val="24"/>
        </w:rPr>
        <w:t xml:space="preserve"> The size of the nodes is determined by betweenness centrality, an indicator of importance in connecting actors with each other. </w:t>
      </w:r>
      <w:r w:rsidR="0019797C">
        <w:rPr>
          <w:rFonts w:ascii="Times New Roman" w:hAnsi="Times New Roman" w:cs="Times New Roman"/>
          <w:sz w:val="24"/>
          <w:szCs w:val="24"/>
        </w:rPr>
        <w:t xml:space="preserve">Active organizations, defined in terms of </w:t>
      </w:r>
      <w:r w:rsidR="0019797C" w:rsidRPr="00391A34">
        <w:rPr>
          <w:rFonts w:ascii="Times New Roman" w:hAnsi="Times New Roman" w:cs="Times New Roman"/>
          <w:sz w:val="24"/>
          <w:szCs w:val="24"/>
        </w:rPr>
        <w:t>betweenness centrality</w:t>
      </w:r>
      <w:r w:rsidR="0019797C">
        <w:rPr>
          <w:rFonts w:ascii="Times New Roman" w:hAnsi="Times New Roman" w:cs="Times New Roman"/>
          <w:sz w:val="24"/>
          <w:szCs w:val="24"/>
        </w:rPr>
        <w:t xml:space="preserve">, are placed </w:t>
      </w:r>
      <w:r w:rsidR="002B3ABD">
        <w:rPr>
          <w:rFonts w:ascii="Times New Roman" w:hAnsi="Times New Roman" w:cs="Times New Roman"/>
          <w:sz w:val="24"/>
          <w:szCs w:val="24"/>
        </w:rPr>
        <w:t>at</w:t>
      </w:r>
      <w:r w:rsidR="0019797C">
        <w:rPr>
          <w:rFonts w:ascii="Times New Roman" w:hAnsi="Times New Roman" w:cs="Times New Roman"/>
          <w:sz w:val="24"/>
          <w:szCs w:val="24"/>
        </w:rPr>
        <w:t xml:space="preserve"> the centre and regarded as key bridging organizations (</w:t>
      </w:r>
      <w:r w:rsidR="002B3ABD">
        <w:rPr>
          <w:rFonts w:ascii="Times New Roman" w:hAnsi="Times New Roman" w:cs="Times New Roman"/>
          <w:sz w:val="24"/>
          <w:szCs w:val="24"/>
        </w:rPr>
        <w:t>e.g.</w:t>
      </w:r>
      <w:r w:rsidR="0019797C">
        <w:rPr>
          <w:rFonts w:ascii="Times New Roman" w:hAnsi="Times New Roman" w:cs="Times New Roman"/>
          <w:sz w:val="24"/>
          <w:szCs w:val="24"/>
        </w:rPr>
        <w:t xml:space="preserve"> </w:t>
      </w:r>
      <w:r w:rsidR="0019797C" w:rsidRPr="00391A34">
        <w:rPr>
          <w:rFonts w:ascii="Times New Roman" w:hAnsi="Times New Roman" w:cs="Times New Roman"/>
          <w:sz w:val="24"/>
          <w:szCs w:val="24"/>
        </w:rPr>
        <w:t xml:space="preserve">G1, G3, Y3 and </w:t>
      </w:r>
      <w:r w:rsidR="00C5434E">
        <w:rPr>
          <w:rFonts w:ascii="Times New Roman" w:hAnsi="Times New Roman" w:cs="Times New Roman"/>
          <w:sz w:val="24"/>
          <w:szCs w:val="24"/>
        </w:rPr>
        <w:t>X1</w:t>
      </w:r>
      <w:r w:rsidR="0019797C">
        <w:rPr>
          <w:rFonts w:ascii="Times New Roman" w:hAnsi="Times New Roman" w:cs="Times New Roman"/>
          <w:sz w:val="24"/>
          <w:szCs w:val="24"/>
        </w:rPr>
        <w:t xml:space="preserve">). G1, </w:t>
      </w:r>
      <w:r w:rsidR="006C6899">
        <w:rPr>
          <w:rFonts w:ascii="Times New Roman" w:hAnsi="Times New Roman" w:cs="Times New Roman"/>
          <w:sz w:val="24"/>
          <w:szCs w:val="24"/>
        </w:rPr>
        <w:t xml:space="preserve">the </w:t>
      </w:r>
      <w:r w:rsidR="006C6899" w:rsidRPr="006C6899">
        <w:rPr>
          <w:rFonts w:ascii="Times New Roman" w:hAnsi="Times New Roman" w:cs="Times New Roman"/>
          <w:sz w:val="24"/>
          <w:szCs w:val="24"/>
        </w:rPr>
        <w:t>China Emissions Exchange</w:t>
      </w:r>
      <w:r w:rsidR="006C6899">
        <w:rPr>
          <w:rFonts w:ascii="Times New Roman" w:hAnsi="Times New Roman" w:cs="Times New Roman"/>
          <w:sz w:val="24"/>
          <w:szCs w:val="24"/>
        </w:rPr>
        <w:t xml:space="preserve"> (CEEX)</w:t>
      </w:r>
      <w:r w:rsidR="0019797C">
        <w:rPr>
          <w:rFonts w:ascii="Times New Roman" w:hAnsi="Times New Roman" w:cs="Times New Roman"/>
          <w:sz w:val="24"/>
          <w:szCs w:val="24"/>
        </w:rPr>
        <w:t>, can be seen as the most important one.</w:t>
      </w:r>
    </w:p>
    <w:p w14:paraId="1FBFD22C" w14:textId="31AC8F5B" w:rsidR="00C43FEA" w:rsidRDefault="002248FA" w:rsidP="006C6899">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Table </w:t>
      </w:r>
      <w:r w:rsidR="006C6899">
        <w:rPr>
          <w:rFonts w:ascii="Times New Roman" w:hAnsi="Times New Roman" w:cs="Times New Roman"/>
          <w:sz w:val="24"/>
          <w:szCs w:val="24"/>
        </w:rPr>
        <w:t>2</w:t>
      </w:r>
      <w:r>
        <w:rPr>
          <w:rFonts w:ascii="Times New Roman" w:hAnsi="Times New Roman" w:cs="Times New Roman"/>
          <w:sz w:val="24"/>
          <w:szCs w:val="24"/>
        </w:rPr>
        <w:t xml:space="preserve"> displays a set of n</w:t>
      </w:r>
      <w:r w:rsidRPr="00391A34">
        <w:rPr>
          <w:rFonts w:ascii="Times New Roman" w:hAnsi="Times New Roman" w:cs="Times New Roman"/>
          <w:sz w:val="24"/>
          <w:szCs w:val="24"/>
        </w:rPr>
        <w:t>etwork statistics</w:t>
      </w:r>
      <w:r>
        <w:rPr>
          <w:rFonts w:ascii="Times New Roman" w:hAnsi="Times New Roman" w:cs="Times New Roman"/>
          <w:sz w:val="24"/>
          <w:szCs w:val="24"/>
        </w:rPr>
        <w:t xml:space="preserve">, </w:t>
      </w:r>
      <w:r w:rsidRPr="00391A34">
        <w:rPr>
          <w:rFonts w:ascii="Times New Roman" w:hAnsi="Times New Roman" w:cs="Times New Roman"/>
          <w:sz w:val="24"/>
          <w:szCs w:val="24"/>
        </w:rPr>
        <w:t xml:space="preserve">including </w:t>
      </w:r>
      <w:r>
        <w:rPr>
          <w:rFonts w:ascii="Times New Roman" w:hAnsi="Times New Roman" w:cs="Times New Roman"/>
          <w:sz w:val="24"/>
          <w:szCs w:val="24"/>
        </w:rPr>
        <w:t xml:space="preserve">the number of </w:t>
      </w:r>
      <w:r w:rsidRPr="00391A34">
        <w:rPr>
          <w:rFonts w:ascii="Times New Roman" w:hAnsi="Times New Roman" w:cs="Times New Roman"/>
          <w:sz w:val="24"/>
          <w:szCs w:val="24"/>
        </w:rPr>
        <w:t>node</w:t>
      </w:r>
      <w:r>
        <w:rPr>
          <w:rFonts w:ascii="Times New Roman" w:hAnsi="Times New Roman" w:cs="Times New Roman"/>
          <w:sz w:val="24"/>
          <w:szCs w:val="24"/>
        </w:rPr>
        <w:t>s and links</w:t>
      </w:r>
      <w:r w:rsidRPr="00391A34">
        <w:rPr>
          <w:rFonts w:ascii="Times New Roman" w:hAnsi="Times New Roman" w:cs="Times New Roman"/>
          <w:sz w:val="24"/>
          <w:szCs w:val="24"/>
        </w:rPr>
        <w:t>,</w:t>
      </w:r>
      <w:r>
        <w:rPr>
          <w:rFonts w:ascii="Times New Roman" w:hAnsi="Times New Roman" w:cs="Times New Roman"/>
          <w:sz w:val="24"/>
          <w:szCs w:val="24"/>
        </w:rPr>
        <w:t xml:space="preserve"> </w:t>
      </w:r>
      <w:r w:rsidRPr="00391A34">
        <w:rPr>
          <w:rFonts w:ascii="Times New Roman" w:hAnsi="Times New Roman" w:cs="Times New Roman"/>
          <w:sz w:val="24"/>
          <w:szCs w:val="24"/>
        </w:rPr>
        <w:t xml:space="preserve">network density, </w:t>
      </w:r>
      <w:r>
        <w:rPr>
          <w:rFonts w:ascii="Times New Roman" w:hAnsi="Times New Roman" w:cs="Times New Roman"/>
          <w:sz w:val="24"/>
          <w:szCs w:val="24"/>
        </w:rPr>
        <w:t>degree centralization and cross-</w:t>
      </w:r>
      <w:r w:rsidRPr="00391A34">
        <w:rPr>
          <w:rFonts w:ascii="Times New Roman" w:hAnsi="Times New Roman" w:cs="Times New Roman"/>
          <w:sz w:val="24"/>
          <w:szCs w:val="24"/>
        </w:rPr>
        <w:t>boundary exchange</w:t>
      </w:r>
      <w:r>
        <w:rPr>
          <w:rFonts w:ascii="Times New Roman" w:hAnsi="Times New Roman" w:cs="Times New Roman"/>
          <w:sz w:val="24"/>
          <w:szCs w:val="24"/>
        </w:rPr>
        <w:t>, for all-frequency and high-frequency networks separately</w:t>
      </w:r>
      <w:r w:rsidRPr="00391A34">
        <w:rPr>
          <w:rFonts w:ascii="Times New Roman" w:hAnsi="Times New Roman" w:cs="Times New Roman"/>
          <w:sz w:val="24"/>
          <w:szCs w:val="24"/>
        </w:rPr>
        <w:t xml:space="preserve">. </w:t>
      </w:r>
      <w:r w:rsidR="00D17FF9">
        <w:rPr>
          <w:rFonts w:ascii="Times New Roman" w:hAnsi="Times New Roman" w:cs="Times New Roman"/>
          <w:sz w:val="24"/>
          <w:szCs w:val="24"/>
        </w:rPr>
        <w:t>The all-</w:t>
      </w:r>
      <w:r w:rsidR="00D17FF9" w:rsidRPr="00391A34">
        <w:rPr>
          <w:rFonts w:ascii="Times New Roman" w:hAnsi="Times New Roman" w:cs="Times New Roman"/>
          <w:sz w:val="24"/>
          <w:szCs w:val="24"/>
        </w:rPr>
        <w:t>frequency network</w:t>
      </w:r>
      <w:r w:rsidR="00E71E5C">
        <w:rPr>
          <w:rFonts w:ascii="Times New Roman" w:hAnsi="Times New Roman" w:cs="Times New Roman"/>
          <w:sz w:val="24"/>
          <w:szCs w:val="24"/>
        </w:rPr>
        <w:t xml:space="preserve"> </w:t>
      </w:r>
      <w:r w:rsidR="00E71E5C" w:rsidRPr="00E71E5C">
        <w:rPr>
          <w:rFonts w:ascii="Times New Roman" w:hAnsi="Times New Roman" w:cs="Times New Roman"/>
          <w:sz w:val="24"/>
          <w:szCs w:val="24"/>
        </w:rPr>
        <w:t>(</w:t>
      </w:r>
      <w:r w:rsidR="00E71E5C">
        <w:rPr>
          <w:rFonts w:ascii="Times New Roman" w:hAnsi="Times New Roman" w:cs="Times New Roman"/>
          <w:sz w:val="24"/>
          <w:szCs w:val="24"/>
        </w:rPr>
        <w:t xml:space="preserve">i.e., </w:t>
      </w:r>
      <w:r w:rsidR="00E71E5C" w:rsidRPr="00E71E5C">
        <w:rPr>
          <w:rFonts w:ascii="Times New Roman" w:hAnsi="Times New Roman" w:cs="Times New Roman"/>
          <w:sz w:val="24"/>
          <w:szCs w:val="24"/>
        </w:rPr>
        <w:t xml:space="preserve">frequency </w:t>
      </w:r>
      <w:r w:rsidR="00E71E5C">
        <w:rPr>
          <w:rFonts w:ascii="Times New Roman" w:hAnsi="Times New Roman" w:cs="Times New Roman"/>
          <w:sz w:val="24"/>
          <w:szCs w:val="24"/>
        </w:rPr>
        <w:t xml:space="preserve">of </w:t>
      </w:r>
      <w:r w:rsidR="00E71E5C" w:rsidRPr="00E71E5C">
        <w:rPr>
          <w:rFonts w:ascii="Times New Roman" w:hAnsi="Times New Roman" w:cs="Times New Roman"/>
          <w:sz w:val="24"/>
          <w:szCs w:val="24"/>
        </w:rPr>
        <w:t xml:space="preserve">interaction </w:t>
      </w:r>
      <w:r w:rsidR="00E71E5C">
        <w:rPr>
          <w:rFonts w:ascii="Times New Roman" w:hAnsi="Times New Roman" w:cs="Times New Roman"/>
          <w:sz w:val="24"/>
          <w:szCs w:val="24"/>
        </w:rPr>
        <w:t>ranging</w:t>
      </w:r>
      <w:r w:rsidR="00E71E5C" w:rsidRPr="00E71E5C">
        <w:rPr>
          <w:rFonts w:ascii="Times New Roman" w:hAnsi="Times New Roman" w:cs="Times New Roman"/>
          <w:sz w:val="24"/>
          <w:szCs w:val="24"/>
        </w:rPr>
        <w:t xml:space="preserve"> from yearly or less to more than weekly)</w:t>
      </w:r>
      <w:r w:rsidR="00D17FF9" w:rsidRPr="00391A34">
        <w:rPr>
          <w:rFonts w:ascii="Times New Roman" w:hAnsi="Times New Roman" w:cs="Times New Roman"/>
          <w:sz w:val="24"/>
          <w:szCs w:val="24"/>
        </w:rPr>
        <w:t xml:space="preserve"> </w:t>
      </w:r>
      <w:r w:rsidR="00D17FF9">
        <w:rPr>
          <w:rFonts w:ascii="Times New Roman" w:hAnsi="Times New Roman" w:cs="Times New Roman"/>
          <w:sz w:val="24"/>
          <w:szCs w:val="24"/>
        </w:rPr>
        <w:t>has</w:t>
      </w:r>
      <w:r w:rsidR="002506C5">
        <w:rPr>
          <w:rFonts w:ascii="Times New Roman" w:hAnsi="Times New Roman" w:cs="Times New Roman"/>
          <w:sz w:val="24"/>
          <w:szCs w:val="24"/>
        </w:rPr>
        <w:t xml:space="preserve"> </w:t>
      </w:r>
      <w:r w:rsidR="006C6899">
        <w:rPr>
          <w:rFonts w:ascii="Times New Roman" w:hAnsi="Times New Roman" w:cs="Times New Roman"/>
          <w:sz w:val="24"/>
          <w:szCs w:val="24"/>
        </w:rPr>
        <w:t xml:space="preserve">a </w:t>
      </w:r>
      <w:r w:rsidR="00D17FF9">
        <w:rPr>
          <w:rFonts w:ascii="Times New Roman" w:hAnsi="Times New Roman" w:cs="Times New Roman"/>
          <w:sz w:val="24"/>
          <w:szCs w:val="24"/>
        </w:rPr>
        <w:t xml:space="preserve">higher value of </w:t>
      </w:r>
      <w:r w:rsidR="00C43FEA">
        <w:rPr>
          <w:rFonts w:ascii="Times New Roman" w:hAnsi="Times New Roman" w:cs="Times New Roman"/>
          <w:sz w:val="24"/>
          <w:szCs w:val="24"/>
        </w:rPr>
        <w:t xml:space="preserve">network density </w:t>
      </w:r>
      <w:r w:rsidR="004A61D8">
        <w:rPr>
          <w:rFonts w:ascii="Times New Roman" w:hAnsi="Times New Roman" w:cs="Times New Roman"/>
          <w:sz w:val="24"/>
          <w:szCs w:val="24"/>
        </w:rPr>
        <w:t xml:space="preserve">than </w:t>
      </w:r>
      <w:r w:rsidR="00C43FEA">
        <w:rPr>
          <w:rFonts w:ascii="Times New Roman" w:hAnsi="Times New Roman" w:cs="Times New Roman"/>
          <w:sz w:val="24"/>
          <w:szCs w:val="24"/>
        </w:rPr>
        <w:t>the high</w:t>
      </w:r>
      <w:r w:rsidR="00D17FF9">
        <w:rPr>
          <w:rFonts w:ascii="Times New Roman" w:hAnsi="Times New Roman" w:cs="Times New Roman"/>
          <w:sz w:val="24"/>
          <w:szCs w:val="24"/>
        </w:rPr>
        <w:t>-</w:t>
      </w:r>
      <w:r w:rsidR="00C43FEA" w:rsidRPr="00391A34">
        <w:rPr>
          <w:rFonts w:ascii="Times New Roman" w:hAnsi="Times New Roman" w:cs="Times New Roman"/>
          <w:sz w:val="24"/>
          <w:szCs w:val="24"/>
        </w:rPr>
        <w:t xml:space="preserve">frequency </w:t>
      </w:r>
      <w:r w:rsidR="00D17FF9">
        <w:rPr>
          <w:rFonts w:ascii="Times New Roman" w:hAnsi="Times New Roman" w:cs="Times New Roman"/>
          <w:sz w:val="24"/>
          <w:szCs w:val="24"/>
        </w:rPr>
        <w:t xml:space="preserve">network, indicating </w:t>
      </w:r>
      <w:r w:rsidR="006C6899">
        <w:rPr>
          <w:rFonts w:ascii="Times New Roman" w:hAnsi="Times New Roman" w:cs="Times New Roman"/>
          <w:sz w:val="24"/>
          <w:szCs w:val="24"/>
        </w:rPr>
        <w:t>great</w:t>
      </w:r>
      <w:r w:rsidR="00D17FF9">
        <w:rPr>
          <w:rFonts w:ascii="Times New Roman" w:hAnsi="Times New Roman" w:cs="Times New Roman"/>
          <w:sz w:val="24"/>
          <w:szCs w:val="24"/>
        </w:rPr>
        <w:t>er</w:t>
      </w:r>
      <w:r w:rsidR="00C43FEA" w:rsidRPr="00391A34">
        <w:rPr>
          <w:rFonts w:ascii="Times New Roman" w:hAnsi="Times New Roman" w:cs="Times New Roman"/>
          <w:sz w:val="24"/>
          <w:szCs w:val="24"/>
        </w:rPr>
        <w:t xml:space="preserve"> connectivity.</w:t>
      </w:r>
      <w:r w:rsidR="004A61D8">
        <w:rPr>
          <w:rFonts w:ascii="Times New Roman" w:hAnsi="Times New Roman" w:cs="Times New Roman"/>
          <w:sz w:val="24"/>
          <w:szCs w:val="24"/>
        </w:rPr>
        <w:t xml:space="preserve"> </w:t>
      </w:r>
      <w:r w:rsidR="001C0E99">
        <w:rPr>
          <w:rFonts w:ascii="Times New Roman" w:hAnsi="Times New Roman" w:cs="Times New Roman"/>
          <w:sz w:val="24"/>
          <w:szCs w:val="24"/>
        </w:rPr>
        <w:t>T</w:t>
      </w:r>
      <w:r w:rsidR="004A61D8">
        <w:rPr>
          <w:rFonts w:ascii="Times New Roman" w:hAnsi="Times New Roman" w:cs="Times New Roman"/>
          <w:sz w:val="24"/>
          <w:szCs w:val="24"/>
        </w:rPr>
        <w:t>he degree centralization statistics</w:t>
      </w:r>
      <w:r w:rsidR="001C0E99">
        <w:rPr>
          <w:rFonts w:ascii="Times New Roman" w:hAnsi="Times New Roman" w:cs="Times New Roman"/>
          <w:sz w:val="24"/>
          <w:szCs w:val="24"/>
        </w:rPr>
        <w:t xml:space="preserve"> suggest </w:t>
      </w:r>
      <w:r w:rsidR="00FF5CA6">
        <w:rPr>
          <w:rFonts w:ascii="Times New Roman" w:hAnsi="Times New Roman" w:cs="Times New Roman"/>
          <w:sz w:val="24"/>
          <w:szCs w:val="24"/>
        </w:rPr>
        <w:t>that</w:t>
      </w:r>
      <w:r w:rsidR="00C37263">
        <w:rPr>
          <w:rFonts w:ascii="Times New Roman" w:hAnsi="Times New Roman" w:cs="Times New Roman"/>
          <w:sz w:val="24"/>
          <w:szCs w:val="24"/>
        </w:rPr>
        <w:t xml:space="preserve"> a small </w:t>
      </w:r>
      <w:r w:rsidR="00FF5CA6">
        <w:rPr>
          <w:rFonts w:ascii="Times New Roman" w:hAnsi="Times New Roman" w:cs="Times New Roman"/>
          <w:sz w:val="24"/>
          <w:szCs w:val="24"/>
        </w:rPr>
        <w:t>group</w:t>
      </w:r>
      <w:r w:rsidR="00C37263">
        <w:rPr>
          <w:rFonts w:ascii="Times New Roman" w:hAnsi="Times New Roman" w:cs="Times New Roman"/>
          <w:sz w:val="24"/>
          <w:szCs w:val="24"/>
        </w:rPr>
        <w:t xml:space="preserve"> of organizations </w:t>
      </w:r>
      <w:r w:rsidR="00FF5CA6">
        <w:rPr>
          <w:rFonts w:ascii="Times New Roman" w:hAnsi="Times New Roman" w:cs="Times New Roman"/>
          <w:sz w:val="24"/>
          <w:szCs w:val="24"/>
        </w:rPr>
        <w:t>frequently interacted with others and were very active in building close</w:t>
      </w:r>
      <w:r w:rsidR="006C6899">
        <w:rPr>
          <w:rFonts w:ascii="Times New Roman" w:hAnsi="Times New Roman" w:cs="Times New Roman"/>
          <w:sz w:val="24"/>
          <w:szCs w:val="24"/>
        </w:rPr>
        <w:t>r</w:t>
      </w:r>
      <w:r w:rsidR="00FF5CA6">
        <w:rPr>
          <w:rFonts w:ascii="Times New Roman" w:hAnsi="Times New Roman" w:cs="Times New Roman"/>
          <w:sz w:val="24"/>
          <w:szCs w:val="24"/>
        </w:rPr>
        <w:t xml:space="preserve"> connections</w:t>
      </w:r>
      <w:r w:rsidR="00C43FEA" w:rsidRPr="00391A34">
        <w:rPr>
          <w:rFonts w:ascii="Times New Roman" w:hAnsi="Times New Roman" w:cs="Times New Roman"/>
          <w:sz w:val="24"/>
          <w:szCs w:val="24"/>
        </w:rPr>
        <w:t xml:space="preserve">. Moreover, </w:t>
      </w:r>
      <w:r w:rsidR="000B12E5">
        <w:rPr>
          <w:rFonts w:ascii="Times New Roman" w:hAnsi="Times New Roman" w:cs="Times New Roman"/>
          <w:sz w:val="24"/>
          <w:szCs w:val="24"/>
        </w:rPr>
        <w:t>both</w:t>
      </w:r>
      <w:r w:rsidR="000B12E5" w:rsidRPr="00391A34">
        <w:rPr>
          <w:rFonts w:ascii="Times New Roman" w:hAnsi="Times New Roman" w:cs="Times New Roman"/>
          <w:sz w:val="24"/>
          <w:szCs w:val="24"/>
        </w:rPr>
        <w:t xml:space="preserve"> network</w:t>
      </w:r>
      <w:r w:rsidR="000B12E5">
        <w:rPr>
          <w:rFonts w:ascii="Times New Roman" w:hAnsi="Times New Roman" w:cs="Times New Roman"/>
          <w:sz w:val="24"/>
          <w:szCs w:val="24"/>
        </w:rPr>
        <w:t>s</w:t>
      </w:r>
      <w:r w:rsidR="000B12E5" w:rsidRPr="00391A34">
        <w:rPr>
          <w:rFonts w:ascii="Times New Roman" w:hAnsi="Times New Roman" w:cs="Times New Roman"/>
          <w:sz w:val="24"/>
          <w:szCs w:val="24"/>
        </w:rPr>
        <w:t xml:space="preserve"> </w:t>
      </w:r>
      <w:r w:rsidR="000B12E5">
        <w:rPr>
          <w:rFonts w:ascii="Times New Roman" w:hAnsi="Times New Roman" w:cs="Times New Roman"/>
          <w:sz w:val="24"/>
          <w:szCs w:val="24"/>
        </w:rPr>
        <w:t xml:space="preserve">have a moderately </w:t>
      </w:r>
      <w:r w:rsidR="00C43FEA" w:rsidRPr="00391A34">
        <w:rPr>
          <w:rFonts w:ascii="Times New Roman" w:hAnsi="Times New Roman" w:cs="Times New Roman"/>
          <w:sz w:val="24"/>
          <w:szCs w:val="24"/>
        </w:rPr>
        <w:t xml:space="preserve">high </w:t>
      </w:r>
      <w:r w:rsidR="000B12E5">
        <w:rPr>
          <w:rFonts w:ascii="Times New Roman" w:hAnsi="Times New Roman" w:cs="Times New Roman"/>
          <w:sz w:val="24"/>
          <w:szCs w:val="24"/>
        </w:rPr>
        <w:t xml:space="preserve">value of </w:t>
      </w:r>
      <w:r w:rsidR="00C43FEA" w:rsidRPr="00391A34">
        <w:rPr>
          <w:rFonts w:ascii="Times New Roman" w:hAnsi="Times New Roman" w:cs="Times New Roman"/>
          <w:sz w:val="24"/>
          <w:szCs w:val="24"/>
        </w:rPr>
        <w:t>cross-bo</w:t>
      </w:r>
      <w:r w:rsidR="00C43FEA">
        <w:rPr>
          <w:rFonts w:ascii="Times New Roman" w:hAnsi="Times New Roman" w:cs="Times New Roman"/>
          <w:sz w:val="24"/>
          <w:szCs w:val="24"/>
        </w:rPr>
        <w:t>undary exchange</w:t>
      </w:r>
      <w:r w:rsidR="000B12E5">
        <w:rPr>
          <w:rFonts w:ascii="Times New Roman" w:hAnsi="Times New Roman" w:cs="Times New Roman"/>
          <w:sz w:val="24"/>
          <w:szCs w:val="24"/>
        </w:rPr>
        <w:t>, showing that</w:t>
      </w:r>
      <w:r w:rsidR="00C43FEA">
        <w:rPr>
          <w:rFonts w:ascii="Times New Roman" w:hAnsi="Times New Roman" w:cs="Times New Roman"/>
          <w:sz w:val="24"/>
          <w:szCs w:val="24"/>
        </w:rPr>
        <w:t xml:space="preserve"> </w:t>
      </w:r>
      <w:r w:rsidR="00C43FEA" w:rsidRPr="00391A34">
        <w:rPr>
          <w:rFonts w:ascii="Times New Roman" w:hAnsi="Times New Roman" w:cs="Times New Roman"/>
          <w:sz w:val="24"/>
          <w:szCs w:val="24"/>
        </w:rPr>
        <w:t>group members</w:t>
      </w:r>
      <w:r w:rsidR="000B12E5">
        <w:rPr>
          <w:rFonts w:ascii="Times New Roman" w:hAnsi="Times New Roman" w:cs="Times New Roman"/>
          <w:sz w:val="24"/>
          <w:szCs w:val="24"/>
        </w:rPr>
        <w:t xml:space="preserve"> were able to</w:t>
      </w:r>
      <w:r w:rsidR="00C43FEA" w:rsidRPr="00391A34">
        <w:rPr>
          <w:rFonts w:ascii="Times New Roman" w:hAnsi="Times New Roman" w:cs="Times New Roman"/>
          <w:sz w:val="24"/>
          <w:szCs w:val="24"/>
        </w:rPr>
        <w:t xml:space="preserve"> interact and communicate with</w:t>
      </w:r>
      <w:r w:rsidR="000B12E5">
        <w:rPr>
          <w:rFonts w:ascii="Times New Roman" w:hAnsi="Times New Roman" w:cs="Times New Roman"/>
          <w:sz w:val="24"/>
          <w:szCs w:val="24"/>
        </w:rPr>
        <w:t xml:space="preserve"> members of</w:t>
      </w:r>
      <w:r w:rsidR="00C43FEA" w:rsidRPr="00391A34">
        <w:rPr>
          <w:rFonts w:ascii="Times New Roman" w:hAnsi="Times New Roman" w:cs="Times New Roman"/>
          <w:sz w:val="24"/>
          <w:szCs w:val="24"/>
        </w:rPr>
        <w:t xml:space="preserve"> </w:t>
      </w:r>
      <w:r w:rsidR="000B12E5">
        <w:rPr>
          <w:rFonts w:ascii="Times New Roman" w:hAnsi="Times New Roman" w:cs="Times New Roman"/>
          <w:sz w:val="24"/>
          <w:szCs w:val="24"/>
        </w:rPr>
        <w:t>other groups.</w:t>
      </w:r>
      <w:r w:rsidR="00C43FEA" w:rsidRPr="00391A34">
        <w:rPr>
          <w:rFonts w:ascii="Times New Roman" w:hAnsi="Times New Roman" w:cs="Times New Roman"/>
          <w:sz w:val="24"/>
          <w:szCs w:val="24"/>
        </w:rPr>
        <w:t xml:space="preserve"> </w:t>
      </w:r>
      <w:r w:rsidR="00FF5CA6">
        <w:rPr>
          <w:rFonts w:ascii="Times New Roman" w:hAnsi="Times New Roman" w:cs="Times New Roman"/>
          <w:sz w:val="24"/>
          <w:szCs w:val="24"/>
        </w:rPr>
        <w:t>It is worth noting that the high-</w:t>
      </w:r>
      <w:r w:rsidR="00FF5CA6" w:rsidRPr="00391A34">
        <w:rPr>
          <w:rFonts w:ascii="Times New Roman" w:hAnsi="Times New Roman" w:cs="Times New Roman"/>
          <w:sz w:val="24"/>
          <w:szCs w:val="24"/>
        </w:rPr>
        <w:t>frequency network ha</w:t>
      </w:r>
      <w:r w:rsidR="00FF5CA6">
        <w:rPr>
          <w:rFonts w:ascii="Times New Roman" w:hAnsi="Times New Roman" w:cs="Times New Roman"/>
          <w:sz w:val="24"/>
          <w:szCs w:val="24"/>
        </w:rPr>
        <w:t>s</w:t>
      </w:r>
      <w:r w:rsidR="00FF5CA6" w:rsidRPr="00391A34">
        <w:rPr>
          <w:rFonts w:ascii="Times New Roman" w:hAnsi="Times New Roman" w:cs="Times New Roman"/>
          <w:sz w:val="24"/>
          <w:szCs w:val="24"/>
        </w:rPr>
        <w:t xml:space="preserve"> </w:t>
      </w:r>
      <w:r w:rsidR="00FF5CA6">
        <w:rPr>
          <w:rFonts w:ascii="Times New Roman" w:hAnsi="Times New Roman" w:cs="Times New Roman"/>
          <w:sz w:val="24"/>
          <w:szCs w:val="24"/>
        </w:rPr>
        <w:t>members</w:t>
      </w:r>
      <w:r w:rsidR="00FF5CA6" w:rsidRPr="00391A34">
        <w:rPr>
          <w:rFonts w:ascii="Times New Roman" w:hAnsi="Times New Roman" w:cs="Times New Roman"/>
          <w:sz w:val="24"/>
          <w:szCs w:val="24"/>
        </w:rPr>
        <w:t xml:space="preserve"> from all</w:t>
      </w:r>
      <w:r w:rsidR="00FF5CA6">
        <w:rPr>
          <w:rFonts w:ascii="Times New Roman" w:hAnsi="Times New Roman" w:cs="Times New Roman"/>
          <w:sz w:val="24"/>
          <w:szCs w:val="24"/>
        </w:rPr>
        <w:t xml:space="preserve"> of the</w:t>
      </w:r>
      <w:r w:rsidR="00FF5CA6" w:rsidRPr="00391A34">
        <w:rPr>
          <w:rFonts w:ascii="Times New Roman" w:hAnsi="Times New Roman" w:cs="Times New Roman"/>
          <w:sz w:val="24"/>
          <w:szCs w:val="24"/>
        </w:rPr>
        <w:t xml:space="preserve"> nine</w:t>
      </w:r>
      <w:r w:rsidR="000B12E5">
        <w:rPr>
          <w:rFonts w:ascii="Times New Roman" w:hAnsi="Times New Roman" w:cs="Times New Roman"/>
          <w:sz w:val="24"/>
          <w:szCs w:val="24"/>
        </w:rPr>
        <w:t xml:space="preserve"> organizational</w:t>
      </w:r>
      <w:r w:rsidR="00FF5CA6" w:rsidRPr="00391A34">
        <w:rPr>
          <w:rFonts w:ascii="Times New Roman" w:hAnsi="Times New Roman" w:cs="Times New Roman"/>
          <w:sz w:val="24"/>
          <w:szCs w:val="24"/>
        </w:rPr>
        <w:t xml:space="preserve"> </w:t>
      </w:r>
      <w:r w:rsidR="006C6899">
        <w:rPr>
          <w:rFonts w:ascii="Times New Roman" w:hAnsi="Times New Roman" w:cs="Times New Roman"/>
          <w:sz w:val="24"/>
          <w:szCs w:val="24"/>
        </w:rPr>
        <w:t>sub-</w:t>
      </w:r>
      <w:r w:rsidR="00FF5CA6" w:rsidRPr="00391A34">
        <w:rPr>
          <w:rFonts w:ascii="Times New Roman" w:hAnsi="Times New Roman" w:cs="Times New Roman"/>
          <w:sz w:val="24"/>
          <w:szCs w:val="24"/>
        </w:rPr>
        <w:t>groups</w:t>
      </w:r>
      <w:r w:rsidR="00FF5CA6">
        <w:rPr>
          <w:rFonts w:ascii="Times New Roman" w:hAnsi="Times New Roman" w:cs="Times New Roman"/>
          <w:sz w:val="24"/>
          <w:szCs w:val="24"/>
        </w:rPr>
        <w:t xml:space="preserve"> listed in Table 1, suggesting </w:t>
      </w:r>
      <w:r w:rsidR="00FF5CA6" w:rsidRPr="00391A34">
        <w:rPr>
          <w:rFonts w:ascii="Times New Roman" w:hAnsi="Times New Roman" w:cs="Times New Roman"/>
          <w:sz w:val="24"/>
          <w:szCs w:val="24"/>
        </w:rPr>
        <w:t>high organi</w:t>
      </w:r>
      <w:r w:rsidR="00FF5CA6">
        <w:rPr>
          <w:rFonts w:ascii="Times New Roman" w:hAnsi="Times New Roman" w:cs="Times New Roman"/>
          <w:sz w:val="24"/>
          <w:szCs w:val="24"/>
        </w:rPr>
        <w:t>z</w:t>
      </w:r>
      <w:r w:rsidR="00FF5CA6" w:rsidRPr="00391A34">
        <w:rPr>
          <w:rFonts w:ascii="Times New Roman" w:hAnsi="Times New Roman" w:cs="Times New Roman"/>
          <w:sz w:val="24"/>
          <w:szCs w:val="24"/>
        </w:rPr>
        <w:t>ational heterogeneity.</w:t>
      </w:r>
    </w:p>
    <w:p w14:paraId="096248FC" w14:textId="77777777" w:rsidR="00A37787" w:rsidRPr="00391A34" w:rsidRDefault="00A37787" w:rsidP="00D17FF9">
      <w:pPr>
        <w:spacing w:line="360" w:lineRule="auto"/>
        <w:jc w:val="both"/>
        <w:rPr>
          <w:rFonts w:ascii="Times New Roman" w:hAnsi="Times New Roman" w:cs="Times New Roman"/>
          <w:sz w:val="24"/>
          <w:szCs w:val="24"/>
        </w:rPr>
      </w:pPr>
    </w:p>
    <w:p w14:paraId="2841DBBB" w14:textId="5CCA639E" w:rsidR="00C43FEA" w:rsidRPr="00C43FEA" w:rsidRDefault="00C013C2" w:rsidP="00C43FEA">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4</w:t>
      </w:r>
      <w:r w:rsidR="00C43FEA">
        <w:rPr>
          <w:rFonts w:ascii="Times New Roman" w:hAnsi="Times New Roman" w:cs="Times New Roman"/>
          <w:i/>
          <w:sz w:val="24"/>
          <w:szCs w:val="24"/>
        </w:rPr>
        <w:t xml:space="preserve">.2 </w:t>
      </w:r>
      <w:r w:rsidR="00391C51">
        <w:rPr>
          <w:rFonts w:ascii="Times New Roman" w:hAnsi="Times New Roman" w:cs="Times New Roman"/>
          <w:i/>
          <w:sz w:val="24"/>
          <w:szCs w:val="24"/>
        </w:rPr>
        <w:t>N</w:t>
      </w:r>
      <w:r w:rsidR="005E3BC8">
        <w:rPr>
          <w:rFonts w:ascii="Times New Roman" w:hAnsi="Times New Roman" w:cs="Times New Roman"/>
          <w:i/>
          <w:sz w:val="24"/>
          <w:szCs w:val="24"/>
        </w:rPr>
        <w:t>etwork</w:t>
      </w:r>
      <w:r w:rsidR="00391C51">
        <w:rPr>
          <w:rFonts w:ascii="Times New Roman" w:hAnsi="Times New Roman" w:cs="Times New Roman"/>
          <w:i/>
          <w:sz w:val="24"/>
          <w:szCs w:val="24"/>
        </w:rPr>
        <w:t xml:space="preserve"> sub-groups</w:t>
      </w:r>
    </w:p>
    <w:p w14:paraId="3CDD61B5" w14:textId="72982E75" w:rsidR="00C43FEA" w:rsidRPr="00CD52C2" w:rsidRDefault="005E3BC8" w:rsidP="00D02AE9">
      <w:pPr>
        <w:spacing w:line="360" w:lineRule="auto"/>
        <w:jc w:val="both"/>
        <w:rPr>
          <w:rFonts w:ascii="Times New Roman" w:hAnsi="Times New Roman" w:cs="Times New Roman"/>
          <w:b/>
          <w:i/>
          <w:iCs/>
          <w:sz w:val="24"/>
          <w:szCs w:val="24"/>
        </w:rPr>
      </w:pPr>
      <w:r>
        <w:rPr>
          <w:rFonts w:ascii="Times New Roman" w:hAnsi="Times New Roman" w:cs="Times New Roman"/>
          <w:sz w:val="24"/>
          <w:szCs w:val="24"/>
        </w:rPr>
        <w:t xml:space="preserve">A group-level analysis was conducted by re-drawing the network and computing network statistics for each </w:t>
      </w:r>
      <w:r w:rsidR="00391C51" w:rsidRPr="001B3C5F">
        <w:rPr>
          <w:rFonts w:ascii="Times New Roman" w:hAnsi="Times New Roman" w:cs="Times New Roman"/>
          <w:sz w:val="24"/>
          <w:szCs w:val="24"/>
        </w:rPr>
        <w:t>sub-</w:t>
      </w:r>
      <w:r>
        <w:rPr>
          <w:rFonts w:ascii="Times New Roman" w:hAnsi="Times New Roman" w:cs="Times New Roman"/>
          <w:sz w:val="24"/>
          <w:szCs w:val="24"/>
        </w:rPr>
        <w:t>group.</w:t>
      </w:r>
      <w:r w:rsidR="00C43FEA">
        <w:rPr>
          <w:rFonts w:ascii="Times New Roman" w:hAnsi="Times New Roman" w:cs="Times New Roman"/>
          <w:sz w:val="24"/>
          <w:szCs w:val="24"/>
        </w:rPr>
        <w:t xml:space="preserve"> </w:t>
      </w:r>
      <w:r w:rsidR="00D43D52">
        <w:rPr>
          <w:rFonts w:ascii="Times New Roman" w:hAnsi="Times New Roman" w:cs="Times New Roman"/>
          <w:sz w:val="24"/>
          <w:szCs w:val="24"/>
        </w:rPr>
        <w:t xml:space="preserve">Results are presented in </w:t>
      </w:r>
      <w:r w:rsidR="00C43FEA">
        <w:rPr>
          <w:rFonts w:ascii="Times New Roman" w:hAnsi="Times New Roman" w:cs="Times New Roman"/>
          <w:sz w:val="24"/>
          <w:szCs w:val="24"/>
        </w:rPr>
        <w:t xml:space="preserve">Figure </w:t>
      </w:r>
      <w:r w:rsidR="00672F58">
        <w:rPr>
          <w:rFonts w:ascii="Times New Roman" w:hAnsi="Times New Roman" w:cs="Times New Roman"/>
          <w:sz w:val="24"/>
          <w:szCs w:val="24"/>
        </w:rPr>
        <w:t>3</w:t>
      </w:r>
      <w:r w:rsidR="00D43D52">
        <w:rPr>
          <w:rFonts w:ascii="Times New Roman" w:hAnsi="Times New Roman" w:cs="Times New Roman"/>
          <w:sz w:val="24"/>
          <w:szCs w:val="24"/>
        </w:rPr>
        <w:t>. The clusters</w:t>
      </w:r>
      <w:r w:rsidR="00D02AE9">
        <w:rPr>
          <w:rFonts w:ascii="Times New Roman" w:hAnsi="Times New Roman" w:cs="Times New Roman"/>
          <w:sz w:val="24"/>
          <w:szCs w:val="24"/>
        </w:rPr>
        <w:t xml:space="preserve"> formed</w:t>
      </w:r>
      <w:r w:rsidR="00D43D52">
        <w:rPr>
          <w:rFonts w:ascii="Times New Roman" w:hAnsi="Times New Roman" w:cs="Times New Roman"/>
          <w:sz w:val="24"/>
          <w:szCs w:val="24"/>
        </w:rPr>
        <w:t xml:space="preserve"> are displayed in different colours. Each cluster represents the territory of an organizational group</w:t>
      </w:r>
      <w:r w:rsidR="00576B31" w:rsidRPr="00576B31">
        <w:rPr>
          <w:rFonts w:ascii="Times New Roman" w:hAnsi="Times New Roman" w:cs="Times New Roman"/>
          <w:sz w:val="24"/>
          <w:szCs w:val="24"/>
        </w:rPr>
        <w:t xml:space="preserve"> </w:t>
      </w:r>
      <w:r w:rsidR="00576B31">
        <w:rPr>
          <w:rFonts w:ascii="Times New Roman" w:hAnsi="Times New Roman" w:cs="Times New Roman"/>
          <w:sz w:val="24"/>
          <w:szCs w:val="24"/>
        </w:rPr>
        <w:t>in the network</w:t>
      </w:r>
      <w:r w:rsidR="00D43D52">
        <w:rPr>
          <w:rFonts w:ascii="Times New Roman" w:hAnsi="Times New Roman" w:cs="Times New Roman"/>
          <w:sz w:val="24"/>
          <w:szCs w:val="24"/>
        </w:rPr>
        <w:t>.</w:t>
      </w:r>
      <w:r w:rsidR="00672F58">
        <w:rPr>
          <w:rFonts w:ascii="Times New Roman" w:hAnsi="Times New Roman" w:cs="Times New Roman"/>
          <w:sz w:val="24"/>
          <w:szCs w:val="24"/>
        </w:rPr>
        <w:t xml:space="preserve"> </w:t>
      </w:r>
      <w:r w:rsidR="00005DE9">
        <w:rPr>
          <w:rFonts w:ascii="Times New Roman" w:hAnsi="Times New Roman" w:cs="Times New Roman"/>
          <w:sz w:val="24"/>
          <w:szCs w:val="24"/>
        </w:rPr>
        <w:t>Most of the links in the all-</w:t>
      </w:r>
      <w:r w:rsidR="00005DE9" w:rsidRPr="00391A34">
        <w:rPr>
          <w:rFonts w:ascii="Times New Roman" w:hAnsi="Times New Roman" w:cs="Times New Roman"/>
          <w:sz w:val="24"/>
          <w:szCs w:val="24"/>
        </w:rPr>
        <w:t>frequency network</w:t>
      </w:r>
      <w:r w:rsidR="00005DE9" w:rsidDel="00005DE9">
        <w:rPr>
          <w:rFonts w:ascii="Times New Roman" w:hAnsi="Times New Roman" w:cs="Times New Roman"/>
          <w:sz w:val="24"/>
          <w:szCs w:val="24"/>
        </w:rPr>
        <w:t xml:space="preserve"> </w:t>
      </w:r>
      <w:r w:rsidR="00005DE9">
        <w:rPr>
          <w:rFonts w:ascii="Times New Roman" w:hAnsi="Times New Roman" w:cs="Times New Roman"/>
          <w:sz w:val="24"/>
          <w:szCs w:val="24"/>
        </w:rPr>
        <w:t>are attached to r</w:t>
      </w:r>
      <w:r w:rsidR="00005DE9" w:rsidRPr="00391A34">
        <w:rPr>
          <w:rFonts w:ascii="Times New Roman" w:hAnsi="Times New Roman" w:cs="Times New Roman"/>
          <w:sz w:val="24"/>
          <w:szCs w:val="24"/>
        </w:rPr>
        <w:t>esearch institute</w:t>
      </w:r>
      <w:r w:rsidR="00005DE9">
        <w:rPr>
          <w:rFonts w:ascii="Times New Roman" w:hAnsi="Times New Roman" w:cs="Times New Roman"/>
          <w:sz w:val="24"/>
          <w:szCs w:val="24"/>
        </w:rPr>
        <w:t>s</w:t>
      </w:r>
      <w:r w:rsidR="00005DE9" w:rsidRPr="00391A34">
        <w:rPr>
          <w:rFonts w:ascii="Times New Roman" w:hAnsi="Times New Roman" w:cs="Times New Roman"/>
          <w:sz w:val="24"/>
          <w:szCs w:val="24"/>
        </w:rPr>
        <w:t xml:space="preserve"> (</w:t>
      </w:r>
      <w:r w:rsidR="00005DE9" w:rsidRPr="003002BE">
        <w:rPr>
          <w:rFonts w:ascii="Times New Roman" w:hAnsi="Times New Roman" w:cs="Times New Roman"/>
          <w:i/>
          <w:sz w:val="24"/>
          <w:szCs w:val="24"/>
        </w:rPr>
        <w:t>red colour</w:t>
      </w:r>
      <w:r w:rsidR="00005DE9" w:rsidRPr="00391A34">
        <w:rPr>
          <w:rFonts w:ascii="Times New Roman" w:hAnsi="Times New Roman" w:cs="Times New Roman"/>
          <w:sz w:val="24"/>
          <w:szCs w:val="24"/>
        </w:rPr>
        <w:t>),</w:t>
      </w:r>
      <w:r w:rsidR="0088645F">
        <w:rPr>
          <w:rFonts w:ascii="Times New Roman" w:hAnsi="Times New Roman" w:cs="Times New Roman"/>
          <w:sz w:val="24"/>
          <w:szCs w:val="24"/>
        </w:rPr>
        <w:t xml:space="preserve"> </w:t>
      </w:r>
      <w:r w:rsidR="00D02AE9">
        <w:rPr>
          <w:rFonts w:ascii="Times New Roman" w:hAnsi="Times New Roman" w:cs="Times New Roman"/>
          <w:sz w:val="24"/>
          <w:szCs w:val="24"/>
        </w:rPr>
        <w:t>OEs</w:t>
      </w:r>
      <w:r w:rsidR="0088645F">
        <w:rPr>
          <w:rFonts w:ascii="Times New Roman" w:hAnsi="Times New Roman" w:cs="Times New Roman"/>
          <w:sz w:val="24"/>
          <w:szCs w:val="24"/>
        </w:rPr>
        <w:t xml:space="preserve"> (</w:t>
      </w:r>
      <w:r w:rsidR="0088645F" w:rsidRPr="0088645F">
        <w:rPr>
          <w:rFonts w:ascii="Times New Roman" w:hAnsi="Times New Roman" w:cs="Times New Roman"/>
          <w:i/>
          <w:sz w:val="24"/>
          <w:szCs w:val="24"/>
        </w:rPr>
        <w:t>blue colour</w:t>
      </w:r>
      <w:r w:rsidR="0088645F">
        <w:rPr>
          <w:rFonts w:ascii="Times New Roman" w:hAnsi="Times New Roman" w:cs="Times New Roman"/>
          <w:sz w:val="24"/>
          <w:szCs w:val="24"/>
        </w:rPr>
        <w:t>)</w:t>
      </w:r>
      <w:r w:rsidR="00982649">
        <w:rPr>
          <w:rFonts w:ascii="Times New Roman" w:hAnsi="Times New Roman" w:cs="Times New Roman"/>
          <w:sz w:val="24"/>
          <w:szCs w:val="24"/>
        </w:rPr>
        <w:t xml:space="preserve">, semi-official </w:t>
      </w:r>
      <w:r w:rsidR="00982649" w:rsidRPr="00391A34">
        <w:rPr>
          <w:rFonts w:ascii="Times New Roman" w:hAnsi="Times New Roman" w:cs="Times New Roman"/>
          <w:sz w:val="24"/>
          <w:szCs w:val="24"/>
        </w:rPr>
        <w:t>association</w:t>
      </w:r>
      <w:r w:rsidR="00982649">
        <w:rPr>
          <w:rFonts w:ascii="Times New Roman" w:hAnsi="Times New Roman" w:cs="Times New Roman"/>
          <w:sz w:val="24"/>
          <w:szCs w:val="24"/>
        </w:rPr>
        <w:t>s</w:t>
      </w:r>
      <w:r w:rsidR="00982649" w:rsidRPr="00391A34">
        <w:rPr>
          <w:rFonts w:ascii="Times New Roman" w:hAnsi="Times New Roman" w:cs="Times New Roman"/>
          <w:sz w:val="24"/>
          <w:szCs w:val="24"/>
        </w:rPr>
        <w:t xml:space="preserve"> (</w:t>
      </w:r>
      <w:r w:rsidR="00982649" w:rsidRPr="003002BE">
        <w:rPr>
          <w:rFonts w:ascii="Times New Roman" w:hAnsi="Times New Roman" w:cs="Times New Roman"/>
          <w:i/>
          <w:sz w:val="24"/>
          <w:szCs w:val="24"/>
        </w:rPr>
        <w:t>green colour</w:t>
      </w:r>
      <w:r w:rsidR="00982649" w:rsidRPr="00391A34">
        <w:rPr>
          <w:rFonts w:ascii="Times New Roman" w:hAnsi="Times New Roman" w:cs="Times New Roman"/>
          <w:sz w:val="24"/>
          <w:szCs w:val="24"/>
        </w:rPr>
        <w:t>)</w:t>
      </w:r>
      <w:r w:rsidR="00982649">
        <w:rPr>
          <w:rFonts w:ascii="Times New Roman" w:hAnsi="Times New Roman" w:cs="Times New Roman"/>
          <w:sz w:val="24"/>
          <w:szCs w:val="24"/>
        </w:rPr>
        <w:t xml:space="preserve">, </w:t>
      </w:r>
      <w:r w:rsidR="00005DE9">
        <w:rPr>
          <w:rFonts w:ascii="Times New Roman" w:hAnsi="Times New Roman" w:cs="Times New Roman"/>
          <w:sz w:val="24"/>
          <w:szCs w:val="24"/>
        </w:rPr>
        <w:t>carbon asset management enterprises</w:t>
      </w:r>
      <w:r w:rsidR="00005DE9" w:rsidRPr="00391A34">
        <w:rPr>
          <w:rFonts w:ascii="Times New Roman" w:hAnsi="Times New Roman" w:cs="Times New Roman"/>
          <w:sz w:val="24"/>
          <w:szCs w:val="24"/>
        </w:rPr>
        <w:t xml:space="preserve"> (</w:t>
      </w:r>
      <w:r w:rsidR="00005DE9" w:rsidRPr="003002BE">
        <w:rPr>
          <w:rFonts w:ascii="Times New Roman" w:hAnsi="Times New Roman" w:cs="Times New Roman"/>
          <w:i/>
          <w:sz w:val="24"/>
          <w:szCs w:val="24"/>
        </w:rPr>
        <w:t>pink colour</w:t>
      </w:r>
      <w:r w:rsidR="00005DE9" w:rsidRPr="00391A34">
        <w:rPr>
          <w:rFonts w:ascii="Times New Roman" w:hAnsi="Times New Roman" w:cs="Times New Roman"/>
          <w:sz w:val="24"/>
          <w:szCs w:val="24"/>
        </w:rPr>
        <w:t xml:space="preserve">), </w:t>
      </w:r>
      <w:r w:rsidR="00D02AE9" w:rsidRPr="00391A34">
        <w:rPr>
          <w:rFonts w:ascii="Times New Roman" w:hAnsi="Times New Roman" w:cs="Times New Roman"/>
          <w:sz w:val="24"/>
          <w:szCs w:val="24"/>
        </w:rPr>
        <w:t>and</w:t>
      </w:r>
      <w:r w:rsidR="00D02AE9">
        <w:rPr>
          <w:rFonts w:ascii="Times New Roman" w:hAnsi="Times New Roman" w:cs="Times New Roman"/>
          <w:sz w:val="24"/>
          <w:szCs w:val="24"/>
        </w:rPr>
        <w:t xml:space="preserve"> </w:t>
      </w:r>
      <w:r w:rsidR="00005DE9">
        <w:rPr>
          <w:rFonts w:ascii="Times New Roman" w:hAnsi="Times New Roman" w:cs="Times New Roman"/>
          <w:sz w:val="24"/>
          <w:szCs w:val="24"/>
        </w:rPr>
        <w:t>international</w:t>
      </w:r>
      <w:r w:rsidR="00005DE9" w:rsidRPr="00391A34">
        <w:rPr>
          <w:rFonts w:ascii="Times New Roman" w:hAnsi="Times New Roman" w:cs="Times New Roman"/>
          <w:sz w:val="24"/>
          <w:szCs w:val="24"/>
        </w:rPr>
        <w:t xml:space="preserve"> organi</w:t>
      </w:r>
      <w:r w:rsidR="00005DE9">
        <w:rPr>
          <w:rFonts w:ascii="Times New Roman" w:hAnsi="Times New Roman" w:cs="Times New Roman"/>
          <w:sz w:val="24"/>
          <w:szCs w:val="24"/>
        </w:rPr>
        <w:t>z</w:t>
      </w:r>
      <w:r w:rsidR="00005DE9" w:rsidRPr="00391A34">
        <w:rPr>
          <w:rFonts w:ascii="Times New Roman" w:hAnsi="Times New Roman" w:cs="Times New Roman"/>
          <w:sz w:val="24"/>
          <w:szCs w:val="24"/>
        </w:rPr>
        <w:t>ation</w:t>
      </w:r>
      <w:r w:rsidR="00005DE9">
        <w:rPr>
          <w:rFonts w:ascii="Times New Roman" w:hAnsi="Times New Roman" w:cs="Times New Roman"/>
          <w:sz w:val="24"/>
          <w:szCs w:val="24"/>
        </w:rPr>
        <w:t>s</w:t>
      </w:r>
      <w:r w:rsidR="00005DE9" w:rsidRPr="00391A34">
        <w:rPr>
          <w:rFonts w:ascii="Times New Roman" w:hAnsi="Times New Roman" w:cs="Times New Roman"/>
          <w:sz w:val="24"/>
          <w:szCs w:val="24"/>
        </w:rPr>
        <w:t xml:space="preserve"> (</w:t>
      </w:r>
      <w:r w:rsidR="00005DE9" w:rsidRPr="003002BE">
        <w:rPr>
          <w:rFonts w:ascii="Times New Roman" w:hAnsi="Times New Roman" w:cs="Times New Roman"/>
          <w:i/>
          <w:sz w:val="24"/>
          <w:szCs w:val="24"/>
        </w:rPr>
        <w:t>yellow colour</w:t>
      </w:r>
      <w:r w:rsidR="00005DE9" w:rsidRPr="00391A34">
        <w:rPr>
          <w:rFonts w:ascii="Times New Roman" w:hAnsi="Times New Roman" w:cs="Times New Roman"/>
          <w:sz w:val="24"/>
          <w:szCs w:val="24"/>
        </w:rPr>
        <w:t>)</w:t>
      </w:r>
      <w:r w:rsidR="00005DE9">
        <w:rPr>
          <w:rFonts w:ascii="Times New Roman" w:hAnsi="Times New Roman" w:cs="Times New Roman"/>
          <w:sz w:val="24"/>
          <w:szCs w:val="24"/>
        </w:rPr>
        <w:t>.</w:t>
      </w:r>
      <w:r w:rsidR="00982649">
        <w:rPr>
          <w:rFonts w:ascii="Times New Roman" w:hAnsi="Times New Roman" w:cs="Times New Roman"/>
          <w:sz w:val="24"/>
          <w:szCs w:val="24"/>
        </w:rPr>
        <w:t xml:space="preserve"> However, bigger circles </w:t>
      </w:r>
      <w:r w:rsidR="00D02AE9">
        <w:rPr>
          <w:rFonts w:ascii="Times New Roman" w:hAnsi="Times New Roman" w:cs="Times New Roman"/>
          <w:sz w:val="24"/>
          <w:szCs w:val="24"/>
        </w:rPr>
        <w:t>are found</w:t>
      </w:r>
      <w:r w:rsidR="00982649">
        <w:rPr>
          <w:rFonts w:ascii="Times New Roman" w:hAnsi="Times New Roman" w:cs="Times New Roman"/>
          <w:sz w:val="24"/>
          <w:szCs w:val="24"/>
        </w:rPr>
        <w:t xml:space="preserve"> in the upper </w:t>
      </w:r>
      <w:r w:rsidR="00D02AE9">
        <w:rPr>
          <w:rFonts w:ascii="Times New Roman" w:hAnsi="Times New Roman" w:cs="Times New Roman"/>
          <w:sz w:val="24"/>
          <w:szCs w:val="24"/>
        </w:rPr>
        <w:t>end</w:t>
      </w:r>
      <w:r w:rsidR="00982649">
        <w:rPr>
          <w:rFonts w:ascii="Times New Roman" w:hAnsi="Times New Roman" w:cs="Times New Roman"/>
          <w:sz w:val="24"/>
          <w:szCs w:val="24"/>
        </w:rPr>
        <w:t xml:space="preserve"> of the figure</w:t>
      </w:r>
      <w:r w:rsidR="00D02AE9">
        <w:rPr>
          <w:rFonts w:ascii="Times New Roman" w:hAnsi="Times New Roman" w:cs="Times New Roman"/>
          <w:sz w:val="24"/>
          <w:szCs w:val="24"/>
        </w:rPr>
        <w:t xml:space="preserve"> (the size of</w:t>
      </w:r>
      <w:r w:rsidR="00982649">
        <w:rPr>
          <w:rFonts w:ascii="Times New Roman" w:hAnsi="Times New Roman" w:cs="Times New Roman"/>
          <w:sz w:val="24"/>
          <w:szCs w:val="24"/>
        </w:rPr>
        <w:t xml:space="preserve"> the node</w:t>
      </w:r>
      <w:r w:rsidR="00D02AE9">
        <w:rPr>
          <w:rFonts w:ascii="Times New Roman" w:hAnsi="Times New Roman" w:cs="Times New Roman"/>
          <w:sz w:val="24"/>
          <w:szCs w:val="24"/>
        </w:rPr>
        <w:t>s</w:t>
      </w:r>
      <w:r w:rsidR="00982649">
        <w:rPr>
          <w:rFonts w:ascii="Times New Roman" w:hAnsi="Times New Roman" w:cs="Times New Roman"/>
          <w:sz w:val="24"/>
          <w:szCs w:val="24"/>
        </w:rPr>
        <w:t xml:space="preserve"> is determined by betweenness centrality</w:t>
      </w:r>
      <w:r w:rsidR="00D02AE9">
        <w:rPr>
          <w:rFonts w:ascii="Times New Roman" w:hAnsi="Times New Roman" w:cs="Times New Roman"/>
          <w:sz w:val="24"/>
          <w:szCs w:val="24"/>
        </w:rPr>
        <w:t>) This implies that</w:t>
      </w:r>
      <w:r w:rsidR="00982649">
        <w:rPr>
          <w:rFonts w:ascii="Times New Roman" w:hAnsi="Times New Roman" w:cs="Times New Roman"/>
          <w:sz w:val="24"/>
          <w:szCs w:val="24"/>
        </w:rPr>
        <w:t xml:space="preserve"> </w:t>
      </w:r>
      <w:r w:rsidR="00D02AE9">
        <w:rPr>
          <w:rFonts w:ascii="Times New Roman" w:hAnsi="Times New Roman" w:cs="Times New Roman"/>
          <w:sz w:val="24"/>
          <w:szCs w:val="24"/>
        </w:rPr>
        <w:t xml:space="preserve">some organizations and sub-groups </w:t>
      </w:r>
      <w:r w:rsidR="009423FE">
        <w:rPr>
          <w:rFonts w:ascii="Times New Roman" w:hAnsi="Times New Roman" w:cs="Times New Roman"/>
          <w:sz w:val="24"/>
          <w:szCs w:val="24"/>
        </w:rPr>
        <w:t>were well connected as well as important for building connections for other organizations</w:t>
      </w:r>
      <w:r w:rsidR="00D02AE9">
        <w:rPr>
          <w:rFonts w:ascii="Times New Roman" w:hAnsi="Times New Roman" w:cs="Times New Roman"/>
          <w:sz w:val="24"/>
          <w:szCs w:val="24"/>
        </w:rPr>
        <w:t xml:space="preserve">, whereas some others </w:t>
      </w:r>
      <w:r w:rsidR="009423FE">
        <w:rPr>
          <w:rFonts w:ascii="Times New Roman" w:hAnsi="Times New Roman" w:cs="Times New Roman"/>
          <w:sz w:val="24"/>
          <w:szCs w:val="24"/>
        </w:rPr>
        <w:t>were well connected</w:t>
      </w:r>
      <w:r w:rsidR="009423FE" w:rsidRPr="009423FE">
        <w:rPr>
          <w:rFonts w:ascii="Times New Roman" w:hAnsi="Times New Roman" w:cs="Times New Roman"/>
          <w:sz w:val="24"/>
          <w:szCs w:val="24"/>
        </w:rPr>
        <w:t xml:space="preserve"> </w:t>
      </w:r>
      <w:r w:rsidR="009423FE">
        <w:rPr>
          <w:rFonts w:ascii="Times New Roman" w:hAnsi="Times New Roman" w:cs="Times New Roman"/>
          <w:sz w:val="24"/>
          <w:szCs w:val="24"/>
        </w:rPr>
        <w:t>only</w:t>
      </w:r>
      <w:r w:rsidR="00D02AE9">
        <w:rPr>
          <w:rFonts w:ascii="Times New Roman" w:hAnsi="Times New Roman" w:cs="Times New Roman"/>
          <w:sz w:val="24"/>
          <w:szCs w:val="24"/>
        </w:rPr>
        <w:t>.</w:t>
      </w:r>
      <w:r w:rsidR="00982649">
        <w:rPr>
          <w:rFonts w:ascii="Times New Roman" w:hAnsi="Times New Roman" w:cs="Times New Roman"/>
          <w:sz w:val="24"/>
          <w:szCs w:val="24"/>
        </w:rPr>
        <w:t xml:space="preserve">     </w:t>
      </w:r>
      <w:r w:rsidR="00005DE9" w:rsidRPr="00391A34">
        <w:rPr>
          <w:rFonts w:ascii="Times New Roman" w:hAnsi="Times New Roman" w:cs="Times New Roman"/>
          <w:sz w:val="24"/>
          <w:szCs w:val="24"/>
        </w:rPr>
        <w:t xml:space="preserve"> </w:t>
      </w:r>
    </w:p>
    <w:p w14:paraId="13FA295F" w14:textId="2A2C7C93" w:rsidR="00C43FEA" w:rsidRPr="00282855" w:rsidRDefault="00282855" w:rsidP="00282855">
      <w:pPr>
        <w:spacing w:line="360" w:lineRule="auto"/>
        <w:ind w:firstLineChars="100" w:firstLine="240"/>
        <w:jc w:val="both"/>
        <w:rPr>
          <w:rFonts w:ascii="Times New Roman" w:eastAsia="PMingLiU" w:hAnsi="Times New Roman" w:cs="Times New Roman"/>
          <w:sz w:val="24"/>
          <w:szCs w:val="24"/>
        </w:rPr>
      </w:pPr>
      <w:r>
        <w:rPr>
          <w:rFonts w:ascii="Times New Roman" w:hAnsi="Times New Roman" w:cs="Times New Roman"/>
          <w:sz w:val="24"/>
          <w:szCs w:val="24"/>
        </w:rPr>
        <w:t xml:space="preserve">Table </w:t>
      </w:r>
      <w:r w:rsidR="008E3052">
        <w:rPr>
          <w:rFonts w:ascii="Times New Roman" w:hAnsi="Times New Roman" w:cs="Times New Roman"/>
          <w:sz w:val="24"/>
          <w:szCs w:val="24"/>
        </w:rPr>
        <w:t>3</w:t>
      </w:r>
      <w:r>
        <w:rPr>
          <w:rFonts w:ascii="Times New Roman" w:hAnsi="Times New Roman" w:cs="Times New Roman"/>
          <w:sz w:val="24"/>
          <w:szCs w:val="24"/>
        </w:rPr>
        <w:t xml:space="preserve"> shows</w:t>
      </w:r>
      <w:r w:rsidRPr="00391A34">
        <w:rPr>
          <w:rFonts w:ascii="Times New Roman" w:hAnsi="Times New Roman" w:cs="Times New Roman"/>
          <w:sz w:val="24"/>
          <w:szCs w:val="24"/>
        </w:rPr>
        <w:t xml:space="preserve"> </w:t>
      </w:r>
      <w:r>
        <w:rPr>
          <w:rFonts w:ascii="Times New Roman" w:hAnsi="Times New Roman" w:cs="Times New Roman"/>
          <w:sz w:val="24"/>
          <w:szCs w:val="24"/>
        </w:rPr>
        <w:t>n</w:t>
      </w:r>
      <w:r w:rsidRPr="00391A34">
        <w:rPr>
          <w:rFonts w:ascii="Times New Roman" w:hAnsi="Times New Roman" w:cs="Times New Roman"/>
          <w:sz w:val="24"/>
          <w:szCs w:val="24"/>
        </w:rPr>
        <w:t>etwork statistics</w:t>
      </w:r>
      <w:r>
        <w:rPr>
          <w:rFonts w:ascii="Times New Roman" w:hAnsi="Times New Roman" w:cs="Times New Roman"/>
          <w:sz w:val="24"/>
          <w:szCs w:val="24"/>
        </w:rPr>
        <w:t xml:space="preserve"> for each</w:t>
      </w:r>
      <w:r w:rsidR="009423FE">
        <w:rPr>
          <w:rFonts w:ascii="Times New Roman" w:hAnsi="Times New Roman" w:cs="Times New Roman"/>
          <w:sz w:val="24"/>
          <w:szCs w:val="24"/>
        </w:rPr>
        <w:t xml:space="preserve"> sub-</w:t>
      </w:r>
      <w:r>
        <w:rPr>
          <w:rFonts w:ascii="Times New Roman" w:hAnsi="Times New Roman" w:cs="Times New Roman"/>
          <w:sz w:val="24"/>
          <w:szCs w:val="24"/>
        </w:rPr>
        <w:t>group.</w:t>
      </w:r>
      <w:r w:rsidRPr="00391A34">
        <w:rPr>
          <w:rFonts w:ascii="Times New Roman" w:hAnsi="Times New Roman" w:cs="Times New Roman"/>
          <w:sz w:val="24"/>
          <w:szCs w:val="24"/>
        </w:rPr>
        <w:t xml:space="preserve"> </w:t>
      </w:r>
      <w:r w:rsidR="009423FE">
        <w:rPr>
          <w:rFonts w:ascii="Times New Roman" w:hAnsi="Times New Roman" w:cs="Times New Roman"/>
          <w:sz w:val="24"/>
          <w:szCs w:val="24"/>
        </w:rPr>
        <w:t>The d</w:t>
      </w:r>
      <w:r w:rsidRPr="00391A34">
        <w:rPr>
          <w:rFonts w:ascii="Times New Roman" w:hAnsi="Times New Roman" w:cs="Times New Roman"/>
          <w:sz w:val="24"/>
          <w:szCs w:val="24"/>
        </w:rPr>
        <w:t>egree centrality</w:t>
      </w:r>
      <w:r>
        <w:rPr>
          <w:rFonts w:ascii="Times New Roman" w:hAnsi="Times New Roman" w:cs="Times New Roman"/>
          <w:sz w:val="24"/>
          <w:szCs w:val="24"/>
        </w:rPr>
        <w:t xml:space="preserve"> </w:t>
      </w:r>
      <w:r w:rsidR="009423FE">
        <w:rPr>
          <w:rFonts w:ascii="Times New Roman" w:hAnsi="Times New Roman" w:cs="Times New Roman"/>
          <w:sz w:val="24"/>
          <w:szCs w:val="24"/>
        </w:rPr>
        <w:t xml:space="preserve">and </w:t>
      </w:r>
      <w:r>
        <w:rPr>
          <w:rFonts w:ascii="Times New Roman" w:hAnsi="Times New Roman" w:cs="Times New Roman"/>
          <w:sz w:val="24"/>
          <w:szCs w:val="24"/>
        </w:rPr>
        <w:t xml:space="preserve">betweenness centrality </w:t>
      </w:r>
      <w:r w:rsidR="009423FE">
        <w:rPr>
          <w:rFonts w:ascii="Times New Roman" w:hAnsi="Times New Roman" w:cs="Times New Roman"/>
          <w:sz w:val="24"/>
          <w:szCs w:val="24"/>
        </w:rPr>
        <w:t xml:space="preserve">of a sub-group </w:t>
      </w:r>
      <w:r>
        <w:rPr>
          <w:rFonts w:ascii="Times New Roman" w:hAnsi="Times New Roman" w:cs="Times New Roman"/>
          <w:sz w:val="24"/>
          <w:szCs w:val="24"/>
        </w:rPr>
        <w:t xml:space="preserve">indicate </w:t>
      </w:r>
      <w:r w:rsidR="009423FE">
        <w:rPr>
          <w:rFonts w:ascii="Times New Roman" w:hAnsi="Times New Roman" w:cs="Times New Roman"/>
          <w:sz w:val="24"/>
          <w:szCs w:val="24"/>
        </w:rPr>
        <w:t>its</w:t>
      </w:r>
      <w:r>
        <w:rPr>
          <w:rFonts w:ascii="Times New Roman" w:hAnsi="Times New Roman" w:cs="Times New Roman"/>
          <w:sz w:val="24"/>
          <w:szCs w:val="24"/>
        </w:rPr>
        <w:t xml:space="preserve"> influence and ‘bridging’ ability in the network respectively. Research institutes and</w:t>
      </w:r>
      <w:r w:rsidRPr="0084673D">
        <w:t xml:space="preserve"> </w:t>
      </w:r>
      <w:r>
        <w:rPr>
          <w:rFonts w:ascii="Times New Roman" w:hAnsi="Times New Roman" w:cs="Times New Roman"/>
          <w:sz w:val="24"/>
          <w:szCs w:val="24"/>
        </w:rPr>
        <w:t>OEs achieve</w:t>
      </w:r>
      <w:r w:rsidR="009423FE">
        <w:rPr>
          <w:rFonts w:ascii="Times New Roman" w:hAnsi="Times New Roman" w:cs="Times New Roman"/>
          <w:sz w:val="24"/>
          <w:szCs w:val="24"/>
        </w:rPr>
        <w:t>d</w:t>
      </w:r>
      <w:r>
        <w:rPr>
          <w:rFonts w:ascii="Times New Roman" w:hAnsi="Times New Roman" w:cs="Times New Roman"/>
          <w:sz w:val="24"/>
          <w:szCs w:val="24"/>
        </w:rPr>
        <w:t xml:space="preserve"> </w:t>
      </w:r>
      <w:r w:rsidR="008E3052">
        <w:rPr>
          <w:rFonts w:ascii="Times New Roman" w:hAnsi="Times New Roman" w:cs="Times New Roman"/>
          <w:sz w:val="24"/>
          <w:szCs w:val="24"/>
        </w:rPr>
        <w:t>higher</w:t>
      </w:r>
      <w:r>
        <w:rPr>
          <w:rFonts w:ascii="Times New Roman" w:hAnsi="Times New Roman" w:cs="Times New Roman"/>
          <w:sz w:val="24"/>
          <w:szCs w:val="24"/>
        </w:rPr>
        <w:t xml:space="preserve"> values on both measures</w:t>
      </w:r>
      <w:r w:rsidR="00946006">
        <w:rPr>
          <w:rFonts w:ascii="Times New Roman" w:hAnsi="Times New Roman" w:cs="Times New Roman"/>
          <w:sz w:val="24"/>
          <w:szCs w:val="24"/>
        </w:rPr>
        <w:t>, whereas</w:t>
      </w:r>
      <w:r>
        <w:rPr>
          <w:rFonts w:ascii="Times New Roman" w:hAnsi="Times New Roman" w:cs="Times New Roman"/>
          <w:sz w:val="24"/>
          <w:szCs w:val="24"/>
        </w:rPr>
        <w:t xml:space="preserve"> </w:t>
      </w:r>
      <w:r w:rsidR="00946006">
        <w:rPr>
          <w:rFonts w:ascii="Times New Roman" w:hAnsi="Times New Roman" w:cs="Times New Roman"/>
          <w:sz w:val="24"/>
          <w:szCs w:val="24"/>
        </w:rPr>
        <w:t>g</w:t>
      </w:r>
      <w:r>
        <w:rPr>
          <w:rFonts w:ascii="Times New Roman" w:hAnsi="Times New Roman" w:cs="Times New Roman"/>
          <w:sz w:val="24"/>
          <w:szCs w:val="24"/>
        </w:rPr>
        <w:t xml:space="preserve">overnment agencies </w:t>
      </w:r>
      <w:r w:rsidR="008E3052">
        <w:rPr>
          <w:rFonts w:ascii="Times New Roman" w:hAnsi="Times New Roman" w:cs="Times New Roman"/>
          <w:sz w:val="24"/>
          <w:szCs w:val="24"/>
        </w:rPr>
        <w:t>and c</w:t>
      </w:r>
      <w:r w:rsidR="008E3052" w:rsidRPr="008E3052">
        <w:rPr>
          <w:rFonts w:ascii="Times New Roman" w:hAnsi="Times New Roman" w:cs="Times New Roman"/>
          <w:sz w:val="24"/>
          <w:szCs w:val="24"/>
        </w:rPr>
        <w:t>ivil society organization</w:t>
      </w:r>
      <w:r w:rsidR="008E3052">
        <w:rPr>
          <w:rFonts w:ascii="Times New Roman" w:hAnsi="Times New Roman" w:cs="Times New Roman"/>
          <w:sz w:val="24"/>
          <w:szCs w:val="24"/>
        </w:rPr>
        <w:t>s</w:t>
      </w:r>
      <w:r w:rsidR="008E3052" w:rsidRPr="008E3052">
        <w:rPr>
          <w:rFonts w:ascii="Times New Roman" w:hAnsi="Times New Roman" w:cs="Times New Roman"/>
          <w:sz w:val="24"/>
          <w:szCs w:val="24"/>
        </w:rPr>
        <w:t xml:space="preserve"> </w:t>
      </w:r>
      <w:r>
        <w:rPr>
          <w:rFonts w:ascii="Times New Roman" w:hAnsi="Times New Roman" w:cs="Times New Roman"/>
          <w:sz w:val="24"/>
          <w:szCs w:val="24"/>
        </w:rPr>
        <w:t>score</w:t>
      </w:r>
      <w:r w:rsidR="009423FE">
        <w:rPr>
          <w:rFonts w:ascii="Times New Roman" w:hAnsi="Times New Roman" w:cs="Times New Roman"/>
          <w:sz w:val="24"/>
          <w:szCs w:val="24"/>
        </w:rPr>
        <w:t>d</w:t>
      </w:r>
      <w:r>
        <w:rPr>
          <w:rFonts w:ascii="Times New Roman" w:hAnsi="Times New Roman" w:cs="Times New Roman"/>
          <w:sz w:val="24"/>
          <w:szCs w:val="24"/>
        </w:rPr>
        <w:t xml:space="preserve"> low </w:t>
      </w:r>
      <w:r w:rsidR="008E3052">
        <w:rPr>
          <w:rFonts w:ascii="Times New Roman" w:hAnsi="Times New Roman" w:cs="Times New Roman"/>
          <w:sz w:val="24"/>
          <w:szCs w:val="24"/>
        </w:rPr>
        <w:t>values</w:t>
      </w:r>
      <w:r>
        <w:rPr>
          <w:rFonts w:ascii="Times New Roman" w:hAnsi="Times New Roman" w:cs="Times New Roman"/>
          <w:sz w:val="24"/>
          <w:szCs w:val="24"/>
        </w:rPr>
        <w:t>.</w:t>
      </w:r>
      <w:r w:rsidR="00D97801" w:rsidRPr="00D97801">
        <w:rPr>
          <w:rFonts w:ascii="Times New Roman" w:hAnsi="Times New Roman" w:cs="Times New Roman"/>
          <w:sz w:val="24"/>
          <w:szCs w:val="24"/>
        </w:rPr>
        <w:t xml:space="preserve"> </w:t>
      </w:r>
      <w:r w:rsidR="00D97801">
        <w:rPr>
          <w:rFonts w:ascii="Times New Roman" w:hAnsi="Times New Roman" w:cs="Times New Roman"/>
          <w:sz w:val="24"/>
          <w:szCs w:val="24"/>
        </w:rPr>
        <w:t>In general, t</w:t>
      </w:r>
      <w:r w:rsidR="00D97801" w:rsidRPr="00391A34">
        <w:rPr>
          <w:rFonts w:ascii="Times New Roman" w:hAnsi="Times New Roman" w:cs="Times New Roman"/>
          <w:sz w:val="24"/>
          <w:szCs w:val="24"/>
        </w:rPr>
        <w:t xml:space="preserve">he number of </w:t>
      </w:r>
      <w:r w:rsidR="00D97801">
        <w:rPr>
          <w:rFonts w:ascii="Times New Roman" w:hAnsi="Times New Roman" w:cs="Times New Roman"/>
          <w:sz w:val="24"/>
          <w:szCs w:val="24"/>
        </w:rPr>
        <w:t>sub-group links</w:t>
      </w:r>
      <w:r w:rsidR="00D97801" w:rsidRPr="00391A34">
        <w:rPr>
          <w:rFonts w:ascii="Times New Roman" w:hAnsi="Times New Roman" w:cs="Times New Roman"/>
          <w:sz w:val="24"/>
          <w:szCs w:val="24"/>
        </w:rPr>
        <w:t xml:space="preserve"> increase</w:t>
      </w:r>
      <w:r w:rsidR="00D97801">
        <w:rPr>
          <w:rFonts w:ascii="Times New Roman" w:hAnsi="Times New Roman" w:cs="Times New Roman"/>
          <w:sz w:val="24"/>
          <w:szCs w:val="24"/>
        </w:rPr>
        <w:t>s</w:t>
      </w:r>
      <w:r w:rsidR="00D97801" w:rsidRPr="00391A34">
        <w:rPr>
          <w:rFonts w:ascii="Times New Roman" w:hAnsi="Times New Roman" w:cs="Times New Roman"/>
          <w:sz w:val="24"/>
          <w:szCs w:val="24"/>
        </w:rPr>
        <w:t xml:space="preserve"> with the number of group members. However, some</w:t>
      </w:r>
      <w:r w:rsidR="00D97801">
        <w:rPr>
          <w:rFonts w:ascii="Times New Roman" w:hAnsi="Times New Roman" w:cs="Times New Roman"/>
          <w:sz w:val="24"/>
          <w:szCs w:val="24"/>
        </w:rPr>
        <w:t xml:space="preserve"> small</w:t>
      </w:r>
      <w:r w:rsidR="00D97801" w:rsidRPr="00391A34">
        <w:rPr>
          <w:rFonts w:ascii="Times New Roman" w:hAnsi="Times New Roman" w:cs="Times New Roman"/>
          <w:sz w:val="24"/>
          <w:szCs w:val="24"/>
        </w:rPr>
        <w:t xml:space="preserve"> </w:t>
      </w:r>
      <w:r w:rsidR="00D97801">
        <w:rPr>
          <w:rFonts w:ascii="Times New Roman" w:hAnsi="Times New Roman" w:cs="Times New Roman"/>
          <w:sz w:val="24"/>
          <w:szCs w:val="24"/>
        </w:rPr>
        <w:t>sub-</w:t>
      </w:r>
      <w:r w:rsidR="00D97801" w:rsidRPr="00391A34">
        <w:rPr>
          <w:rFonts w:ascii="Times New Roman" w:hAnsi="Times New Roman" w:cs="Times New Roman"/>
          <w:sz w:val="24"/>
          <w:szCs w:val="24"/>
        </w:rPr>
        <w:t xml:space="preserve">groups, </w:t>
      </w:r>
      <w:r w:rsidR="00D97801">
        <w:rPr>
          <w:rFonts w:ascii="Times New Roman" w:hAnsi="Times New Roman" w:cs="Times New Roman"/>
          <w:sz w:val="24"/>
          <w:szCs w:val="24"/>
        </w:rPr>
        <w:t>particularly</w:t>
      </w:r>
      <w:r w:rsidR="00D97801" w:rsidRPr="00391A34">
        <w:rPr>
          <w:rFonts w:ascii="Times New Roman" w:hAnsi="Times New Roman" w:cs="Times New Roman"/>
          <w:sz w:val="24"/>
          <w:szCs w:val="24"/>
        </w:rPr>
        <w:t xml:space="preserve"> </w:t>
      </w:r>
      <w:r w:rsidR="00D97801">
        <w:rPr>
          <w:rFonts w:ascii="Times New Roman" w:hAnsi="Times New Roman" w:cs="Times New Roman"/>
          <w:sz w:val="24"/>
          <w:szCs w:val="24"/>
        </w:rPr>
        <w:t>the OEs</w:t>
      </w:r>
      <w:r w:rsidR="00D97801" w:rsidRPr="00391A34">
        <w:rPr>
          <w:rFonts w:ascii="Times New Roman" w:hAnsi="Times New Roman" w:cs="Times New Roman"/>
          <w:sz w:val="24"/>
          <w:szCs w:val="24"/>
        </w:rPr>
        <w:t>, ha</w:t>
      </w:r>
      <w:r w:rsidR="00D97801">
        <w:rPr>
          <w:rFonts w:ascii="Times New Roman" w:hAnsi="Times New Roman" w:cs="Times New Roman"/>
          <w:sz w:val="24"/>
          <w:szCs w:val="24"/>
        </w:rPr>
        <w:t>ve</w:t>
      </w:r>
      <w:r w:rsidR="00D97801" w:rsidRPr="00391A34">
        <w:rPr>
          <w:rFonts w:ascii="Times New Roman" w:hAnsi="Times New Roman" w:cs="Times New Roman"/>
          <w:sz w:val="24"/>
          <w:szCs w:val="24"/>
        </w:rPr>
        <w:t xml:space="preserve"> many </w:t>
      </w:r>
      <w:r w:rsidR="00D97801">
        <w:rPr>
          <w:rFonts w:ascii="Times New Roman" w:hAnsi="Times New Roman" w:cs="Times New Roman"/>
          <w:sz w:val="24"/>
          <w:szCs w:val="24"/>
        </w:rPr>
        <w:t>links, relative to group size.</w:t>
      </w:r>
    </w:p>
    <w:p w14:paraId="70998A99" w14:textId="1A5F4FC3" w:rsidR="00C43FEA" w:rsidRPr="0073027D" w:rsidRDefault="0073027D" w:rsidP="0073027D">
      <w:pPr>
        <w:spacing w:line="36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Figure 3</w:t>
      </w:r>
      <w:r w:rsidR="00D97801">
        <w:rPr>
          <w:rFonts w:ascii="Times New Roman" w:hAnsi="Times New Roman" w:cs="Times New Roman"/>
          <w:sz w:val="24"/>
          <w:szCs w:val="24"/>
        </w:rPr>
        <w:t xml:space="preserve"> further shows that</w:t>
      </w:r>
      <w:r>
        <w:rPr>
          <w:rFonts w:ascii="Times New Roman" w:hAnsi="Times New Roman" w:cs="Times New Roman"/>
          <w:sz w:val="24"/>
          <w:szCs w:val="24"/>
        </w:rPr>
        <w:t xml:space="preserve"> these links are concentrated in two </w:t>
      </w:r>
      <w:r w:rsidR="00F71A8A">
        <w:rPr>
          <w:rFonts w:ascii="Times New Roman" w:hAnsi="Times New Roman" w:cs="Times New Roman"/>
          <w:sz w:val="24"/>
          <w:szCs w:val="24"/>
        </w:rPr>
        <w:t>OEs</w:t>
      </w:r>
      <w:r>
        <w:rPr>
          <w:rFonts w:ascii="Times New Roman" w:hAnsi="Times New Roman" w:cs="Times New Roman"/>
          <w:sz w:val="24"/>
          <w:szCs w:val="24"/>
        </w:rPr>
        <w:t xml:space="preserve"> (G1 and G3)</w:t>
      </w:r>
      <w:r w:rsidRPr="00391A34">
        <w:rPr>
          <w:rFonts w:ascii="Times New Roman" w:hAnsi="Times New Roman" w:cs="Times New Roman"/>
          <w:sz w:val="24"/>
          <w:szCs w:val="24"/>
        </w:rPr>
        <w:t>.</w:t>
      </w:r>
      <w:r>
        <w:rPr>
          <w:rFonts w:ascii="Times New Roman" w:hAnsi="Times New Roman" w:cs="Times New Roman"/>
          <w:sz w:val="24"/>
          <w:szCs w:val="24"/>
        </w:rPr>
        <w:t xml:space="preserve"> Research institutes </w:t>
      </w:r>
      <w:r w:rsidR="00F71A8A">
        <w:rPr>
          <w:rFonts w:ascii="Times New Roman" w:hAnsi="Times New Roman" w:cs="Times New Roman"/>
          <w:sz w:val="24"/>
          <w:szCs w:val="24"/>
        </w:rPr>
        <w:t>have</w:t>
      </w:r>
      <w:r>
        <w:rPr>
          <w:rFonts w:ascii="Times New Roman" w:hAnsi="Times New Roman" w:cs="Times New Roman"/>
          <w:sz w:val="24"/>
          <w:szCs w:val="24"/>
        </w:rPr>
        <w:t xml:space="preserve"> a larger group</w:t>
      </w:r>
      <w:r w:rsidR="00F71A8A">
        <w:rPr>
          <w:rFonts w:ascii="Times New Roman" w:hAnsi="Times New Roman" w:cs="Times New Roman"/>
          <w:sz w:val="24"/>
          <w:szCs w:val="24"/>
        </w:rPr>
        <w:t xml:space="preserve"> size than OEs</w:t>
      </w:r>
      <w:r>
        <w:rPr>
          <w:rFonts w:ascii="Times New Roman" w:hAnsi="Times New Roman" w:cs="Times New Roman"/>
          <w:sz w:val="24"/>
          <w:szCs w:val="24"/>
        </w:rPr>
        <w:t>, but</w:t>
      </w:r>
      <w:r w:rsidR="00F71A8A">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F71A8A">
        <w:rPr>
          <w:rFonts w:ascii="Times New Roman" w:hAnsi="Times New Roman" w:cs="Times New Roman"/>
          <w:sz w:val="24"/>
          <w:szCs w:val="24"/>
        </w:rPr>
        <w:t>have one common feature</w:t>
      </w:r>
      <w:r>
        <w:rPr>
          <w:rFonts w:ascii="Times New Roman" w:hAnsi="Times New Roman" w:cs="Times New Roman"/>
          <w:sz w:val="24"/>
          <w:szCs w:val="24"/>
        </w:rPr>
        <w:t xml:space="preserve">. Figure 4 presents a graph based on centrality statistics </w:t>
      </w:r>
      <w:r w:rsidRPr="003D5A5C">
        <w:rPr>
          <w:rFonts w:ascii="Times New Roman" w:hAnsi="Times New Roman" w:cs="Times New Roman"/>
          <w:sz w:val="24"/>
          <w:szCs w:val="24"/>
        </w:rPr>
        <w:t>(</w:t>
      </w:r>
      <w:r w:rsidR="0038393F">
        <w:rPr>
          <w:rFonts w:ascii="Times New Roman" w:hAnsi="Times New Roman" w:cs="Times New Roman"/>
          <w:sz w:val="24"/>
          <w:szCs w:val="24"/>
        </w:rPr>
        <w:t>blue</w:t>
      </w:r>
      <w:r w:rsidRPr="001B3C5F">
        <w:rPr>
          <w:rFonts w:ascii="Times New Roman" w:hAnsi="Times New Roman" w:cs="Times New Roman"/>
          <w:sz w:val="24"/>
          <w:szCs w:val="24"/>
        </w:rPr>
        <w:t xml:space="preserve"> and </w:t>
      </w:r>
      <w:r w:rsidR="00556D0A">
        <w:rPr>
          <w:rFonts w:ascii="Times New Roman" w:hAnsi="Times New Roman" w:cs="Times New Roman"/>
          <w:sz w:val="24"/>
          <w:szCs w:val="24"/>
        </w:rPr>
        <w:t>red</w:t>
      </w:r>
      <w:r w:rsidRPr="001B3C5F">
        <w:rPr>
          <w:rFonts w:ascii="Times New Roman" w:hAnsi="Times New Roman" w:cs="Times New Roman"/>
          <w:sz w:val="24"/>
          <w:szCs w:val="24"/>
        </w:rPr>
        <w:t xml:space="preserve"> </w:t>
      </w:r>
      <w:r w:rsidR="00157F51">
        <w:rPr>
          <w:rFonts w:ascii="Times New Roman" w:hAnsi="Times New Roman" w:cs="Times New Roman"/>
          <w:sz w:val="24"/>
          <w:szCs w:val="24"/>
        </w:rPr>
        <w:t xml:space="preserve">solid </w:t>
      </w:r>
      <w:r w:rsidRPr="001B3C5F">
        <w:rPr>
          <w:rFonts w:ascii="Times New Roman" w:hAnsi="Times New Roman" w:cs="Times New Roman"/>
          <w:sz w:val="24"/>
          <w:szCs w:val="24"/>
        </w:rPr>
        <w:t>lines</w:t>
      </w:r>
      <w:r w:rsidRPr="003D5A5C">
        <w:rPr>
          <w:rFonts w:ascii="Times New Roman" w:hAnsi="Times New Roman" w:cs="Times New Roman"/>
          <w:sz w:val="24"/>
          <w:szCs w:val="24"/>
        </w:rPr>
        <w:t xml:space="preserve">) </w:t>
      </w:r>
      <w:r>
        <w:rPr>
          <w:rFonts w:ascii="Times New Roman" w:hAnsi="Times New Roman" w:cs="Times New Roman"/>
          <w:sz w:val="24"/>
          <w:szCs w:val="24"/>
        </w:rPr>
        <w:t xml:space="preserve">and relative group size </w:t>
      </w:r>
      <w:r w:rsidRPr="001B3C5F">
        <w:rPr>
          <w:rFonts w:ascii="Times New Roman" w:hAnsi="Times New Roman" w:cs="Times New Roman"/>
          <w:i/>
          <w:sz w:val="24"/>
          <w:szCs w:val="24"/>
        </w:rPr>
        <w:t>(</w:t>
      </w:r>
      <w:r w:rsidR="00BF1B0B">
        <w:rPr>
          <w:rFonts w:ascii="Times New Roman" w:hAnsi="Times New Roman" w:cs="Times New Roman"/>
          <w:i/>
          <w:sz w:val="24"/>
          <w:szCs w:val="24"/>
        </w:rPr>
        <w:t>dotted</w:t>
      </w:r>
      <w:r w:rsidRPr="003D5A5C">
        <w:rPr>
          <w:rFonts w:ascii="Times New Roman" w:hAnsi="Times New Roman" w:cs="Times New Roman"/>
          <w:i/>
          <w:sz w:val="24"/>
          <w:szCs w:val="24"/>
        </w:rPr>
        <w:t xml:space="preserve"> line</w:t>
      </w:r>
      <w:r w:rsidRPr="001B3C5F">
        <w:rPr>
          <w:rFonts w:ascii="Times New Roman" w:hAnsi="Times New Roman" w:cs="Times New Roman"/>
          <w:i/>
          <w:sz w:val="24"/>
          <w:szCs w:val="24"/>
        </w:rPr>
        <w:t>)</w:t>
      </w:r>
      <w:r>
        <w:rPr>
          <w:rFonts w:ascii="Times New Roman" w:hAnsi="Times New Roman" w:cs="Times New Roman"/>
          <w:sz w:val="24"/>
          <w:szCs w:val="24"/>
        </w:rPr>
        <w:t xml:space="preserve">, which </w:t>
      </w:r>
      <w:r w:rsidR="00556D0A">
        <w:rPr>
          <w:rFonts w:ascii="Times New Roman" w:hAnsi="Times New Roman" w:cs="Times New Roman"/>
          <w:sz w:val="24"/>
          <w:szCs w:val="24"/>
        </w:rPr>
        <w:t xml:space="preserve">is </w:t>
      </w:r>
      <w:r w:rsidR="00556D0A" w:rsidRPr="00556D0A">
        <w:rPr>
          <w:rFonts w:ascii="Times New Roman" w:hAnsi="Times New Roman" w:cs="Times New Roman"/>
          <w:sz w:val="24"/>
          <w:szCs w:val="24"/>
        </w:rPr>
        <w:t>the ratio of the number of actors in a sub-group and the total number organizations included in this study (i.e. 45)</w:t>
      </w:r>
      <w:r>
        <w:rPr>
          <w:rFonts w:ascii="Times New Roman" w:hAnsi="Times New Roman" w:cs="Times New Roman"/>
          <w:sz w:val="24"/>
          <w:szCs w:val="24"/>
        </w:rPr>
        <w:t>.</w:t>
      </w:r>
      <w:r w:rsidRPr="00166FD6">
        <w:rPr>
          <w:rFonts w:ascii="Times New Roman" w:hAnsi="Times New Roman" w:cs="Times New Roman"/>
          <w:sz w:val="24"/>
          <w:szCs w:val="24"/>
        </w:rPr>
        <w:t xml:space="preserve"> </w:t>
      </w:r>
      <w:r>
        <w:rPr>
          <w:rFonts w:ascii="Times New Roman" w:hAnsi="Times New Roman" w:cs="Times New Roman"/>
          <w:sz w:val="24"/>
          <w:szCs w:val="24"/>
        </w:rPr>
        <w:t xml:space="preserve">The values of degree </w:t>
      </w:r>
      <w:r w:rsidR="00F71A8A">
        <w:rPr>
          <w:rFonts w:ascii="Times New Roman" w:hAnsi="Times New Roman" w:cs="Times New Roman"/>
          <w:sz w:val="24"/>
          <w:szCs w:val="24"/>
        </w:rPr>
        <w:t xml:space="preserve">centrality </w:t>
      </w:r>
      <w:r>
        <w:rPr>
          <w:rFonts w:ascii="Times New Roman" w:hAnsi="Times New Roman" w:cs="Times New Roman"/>
          <w:sz w:val="24"/>
          <w:szCs w:val="24"/>
        </w:rPr>
        <w:t>and betweenness centrality of OEs</w:t>
      </w:r>
      <w:r w:rsidRPr="00166FD6">
        <w:rPr>
          <w:rFonts w:ascii="Times New Roman" w:hAnsi="Times New Roman" w:cs="Times New Roman"/>
          <w:sz w:val="24"/>
          <w:szCs w:val="24"/>
        </w:rPr>
        <w:t xml:space="preserve"> </w:t>
      </w:r>
      <w:r>
        <w:rPr>
          <w:rFonts w:ascii="Times New Roman" w:hAnsi="Times New Roman" w:cs="Times New Roman"/>
          <w:sz w:val="24"/>
          <w:szCs w:val="24"/>
        </w:rPr>
        <w:t>and</w:t>
      </w:r>
      <w:r w:rsidRPr="00166FD6">
        <w:rPr>
          <w:rFonts w:ascii="Times New Roman" w:hAnsi="Times New Roman" w:cs="Times New Roman"/>
          <w:sz w:val="24"/>
          <w:szCs w:val="24"/>
        </w:rPr>
        <w:t xml:space="preserve"> </w:t>
      </w:r>
      <w:r>
        <w:rPr>
          <w:rFonts w:ascii="Times New Roman" w:hAnsi="Times New Roman" w:cs="Times New Roman"/>
          <w:sz w:val="24"/>
          <w:szCs w:val="24"/>
        </w:rPr>
        <w:t xml:space="preserve">research institutes are higher than the relative group size. This implies that the </w:t>
      </w:r>
      <w:r w:rsidR="00F71A8A">
        <w:rPr>
          <w:rFonts w:ascii="Times New Roman" w:hAnsi="Times New Roman" w:cs="Times New Roman"/>
          <w:sz w:val="24"/>
          <w:szCs w:val="24"/>
        </w:rPr>
        <w:t>influence</w:t>
      </w:r>
      <w:r>
        <w:rPr>
          <w:rFonts w:ascii="Times New Roman" w:hAnsi="Times New Roman" w:cs="Times New Roman"/>
          <w:sz w:val="24"/>
          <w:szCs w:val="24"/>
        </w:rPr>
        <w:t xml:space="preserve"> and ability to mediate connections were </w:t>
      </w:r>
      <w:r w:rsidR="00946006">
        <w:rPr>
          <w:rFonts w:ascii="Times New Roman" w:hAnsi="Times New Roman" w:cs="Times New Roman"/>
          <w:sz w:val="24"/>
          <w:szCs w:val="24"/>
        </w:rPr>
        <w:t xml:space="preserve">highly </w:t>
      </w:r>
      <w:r>
        <w:rPr>
          <w:rFonts w:ascii="Times New Roman" w:hAnsi="Times New Roman" w:cs="Times New Roman"/>
          <w:sz w:val="24"/>
          <w:szCs w:val="24"/>
        </w:rPr>
        <w:t xml:space="preserve">concentrated in these </w:t>
      </w:r>
      <w:r w:rsidR="00F71A8A">
        <w:rPr>
          <w:rFonts w:ascii="Times New Roman" w:hAnsi="Times New Roman" w:cs="Times New Roman"/>
          <w:sz w:val="24"/>
          <w:szCs w:val="24"/>
        </w:rPr>
        <w:t xml:space="preserve">two </w:t>
      </w:r>
      <w:r>
        <w:rPr>
          <w:rFonts w:ascii="Times New Roman" w:hAnsi="Times New Roman" w:cs="Times New Roman"/>
          <w:sz w:val="24"/>
          <w:szCs w:val="24"/>
        </w:rPr>
        <w:t>sub-groups</w:t>
      </w:r>
      <w:r w:rsidR="00946006">
        <w:rPr>
          <w:rFonts w:ascii="Times New Roman" w:hAnsi="Times New Roman" w:cs="Times New Roman"/>
          <w:sz w:val="24"/>
          <w:szCs w:val="24"/>
        </w:rPr>
        <w:t>, particularly the OEs</w:t>
      </w:r>
      <w:r>
        <w:rPr>
          <w:rFonts w:ascii="Times New Roman" w:hAnsi="Times New Roman" w:cs="Times New Roman"/>
          <w:sz w:val="24"/>
          <w:szCs w:val="24"/>
        </w:rPr>
        <w:t>.</w:t>
      </w:r>
    </w:p>
    <w:p w14:paraId="7A52D50E" w14:textId="2E96A4E6" w:rsidR="00C43FEA" w:rsidRPr="00DF419E" w:rsidRDefault="007B4E45" w:rsidP="00DF419E">
      <w:pPr>
        <w:spacing w:line="360" w:lineRule="auto"/>
        <w:ind w:firstLineChars="200" w:firstLine="480"/>
        <w:jc w:val="both"/>
        <w:rPr>
          <w:rFonts w:ascii="Times New Roman" w:eastAsia="PMingLiU" w:hAnsi="Times New Roman" w:cs="Times New Roman"/>
          <w:sz w:val="24"/>
          <w:szCs w:val="24"/>
        </w:rPr>
      </w:pPr>
      <w:r>
        <w:rPr>
          <w:rFonts w:ascii="Times New Roman" w:hAnsi="Times New Roman" w:cs="Times New Roman"/>
          <w:sz w:val="24"/>
          <w:szCs w:val="24"/>
        </w:rPr>
        <w:lastRenderedPageBreak/>
        <w:t xml:space="preserve">The opposite case </w:t>
      </w:r>
      <w:r w:rsidR="003B4FD6">
        <w:rPr>
          <w:rFonts w:ascii="Times New Roman" w:hAnsi="Times New Roman" w:cs="Times New Roman"/>
          <w:sz w:val="24"/>
          <w:szCs w:val="24"/>
        </w:rPr>
        <w:t>i</w:t>
      </w:r>
      <w:r>
        <w:rPr>
          <w:rFonts w:ascii="Times New Roman" w:hAnsi="Times New Roman" w:cs="Times New Roman"/>
          <w:sz w:val="24"/>
          <w:szCs w:val="24"/>
        </w:rPr>
        <w:t>s true for</w:t>
      </w:r>
      <w:r w:rsidR="00166FD6">
        <w:rPr>
          <w:rFonts w:ascii="Times New Roman" w:hAnsi="Times New Roman" w:cs="Times New Roman"/>
          <w:sz w:val="24"/>
          <w:szCs w:val="24"/>
        </w:rPr>
        <w:t xml:space="preserve"> </w:t>
      </w:r>
      <w:r w:rsidR="00946006">
        <w:rPr>
          <w:rFonts w:ascii="Times New Roman" w:hAnsi="Times New Roman" w:cs="Times New Roman"/>
          <w:sz w:val="24"/>
          <w:szCs w:val="24"/>
        </w:rPr>
        <w:t xml:space="preserve">government agencies, </w:t>
      </w:r>
      <w:r w:rsidR="001329E2">
        <w:rPr>
          <w:rFonts w:ascii="Times New Roman" w:hAnsi="Times New Roman" w:cs="Times New Roman"/>
          <w:sz w:val="24"/>
          <w:szCs w:val="24"/>
        </w:rPr>
        <w:t xml:space="preserve">civil society </w:t>
      </w:r>
      <w:r w:rsidR="0073027D">
        <w:rPr>
          <w:rFonts w:ascii="Times New Roman" w:hAnsi="Times New Roman" w:cs="Times New Roman"/>
          <w:sz w:val="24"/>
          <w:szCs w:val="24"/>
        </w:rPr>
        <w:t>organizations</w:t>
      </w:r>
      <w:r w:rsidR="001329E2">
        <w:rPr>
          <w:rFonts w:ascii="Times New Roman" w:hAnsi="Times New Roman" w:cs="Times New Roman"/>
          <w:sz w:val="24"/>
          <w:szCs w:val="24"/>
        </w:rPr>
        <w:t xml:space="preserve">, </w:t>
      </w:r>
      <w:r w:rsidR="00166FD6">
        <w:rPr>
          <w:rFonts w:ascii="Times New Roman" w:hAnsi="Times New Roman" w:cs="Times New Roman"/>
          <w:sz w:val="24"/>
          <w:szCs w:val="24"/>
        </w:rPr>
        <w:t>compliance enterprise</w:t>
      </w:r>
      <w:r>
        <w:rPr>
          <w:rFonts w:ascii="Times New Roman" w:hAnsi="Times New Roman" w:cs="Times New Roman"/>
          <w:sz w:val="24"/>
          <w:szCs w:val="24"/>
        </w:rPr>
        <w:t>s</w:t>
      </w:r>
      <w:r w:rsidR="00166FD6">
        <w:rPr>
          <w:rFonts w:ascii="Times New Roman" w:hAnsi="Times New Roman" w:cs="Times New Roman"/>
          <w:sz w:val="24"/>
          <w:szCs w:val="24"/>
        </w:rPr>
        <w:t xml:space="preserve">, </w:t>
      </w:r>
      <w:r w:rsidR="001329E2">
        <w:rPr>
          <w:rFonts w:ascii="Times New Roman" w:hAnsi="Times New Roman" w:cs="Times New Roman"/>
          <w:sz w:val="24"/>
          <w:szCs w:val="24"/>
        </w:rPr>
        <w:t xml:space="preserve">and </w:t>
      </w:r>
      <w:r w:rsidR="00166FD6">
        <w:rPr>
          <w:rFonts w:ascii="Times New Roman" w:hAnsi="Times New Roman" w:cs="Times New Roman"/>
          <w:sz w:val="24"/>
          <w:szCs w:val="24"/>
        </w:rPr>
        <w:t>carbon asset management enterprise</w:t>
      </w:r>
      <w:r>
        <w:rPr>
          <w:rFonts w:ascii="Times New Roman" w:hAnsi="Times New Roman" w:cs="Times New Roman"/>
          <w:sz w:val="24"/>
          <w:szCs w:val="24"/>
        </w:rPr>
        <w:t xml:space="preserve">s, whose </w:t>
      </w:r>
      <w:r w:rsidR="00946006">
        <w:rPr>
          <w:rFonts w:ascii="Times New Roman" w:hAnsi="Times New Roman" w:cs="Times New Roman"/>
          <w:sz w:val="24"/>
          <w:szCs w:val="24"/>
        </w:rPr>
        <w:t xml:space="preserve">centrality </w:t>
      </w:r>
      <w:r>
        <w:rPr>
          <w:rFonts w:ascii="Times New Roman" w:hAnsi="Times New Roman" w:cs="Times New Roman"/>
          <w:sz w:val="24"/>
          <w:szCs w:val="24"/>
        </w:rPr>
        <w:t xml:space="preserve">values </w:t>
      </w:r>
      <w:r w:rsidR="003B4FD6">
        <w:rPr>
          <w:rFonts w:ascii="Times New Roman" w:hAnsi="Times New Roman" w:cs="Times New Roman"/>
          <w:sz w:val="24"/>
          <w:szCs w:val="24"/>
        </w:rPr>
        <w:t>a</w:t>
      </w:r>
      <w:r>
        <w:rPr>
          <w:rFonts w:ascii="Times New Roman" w:hAnsi="Times New Roman" w:cs="Times New Roman"/>
          <w:sz w:val="24"/>
          <w:szCs w:val="24"/>
        </w:rPr>
        <w:t>re lower than the relative group size</w:t>
      </w:r>
      <w:r w:rsidR="00E456A5">
        <w:rPr>
          <w:rFonts w:ascii="Times New Roman" w:hAnsi="Times New Roman" w:cs="Times New Roman"/>
          <w:sz w:val="24"/>
          <w:szCs w:val="24"/>
        </w:rPr>
        <w:t>.</w:t>
      </w:r>
      <w:r w:rsidR="00AC68FA">
        <w:rPr>
          <w:rFonts w:ascii="Times New Roman" w:hAnsi="Times New Roman" w:cs="Times New Roman"/>
          <w:sz w:val="24"/>
          <w:szCs w:val="24"/>
        </w:rPr>
        <w:t xml:space="preserve"> </w:t>
      </w:r>
      <w:r w:rsidR="00946006">
        <w:rPr>
          <w:rFonts w:ascii="Times New Roman" w:hAnsi="Times New Roman" w:cs="Times New Roman"/>
          <w:sz w:val="24"/>
          <w:szCs w:val="24"/>
        </w:rPr>
        <w:t>It is noteworthy that although the g</w:t>
      </w:r>
      <w:r w:rsidR="00AC68FA">
        <w:rPr>
          <w:rFonts w:ascii="Times New Roman" w:hAnsi="Times New Roman" w:cs="Times New Roman"/>
          <w:sz w:val="24"/>
          <w:szCs w:val="24"/>
        </w:rPr>
        <w:t xml:space="preserve">overnment agencies </w:t>
      </w:r>
      <w:r w:rsidR="003B4FD6">
        <w:rPr>
          <w:rFonts w:ascii="Times New Roman" w:hAnsi="Times New Roman" w:cs="Times New Roman"/>
          <w:sz w:val="24"/>
          <w:szCs w:val="24"/>
        </w:rPr>
        <w:t>h</w:t>
      </w:r>
      <w:r w:rsidR="00946006">
        <w:rPr>
          <w:rFonts w:ascii="Times New Roman" w:hAnsi="Times New Roman" w:cs="Times New Roman"/>
          <w:sz w:val="24"/>
          <w:szCs w:val="24"/>
        </w:rPr>
        <w:t>e</w:t>
      </w:r>
      <w:r w:rsidR="003B4FD6">
        <w:rPr>
          <w:rFonts w:ascii="Times New Roman" w:hAnsi="Times New Roman" w:cs="Times New Roman"/>
          <w:sz w:val="24"/>
          <w:szCs w:val="24"/>
        </w:rPr>
        <w:t xml:space="preserve">ld considerable decision-making power, </w:t>
      </w:r>
      <w:r w:rsidR="00946006">
        <w:rPr>
          <w:rFonts w:ascii="Times New Roman" w:hAnsi="Times New Roman" w:cs="Times New Roman"/>
          <w:sz w:val="24"/>
          <w:szCs w:val="24"/>
        </w:rPr>
        <w:t>they</w:t>
      </w:r>
      <w:r w:rsidR="003B4FD6">
        <w:rPr>
          <w:rFonts w:ascii="Times New Roman" w:hAnsi="Times New Roman" w:cs="Times New Roman"/>
          <w:sz w:val="24"/>
          <w:szCs w:val="24"/>
        </w:rPr>
        <w:t xml:space="preserve"> </w:t>
      </w:r>
      <w:r w:rsidR="00946006">
        <w:rPr>
          <w:rFonts w:ascii="Times New Roman" w:hAnsi="Times New Roman" w:cs="Times New Roman"/>
          <w:sz w:val="24"/>
          <w:szCs w:val="24"/>
        </w:rPr>
        <w:t>did not play a pivotal role in constructing the network for supporting capacity development.</w:t>
      </w:r>
    </w:p>
    <w:p w14:paraId="14ADDAD6" w14:textId="77777777" w:rsidR="00DF419E" w:rsidRDefault="00DF419E" w:rsidP="00C43FEA">
      <w:pPr>
        <w:spacing w:line="360" w:lineRule="auto"/>
        <w:jc w:val="both"/>
        <w:rPr>
          <w:rFonts w:ascii="Times New Roman" w:hAnsi="Times New Roman" w:cs="Times New Roman"/>
          <w:i/>
          <w:sz w:val="24"/>
          <w:szCs w:val="24"/>
        </w:rPr>
      </w:pPr>
    </w:p>
    <w:p w14:paraId="7CBEDACC" w14:textId="76682705" w:rsidR="00C43FEA" w:rsidRPr="00C43FEA" w:rsidRDefault="002B2EFE" w:rsidP="00C43FEA">
      <w:pPr>
        <w:spacing w:line="360" w:lineRule="auto"/>
        <w:jc w:val="both"/>
        <w:rPr>
          <w:rFonts w:ascii="Times New Roman" w:hAnsi="Times New Roman" w:cs="Times New Roman"/>
          <w:i/>
          <w:sz w:val="24"/>
          <w:szCs w:val="24"/>
        </w:rPr>
      </w:pPr>
      <w:r>
        <w:rPr>
          <w:rFonts w:ascii="Times New Roman" w:hAnsi="Times New Roman" w:cs="Times New Roman"/>
          <w:i/>
          <w:sz w:val="24"/>
          <w:szCs w:val="24"/>
        </w:rPr>
        <w:t>4</w:t>
      </w:r>
      <w:r w:rsidR="00C43FEA">
        <w:rPr>
          <w:rFonts w:ascii="Times New Roman" w:hAnsi="Times New Roman" w:cs="Times New Roman"/>
          <w:i/>
          <w:sz w:val="24"/>
          <w:szCs w:val="24"/>
        </w:rPr>
        <w:t xml:space="preserve">.3 </w:t>
      </w:r>
      <w:r w:rsidR="00391C51">
        <w:rPr>
          <w:rFonts w:ascii="Times New Roman" w:hAnsi="Times New Roman" w:cs="Times New Roman"/>
          <w:i/>
          <w:sz w:val="24"/>
          <w:szCs w:val="24"/>
        </w:rPr>
        <w:t>N</w:t>
      </w:r>
      <w:r w:rsidR="00C43FEA" w:rsidRPr="00C43FEA">
        <w:rPr>
          <w:rFonts w:ascii="Times New Roman" w:hAnsi="Times New Roman" w:cs="Times New Roman"/>
          <w:i/>
          <w:sz w:val="24"/>
          <w:szCs w:val="24"/>
        </w:rPr>
        <w:t>etwork actors</w:t>
      </w:r>
    </w:p>
    <w:p w14:paraId="0547AD54" w14:textId="3356A9DD" w:rsidR="00C43FEA" w:rsidRDefault="006F1A40"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identifies </w:t>
      </w:r>
      <w:r w:rsidR="00852835">
        <w:rPr>
          <w:rFonts w:ascii="Times New Roman" w:hAnsi="Times New Roman" w:cs="Times New Roman"/>
          <w:sz w:val="24"/>
          <w:szCs w:val="24"/>
        </w:rPr>
        <w:t>bridging</w:t>
      </w:r>
      <w:r>
        <w:rPr>
          <w:rFonts w:ascii="Times New Roman" w:hAnsi="Times New Roman" w:cs="Times New Roman"/>
          <w:sz w:val="24"/>
          <w:szCs w:val="24"/>
        </w:rPr>
        <w:t xml:space="preserve"> organizations in the network</w:t>
      </w:r>
      <w:r w:rsidR="00E26BB4">
        <w:rPr>
          <w:rFonts w:ascii="Times New Roman" w:hAnsi="Times New Roman" w:cs="Times New Roman"/>
          <w:sz w:val="24"/>
          <w:szCs w:val="24"/>
        </w:rPr>
        <w:t xml:space="preserve"> of actors</w:t>
      </w:r>
      <w:r w:rsidR="00435DE0">
        <w:rPr>
          <w:rFonts w:ascii="Times New Roman" w:hAnsi="Times New Roman" w:cs="Times New Roman"/>
          <w:sz w:val="24"/>
          <w:szCs w:val="24"/>
        </w:rPr>
        <w:t xml:space="preserve"> by presenting actor-level</w:t>
      </w:r>
      <w:r>
        <w:rPr>
          <w:rFonts w:ascii="Times New Roman" w:hAnsi="Times New Roman" w:cs="Times New Roman"/>
          <w:sz w:val="24"/>
          <w:szCs w:val="24"/>
        </w:rPr>
        <w:t xml:space="preserve"> </w:t>
      </w:r>
      <w:r w:rsidR="00435DE0">
        <w:rPr>
          <w:rFonts w:ascii="Times New Roman" w:hAnsi="Times New Roman" w:cs="Times New Roman"/>
          <w:sz w:val="24"/>
          <w:szCs w:val="24"/>
        </w:rPr>
        <w:t xml:space="preserve">centrality statistics. </w:t>
      </w:r>
      <w:r w:rsidR="00852835">
        <w:rPr>
          <w:rFonts w:ascii="Times New Roman" w:hAnsi="Times New Roman" w:cs="Times New Roman"/>
          <w:sz w:val="24"/>
          <w:szCs w:val="24"/>
        </w:rPr>
        <w:t>T</w:t>
      </w:r>
      <w:r w:rsidR="00852835" w:rsidRPr="00391A34">
        <w:rPr>
          <w:rFonts w:ascii="Times New Roman" w:hAnsi="Times New Roman" w:cs="Times New Roman"/>
          <w:sz w:val="24"/>
          <w:szCs w:val="24"/>
        </w:rPr>
        <w:t xml:space="preserve">he </w:t>
      </w:r>
      <w:r w:rsidR="00852835">
        <w:rPr>
          <w:rFonts w:ascii="Times New Roman" w:hAnsi="Times New Roman" w:cs="Times New Roman"/>
          <w:sz w:val="24"/>
          <w:szCs w:val="24"/>
        </w:rPr>
        <w:t>most important ones are</w:t>
      </w:r>
      <w:r w:rsidR="00852835" w:rsidDel="00852835">
        <w:rPr>
          <w:rFonts w:ascii="Times New Roman" w:hAnsi="Times New Roman" w:cs="Times New Roman"/>
          <w:sz w:val="24"/>
          <w:szCs w:val="24"/>
        </w:rPr>
        <w:t xml:space="preserve"> </w:t>
      </w:r>
      <w:r w:rsidR="00852835">
        <w:rPr>
          <w:rFonts w:ascii="Times New Roman" w:hAnsi="Times New Roman" w:cs="Times New Roman"/>
          <w:sz w:val="24"/>
          <w:szCs w:val="24"/>
        </w:rPr>
        <w:t xml:space="preserve">the CEEX. </w:t>
      </w:r>
      <w:r w:rsidR="00852835" w:rsidRPr="00852835">
        <w:rPr>
          <w:rFonts w:ascii="Times New Roman" w:hAnsi="Times New Roman" w:cs="Times New Roman"/>
          <w:sz w:val="24"/>
          <w:szCs w:val="24"/>
        </w:rPr>
        <w:t>Ceprei Certification (CEP)</w:t>
      </w:r>
      <w:r w:rsidR="00852835">
        <w:rPr>
          <w:rFonts w:ascii="Times New Roman" w:hAnsi="Times New Roman" w:cs="Times New Roman"/>
          <w:sz w:val="24"/>
          <w:szCs w:val="24"/>
        </w:rPr>
        <w:t>,</w:t>
      </w:r>
      <w:r w:rsidR="00852835" w:rsidRPr="00852835">
        <w:rPr>
          <w:rFonts w:ascii="Times New Roman" w:hAnsi="Times New Roman" w:cs="Times New Roman"/>
          <w:sz w:val="24"/>
          <w:szCs w:val="24"/>
        </w:rPr>
        <w:t xml:space="preserve"> </w:t>
      </w:r>
      <w:r w:rsidR="00852835" w:rsidRPr="006F1A40">
        <w:rPr>
          <w:rFonts w:ascii="Times New Roman" w:hAnsi="Times New Roman" w:cs="Times New Roman"/>
          <w:sz w:val="24"/>
          <w:szCs w:val="24"/>
        </w:rPr>
        <w:t>Guangdong Research Center for Climate Change</w:t>
      </w:r>
      <w:r w:rsidR="00852835">
        <w:rPr>
          <w:rFonts w:ascii="Times New Roman" w:hAnsi="Times New Roman" w:cs="Times New Roman"/>
          <w:sz w:val="24"/>
          <w:szCs w:val="24"/>
        </w:rPr>
        <w:t xml:space="preserve"> (RCCC), and </w:t>
      </w:r>
      <w:r w:rsidR="00852835" w:rsidRPr="006F1A40">
        <w:rPr>
          <w:rFonts w:ascii="Times New Roman" w:hAnsi="Times New Roman" w:cs="Times New Roman"/>
          <w:sz w:val="24"/>
          <w:szCs w:val="24"/>
        </w:rPr>
        <w:t>Guangdong Low Carbon Development Promotion Association</w:t>
      </w:r>
      <w:r w:rsidR="00852835">
        <w:rPr>
          <w:rFonts w:ascii="Times New Roman" w:hAnsi="Times New Roman" w:cs="Times New Roman"/>
          <w:sz w:val="24"/>
          <w:szCs w:val="24"/>
        </w:rPr>
        <w:t xml:space="preserve"> (LCDPA)</w:t>
      </w:r>
      <w:r w:rsidR="00FC26EF">
        <w:rPr>
          <w:rFonts w:ascii="Times New Roman" w:hAnsi="Times New Roman" w:cs="Times New Roman"/>
          <w:sz w:val="24"/>
          <w:szCs w:val="24"/>
        </w:rPr>
        <w:t xml:space="preserve">, all scoring much higher than the </w:t>
      </w:r>
      <w:r w:rsidR="00E26BB4">
        <w:rPr>
          <w:rFonts w:ascii="Times New Roman" w:hAnsi="Times New Roman" w:cs="Times New Roman"/>
          <w:sz w:val="24"/>
          <w:szCs w:val="24"/>
        </w:rPr>
        <w:t xml:space="preserve">average value across the entire network (Table </w:t>
      </w:r>
      <w:r w:rsidR="000F384B">
        <w:rPr>
          <w:rFonts w:ascii="Times New Roman" w:hAnsi="Times New Roman" w:cs="Times New Roman"/>
          <w:sz w:val="24"/>
          <w:szCs w:val="24"/>
        </w:rPr>
        <w:t>4</w:t>
      </w:r>
      <w:r w:rsidR="00E26BB4">
        <w:rPr>
          <w:rFonts w:ascii="Times New Roman" w:hAnsi="Times New Roman" w:cs="Times New Roman"/>
          <w:sz w:val="24"/>
          <w:szCs w:val="24"/>
        </w:rPr>
        <w:t>)</w:t>
      </w:r>
      <w:r w:rsidR="00852835">
        <w:rPr>
          <w:rFonts w:ascii="Times New Roman" w:hAnsi="Times New Roman" w:cs="Times New Roman"/>
          <w:sz w:val="24"/>
          <w:szCs w:val="24"/>
        </w:rPr>
        <w:t xml:space="preserve">. The first two are </w:t>
      </w:r>
      <w:r w:rsidR="00435DE0">
        <w:rPr>
          <w:rFonts w:ascii="Times New Roman" w:hAnsi="Times New Roman" w:cs="Times New Roman"/>
          <w:sz w:val="24"/>
          <w:szCs w:val="24"/>
        </w:rPr>
        <w:t>OEs</w:t>
      </w:r>
      <w:r w:rsidR="00852835">
        <w:rPr>
          <w:rFonts w:ascii="Times New Roman" w:hAnsi="Times New Roman" w:cs="Times New Roman"/>
          <w:sz w:val="24"/>
          <w:szCs w:val="24"/>
        </w:rPr>
        <w:t xml:space="preserve"> and have higher scores on both </w:t>
      </w:r>
      <w:r w:rsidR="00435DE0">
        <w:rPr>
          <w:rFonts w:ascii="Times New Roman" w:hAnsi="Times New Roman" w:cs="Times New Roman"/>
          <w:sz w:val="24"/>
          <w:szCs w:val="24"/>
        </w:rPr>
        <w:t>measures</w:t>
      </w:r>
      <w:r w:rsidR="00C43FEA">
        <w:rPr>
          <w:rFonts w:ascii="Times New Roman" w:hAnsi="Times New Roman" w:cs="Times New Roman"/>
          <w:sz w:val="24"/>
          <w:szCs w:val="24"/>
        </w:rPr>
        <w:t xml:space="preserve">, </w:t>
      </w:r>
      <w:r w:rsidR="00852835">
        <w:rPr>
          <w:rFonts w:ascii="Times New Roman" w:hAnsi="Times New Roman" w:cs="Times New Roman"/>
          <w:sz w:val="24"/>
          <w:szCs w:val="24"/>
        </w:rPr>
        <w:t xml:space="preserve">whereas the other two </w:t>
      </w:r>
      <w:r w:rsidR="009928D1">
        <w:rPr>
          <w:rFonts w:ascii="Times New Roman" w:hAnsi="Times New Roman" w:cs="Times New Roman"/>
          <w:sz w:val="24"/>
          <w:szCs w:val="24"/>
        </w:rPr>
        <w:t>include</w:t>
      </w:r>
      <w:r w:rsidR="00852835">
        <w:rPr>
          <w:rFonts w:ascii="Times New Roman" w:hAnsi="Times New Roman" w:cs="Times New Roman"/>
          <w:sz w:val="24"/>
          <w:szCs w:val="24"/>
        </w:rPr>
        <w:t xml:space="preserve"> a </w:t>
      </w:r>
      <w:r w:rsidR="00C43FEA">
        <w:rPr>
          <w:rFonts w:ascii="Times New Roman" w:hAnsi="Times New Roman" w:cs="Times New Roman"/>
          <w:sz w:val="24"/>
          <w:szCs w:val="24"/>
        </w:rPr>
        <w:t>research institute</w:t>
      </w:r>
      <w:r w:rsidR="00C43FEA" w:rsidRPr="00391A34">
        <w:rPr>
          <w:rFonts w:ascii="Times New Roman" w:hAnsi="Times New Roman" w:cs="Times New Roman"/>
          <w:sz w:val="24"/>
          <w:szCs w:val="24"/>
        </w:rPr>
        <w:t xml:space="preserve"> and </w:t>
      </w:r>
      <w:r w:rsidR="00852835">
        <w:rPr>
          <w:rFonts w:ascii="Times New Roman" w:hAnsi="Times New Roman" w:cs="Times New Roman"/>
          <w:sz w:val="24"/>
          <w:szCs w:val="24"/>
        </w:rPr>
        <w:t>a s</w:t>
      </w:r>
      <w:r w:rsidR="00C43FEA">
        <w:rPr>
          <w:rFonts w:ascii="Times New Roman" w:hAnsi="Times New Roman" w:cs="Times New Roman"/>
          <w:sz w:val="24"/>
          <w:szCs w:val="24"/>
        </w:rPr>
        <w:t>emi-official association</w:t>
      </w:r>
      <w:r w:rsidR="00C43FEA" w:rsidRPr="00391A34">
        <w:rPr>
          <w:rFonts w:ascii="Times New Roman" w:hAnsi="Times New Roman" w:cs="Times New Roman"/>
          <w:sz w:val="24"/>
          <w:szCs w:val="24"/>
        </w:rPr>
        <w:t xml:space="preserve">. </w:t>
      </w:r>
      <w:r w:rsidR="002B5D02">
        <w:rPr>
          <w:rFonts w:ascii="Times New Roman" w:hAnsi="Times New Roman" w:cs="Times New Roman"/>
          <w:sz w:val="24"/>
          <w:szCs w:val="24"/>
        </w:rPr>
        <w:t>With significantly higher values of betweenness centrality than the rest of the network, t</w:t>
      </w:r>
      <w:r w:rsidR="00E26BB4">
        <w:rPr>
          <w:rFonts w:ascii="Times New Roman" w:hAnsi="Times New Roman" w:cs="Times New Roman"/>
          <w:sz w:val="24"/>
          <w:szCs w:val="24"/>
        </w:rPr>
        <w:t>he</w:t>
      </w:r>
      <w:r w:rsidR="00D80A8F">
        <w:rPr>
          <w:rFonts w:ascii="Times New Roman" w:hAnsi="Times New Roman" w:cs="Times New Roman"/>
          <w:sz w:val="24"/>
          <w:szCs w:val="24"/>
        </w:rPr>
        <w:t xml:space="preserve">se </w:t>
      </w:r>
      <w:r w:rsidR="00E26BB4">
        <w:rPr>
          <w:rFonts w:ascii="Times New Roman" w:hAnsi="Times New Roman" w:cs="Times New Roman"/>
          <w:sz w:val="24"/>
          <w:szCs w:val="24"/>
        </w:rPr>
        <w:t>organizations were therefore</w:t>
      </w:r>
      <w:r w:rsidR="002B5D02">
        <w:rPr>
          <w:rFonts w:ascii="Times New Roman" w:hAnsi="Times New Roman" w:cs="Times New Roman"/>
          <w:sz w:val="24"/>
          <w:szCs w:val="24"/>
        </w:rPr>
        <w:t xml:space="preserve"> regarded as</w:t>
      </w:r>
      <w:r w:rsidR="00E26BB4">
        <w:rPr>
          <w:rFonts w:ascii="Times New Roman" w:hAnsi="Times New Roman" w:cs="Times New Roman"/>
          <w:sz w:val="24"/>
          <w:szCs w:val="24"/>
        </w:rPr>
        <w:t xml:space="preserve"> the key bridging agents supporting </w:t>
      </w:r>
      <w:r w:rsidR="009928D1">
        <w:rPr>
          <w:rFonts w:ascii="Times New Roman" w:hAnsi="Times New Roman" w:cs="Times New Roman"/>
          <w:sz w:val="24"/>
          <w:szCs w:val="24"/>
        </w:rPr>
        <w:t xml:space="preserve">the network for </w:t>
      </w:r>
      <w:r w:rsidR="00E26BB4">
        <w:rPr>
          <w:rFonts w:ascii="Times New Roman" w:hAnsi="Times New Roman" w:cs="Times New Roman"/>
          <w:sz w:val="24"/>
          <w:szCs w:val="24"/>
        </w:rPr>
        <w:t xml:space="preserve">capacity development in Guangdong. This can be further demonstrated through an ego network analysis, described below. </w:t>
      </w:r>
    </w:p>
    <w:p w14:paraId="2AC3CEED" w14:textId="77777777" w:rsidR="002B6A83" w:rsidRDefault="002B6A83" w:rsidP="00C43FEA">
      <w:pPr>
        <w:pStyle w:val="Caption"/>
        <w:spacing w:line="360" w:lineRule="auto"/>
        <w:rPr>
          <w:rFonts w:ascii="Times New Roman" w:hAnsi="Times New Roman" w:cs="Times New Roman"/>
          <w:b/>
          <w:i w:val="0"/>
          <w:iCs w:val="0"/>
          <w:color w:val="auto"/>
          <w:sz w:val="24"/>
          <w:szCs w:val="24"/>
        </w:rPr>
      </w:pPr>
      <w:bookmarkStart w:id="5" w:name="_Toc1604197"/>
    </w:p>
    <w:p w14:paraId="3E5CD72A" w14:textId="2645A20C" w:rsidR="003670C0" w:rsidRDefault="0060771D" w:rsidP="0060771D">
      <w:pPr>
        <w:pStyle w:val="Caption"/>
        <w:spacing w:line="360" w:lineRule="auto"/>
        <w:ind w:firstLine="420"/>
        <w:jc w:val="both"/>
        <w:rPr>
          <w:rFonts w:ascii="Times New Roman" w:hAnsi="Times New Roman" w:cs="Times New Roman"/>
          <w:i w:val="0"/>
          <w:iCs w:val="0"/>
          <w:color w:val="auto"/>
          <w:sz w:val="24"/>
          <w:szCs w:val="24"/>
          <w:lang w:val="en-US" w:eastAsia="zh-TW"/>
        </w:rPr>
      </w:pPr>
      <w:r>
        <w:rPr>
          <w:rFonts w:ascii="Times New Roman" w:hAnsi="Times New Roman" w:cs="Times New Roman"/>
          <w:i w:val="0"/>
          <w:iCs w:val="0"/>
          <w:color w:val="auto"/>
          <w:sz w:val="24"/>
          <w:szCs w:val="24"/>
          <w:lang w:val="en-US" w:eastAsia="zh-TW"/>
        </w:rPr>
        <w:t>An e</w:t>
      </w:r>
      <w:r w:rsidR="009928D1" w:rsidRPr="009928D1">
        <w:rPr>
          <w:rFonts w:ascii="Times New Roman" w:hAnsi="Times New Roman" w:cs="Times New Roman"/>
          <w:i w:val="0"/>
          <w:iCs w:val="0"/>
          <w:color w:val="auto"/>
          <w:sz w:val="24"/>
          <w:szCs w:val="24"/>
          <w:lang w:val="en-US" w:eastAsia="zh-TW"/>
        </w:rPr>
        <w:t>go network consist</w:t>
      </w:r>
      <w:r>
        <w:rPr>
          <w:rFonts w:ascii="Times New Roman" w:hAnsi="Times New Roman" w:cs="Times New Roman"/>
          <w:i w:val="0"/>
          <w:iCs w:val="0"/>
          <w:color w:val="auto"/>
          <w:sz w:val="24"/>
          <w:szCs w:val="24"/>
          <w:lang w:val="en-US" w:eastAsia="zh-TW"/>
        </w:rPr>
        <w:t>s</w:t>
      </w:r>
      <w:r w:rsidR="009928D1" w:rsidRPr="009928D1">
        <w:rPr>
          <w:rFonts w:ascii="Times New Roman" w:hAnsi="Times New Roman" w:cs="Times New Roman"/>
          <w:i w:val="0"/>
          <w:iCs w:val="0"/>
          <w:color w:val="auto"/>
          <w:sz w:val="24"/>
          <w:szCs w:val="24"/>
          <w:lang w:val="en-US" w:eastAsia="zh-TW"/>
        </w:rPr>
        <w:t xml:space="preserve"> of a focal node (ego) and the nodes to whom </w:t>
      </w:r>
      <w:r>
        <w:rPr>
          <w:rFonts w:ascii="Times New Roman" w:hAnsi="Times New Roman" w:cs="Times New Roman"/>
          <w:i w:val="0"/>
          <w:iCs w:val="0"/>
          <w:color w:val="auto"/>
          <w:sz w:val="24"/>
          <w:szCs w:val="24"/>
          <w:lang w:val="en-US" w:eastAsia="zh-TW"/>
        </w:rPr>
        <w:t xml:space="preserve">the </w:t>
      </w:r>
      <w:r w:rsidR="009928D1" w:rsidRPr="009928D1">
        <w:rPr>
          <w:rFonts w:ascii="Times New Roman" w:hAnsi="Times New Roman" w:cs="Times New Roman"/>
          <w:i w:val="0"/>
          <w:iCs w:val="0"/>
          <w:color w:val="auto"/>
          <w:sz w:val="24"/>
          <w:szCs w:val="24"/>
          <w:lang w:val="en-US" w:eastAsia="zh-TW"/>
        </w:rPr>
        <w:t xml:space="preserve">ego is directly connected to (alters) </w:t>
      </w:r>
      <w:r>
        <w:rPr>
          <w:rFonts w:ascii="Times New Roman" w:hAnsi="Times New Roman" w:cs="Times New Roman"/>
          <w:i w:val="0"/>
          <w:iCs w:val="0"/>
          <w:color w:val="auto"/>
          <w:sz w:val="24"/>
          <w:szCs w:val="24"/>
          <w:lang w:val="en-US" w:eastAsia="zh-TW"/>
        </w:rPr>
        <w:t>and</w:t>
      </w:r>
      <w:r w:rsidR="009928D1" w:rsidRPr="009928D1">
        <w:rPr>
          <w:rFonts w:ascii="Times New Roman" w:hAnsi="Times New Roman" w:cs="Times New Roman"/>
          <w:i w:val="0"/>
          <w:iCs w:val="0"/>
          <w:color w:val="auto"/>
          <w:sz w:val="24"/>
          <w:szCs w:val="24"/>
          <w:lang w:val="en-US" w:eastAsia="zh-TW"/>
        </w:rPr>
        <w:t xml:space="preserve"> the ties among the alters.</w:t>
      </w:r>
      <w:r>
        <w:rPr>
          <w:rFonts w:ascii="Times New Roman" w:hAnsi="Times New Roman" w:cs="Times New Roman"/>
          <w:i w:val="0"/>
          <w:iCs w:val="0"/>
          <w:color w:val="auto"/>
          <w:sz w:val="24"/>
          <w:szCs w:val="24"/>
          <w:lang w:val="en-US" w:eastAsia="zh-TW"/>
        </w:rPr>
        <w:t xml:space="preserve"> T</w:t>
      </w:r>
      <w:r w:rsidR="00200E04">
        <w:rPr>
          <w:rFonts w:ascii="Times New Roman" w:hAnsi="Times New Roman" w:cs="Times New Roman"/>
          <w:i w:val="0"/>
          <w:iCs w:val="0"/>
          <w:color w:val="auto"/>
          <w:sz w:val="24"/>
          <w:szCs w:val="24"/>
          <w:lang w:val="en-US" w:eastAsia="zh-TW"/>
        </w:rPr>
        <w:t xml:space="preserve">he ego network of G1 </w:t>
      </w:r>
      <w:r w:rsidR="00272E8E">
        <w:rPr>
          <w:rFonts w:ascii="Times New Roman" w:hAnsi="Times New Roman" w:cs="Times New Roman"/>
          <w:i w:val="0"/>
          <w:iCs w:val="0"/>
          <w:color w:val="auto"/>
          <w:sz w:val="24"/>
          <w:szCs w:val="24"/>
          <w:lang w:val="en-US" w:eastAsia="zh-TW"/>
        </w:rPr>
        <w:t xml:space="preserve">is presented in Figure 5. </w:t>
      </w:r>
      <w:r>
        <w:rPr>
          <w:rFonts w:ascii="Times New Roman" w:hAnsi="Times New Roman" w:cs="Times New Roman"/>
          <w:i w:val="0"/>
          <w:iCs w:val="0"/>
          <w:color w:val="auto"/>
          <w:sz w:val="24"/>
          <w:szCs w:val="24"/>
          <w:lang w:val="en-US" w:eastAsia="zh-TW"/>
        </w:rPr>
        <w:t>Thirty-eight</w:t>
      </w:r>
      <w:r w:rsidR="00272E8E">
        <w:rPr>
          <w:rFonts w:ascii="Times New Roman" w:hAnsi="Times New Roman" w:cs="Times New Roman"/>
          <w:i w:val="0"/>
          <w:iCs w:val="0"/>
          <w:color w:val="auto"/>
          <w:sz w:val="24"/>
          <w:szCs w:val="24"/>
          <w:lang w:val="en-US" w:eastAsia="zh-TW"/>
        </w:rPr>
        <w:t xml:space="preserve"> organizations (</w:t>
      </w:r>
      <w:r w:rsidR="00272E8E" w:rsidRPr="00272E8E">
        <w:rPr>
          <w:rFonts w:ascii="Times New Roman" w:hAnsi="Times New Roman" w:cs="Times New Roman"/>
          <w:iCs w:val="0"/>
          <w:color w:val="auto"/>
          <w:sz w:val="24"/>
          <w:szCs w:val="24"/>
          <w:lang w:val="en-US" w:eastAsia="zh-TW"/>
        </w:rPr>
        <w:t>blue nodes</w:t>
      </w:r>
      <w:r w:rsidR="00272E8E">
        <w:rPr>
          <w:rFonts w:ascii="Times New Roman" w:hAnsi="Times New Roman" w:cs="Times New Roman"/>
          <w:i w:val="0"/>
          <w:iCs w:val="0"/>
          <w:color w:val="auto"/>
          <w:sz w:val="24"/>
          <w:szCs w:val="24"/>
          <w:lang w:val="en-US" w:eastAsia="zh-TW"/>
        </w:rPr>
        <w:t xml:space="preserve">) </w:t>
      </w:r>
      <w:r>
        <w:rPr>
          <w:rFonts w:ascii="Times New Roman" w:hAnsi="Times New Roman" w:cs="Times New Roman"/>
          <w:i w:val="0"/>
          <w:iCs w:val="0"/>
          <w:color w:val="auto"/>
          <w:sz w:val="24"/>
          <w:szCs w:val="24"/>
          <w:lang w:val="en-US" w:eastAsia="zh-TW"/>
        </w:rPr>
        <w:t>had</w:t>
      </w:r>
      <w:r w:rsidR="00272E8E">
        <w:rPr>
          <w:rFonts w:ascii="Times New Roman" w:hAnsi="Times New Roman" w:cs="Times New Roman"/>
          <w:i w:val="0"/>
          <w:iCs w:val="0"/>
          <w:color w:val="auto"/>
          <w:sz w:val="24"/>
          <w:szCs w:val="24"/>
          <w:lang w:val="en-US" w:eastAsia="zh-TW"/>
        </w:rPr>
        <w:t xml:space="preserve"> directive connections</w:t>
      </w:r>
      <w:r w:rsidR="002758C5">
        <w:rPr>
          <w:rFonts w:ascii="Times New Roman" w:hAnsi="Times New Roman" w:cs="Times New Roman"/>
          <w:i w:val="0"/>
          <w:iCs w:val="0"/>
          <w:color w:val="auto"/>
          <w:sz w:val="24"/>
          <w:szCs w:val="24"/>
          <w:lang w:val="en-US" w:eastAsia="zh-TW"/>
        </w:rPr>
        <w:t xml:space="preserve"> (</w:t>
      </w:r>
      <w:r w:rsidR="002758C5" w:rsidRPr="00A01DF0">
        <w:rPr>
          <w:rFonts w:ascii="Times New Roman" w:hAnsi="Times New Roman" w:cs="Times New Roman"/>
          <w:iCs w:val="0"/>
          <w:color w:val="auto"/>
          <w:sz w:val="24"/>
          <w:szCs w:val="24"/>
          <w:lang w:val="en-US" w:eastAsia="zh-TW"/>
        </w:rPr>
        <w:t>red lines</w:t>
      </w:r>
      <w:r w:rsidR="002758C5">
        <w:rPr>
          <w:rFonts w:ascii="Times New Roman" w:hAnsi="Times New Roman" w:cs="Times New Roman"/>
          <w:i w:val="0"/>
          <w:iCs w:val="0"/>
          <w:color w:val="auto"/>
          <w:sz w:val="24"/>
          <w:szCs w:val="24"/>
          <w:lang w:val="en-US" w:eastAsia="zh-TW"/>
        </w:rPr>
        <w:t>)</w:t>
      </w:r>
      <w:r w:rsidR="00272E8E">
        <w:rPr>
          <w:rFonts w:ascii="Times New Roman" w:hAnsi="Times New Roman" w:cs="Times New Roman"/>
          <w:i w:val="0"/>
          <w:iCs w:val="0"/>
          <w:color w:val="auto"/>
          <w:sz w:val="24"/>
          <w:szCs w:val="24"/>
          <w:lang w:val="en-US" w:eastAsia="zh-TW"/>
        </w:rPr>
        <w:t xml:space="preserve"> with G1, whereas </w:t>
      </w:r>
      <w:r w:rsidR="002758C5">
        <w:rPr>
          <w:rFonts w:ascii="Times New Roman" w:hAnsi="Times New Roman" w:cs="Times New Roman"/>
          <w:i w:val="0"/>
          <w:iCs w:val="0"/>
          <w:color w:val="auto"/>
          <w:sz w:val="24"/>
          <w:szCs w:val="24"/>
          <w:lang w:val="en-US" w:eastAsia="zh-TW"/>
        </w:rPr>
        <w:t xml:space="preserve">only </w:t>
      </w:r>
      <w:r w:rsidR="00272E8E">
        <w:rPr>
          <w:rFonts w:ascii="Times New Roman" w:hAnsi="Times New Roman" w:cs="Times New Roman"/>
          <w:i w:val="0"/>
          <w:iCs w:val="0"/>
          <w:color w:val="auto"/>
          <w:sz w:val="24"/>
          <w:szCs w:val="24"/>
          <w:lang w:val="en-US" w:eastAsia="zh-TW"/>
        </w:rPr>
        <w:t>6 organizations (</w:t>
      </w:r>
      <w:r w:rsidR="00272E8E" w:rsidRPr="00272E8E">
        <w:rPr>
          <w:rFonts w:ascii="Times New Roman" w:hAnsi="Times New Roman" w:cs="Times New Roman"/>
          <w:iCs w:val="0"/>
          <w:color w:val="auto"/>
          <w:sz w:val="24"/>
          <w:szCs w:val="24"/>
          <w:lang w:val="en-US" w:eastAsia="zh-TW"/>
        </w:rPr>
        <w:t>grey nodes</w:t>
      </w:r>
      <w:r w:rsidR="00272E8E">
        <w:rPr>
          <w:rFonts w:ascii="Times New Roman" w:hAnsi="Times New Roman" w:cs="Times New Roman"/>
          <w:i w:val="0"/>
          <w:iCs w:val="0"/>
          <w:color w:val="auto"/>
          <w:sz w:val="24"/>
          <w:szCs w:val="24"/>
          <w:lang w:val="en-US" w:eastAsia="zh-TW"/>
        </w:rPr>
        <w:t xml:space="preserve">) </w:t>
      </w:r>
      <w:r>
        <w:rPr>
          <w:rFonts w:ascii="Times New Roman" w:hAnsi="Times New Roman" w:cs="Times New Roman"/>
          <w:i w:val="0"/>
          <w:iCs w:val="0"/>
          <w:color w:val="auto"/>
          <w:sz w:val="24"/>
          <w:szCs w:val="24"/>
          <w:lang w:val="en-US" w:eastAsia="zh-TW"/>
        </w:rPr>
        <w:t>did not have such a connection</w:t>
      </w:r>
      <w:r w:rsidR="002758C5">
        <w:rPr>
          <w:rFonts w:ascii="Times New Roman" w:hAnsi="Times New Roman" w:cs="Times New Roman"/>
          <w:i w:val="0"/>
          <w:iCs w:val="0"/>
          <w:color w:val="auto"/>
          <w:sz w:val="24"/>
          <w:szCs w:val="24"/>
          <w:lang w:val="en-US" w:eastAsia="zh-TW"/>
        </w:rPr>
        <w:t xml:space="preserve">. </w:t>
      </w:r>
      <w:r>
        <w:rPr>
          <w:rFonts w:ascii="Times New Roman" w:hAnsi="Times New Roman" w:cs="Times New Roman"/>
          <w:i w:val="0"/>
          <w:iCs w:val="0"/>
          <w:color w:val="auto"/>
          <w:sz w:val="24"/>
          <w:szCs w:val="24"/>
          <w:lang w:val="en-US" w:eastAsia="zh-TW"/>
        </w:rPr>
        <w:t>T</w:t>
      </w:r>
      <w:r w:rsidR="002758C5">
        <w:rPr>
          <w:rFonts w:ascii="Times New Roman" w:hAnsi="Times New Roman" w:cs="Times New Roman"/>
          <w:i w:val="0"/>
          <w:iCs w:val="0"/>
          <w:color w:val="auto"/>
          <w:sz w:val="24"/>
          <w:szCs w:val="24"/>
          <w:lang w:val="en-US" w:eastAsia="zh-TW"/>
        </w:rPr>
        <w:t>he ego network of G1 cover</w:t>
      </w:r>
      <w:r>
        <w:rPr>
          <w:rFonts w:ascii="Times New Roman" w:hAnsi="Times New Roman" w:cs="Times New Roman"/>
          <w:i w:val="0"/>
          <w:iCs w:val="0"/>
          <w:color w:val="auto"/>
          <w:sz w:val="24"/>
          <w:szCs w:val="24"/>
          <w:lang w:val="en-US" w:eastAsia="zh-TW"/>
        </w:rPr>
        <w:t>ed</w:t>
      </w:r>
      <w:r w:rsidR="002758C5">
        <w:rPr>
          <w:rFonts w:ascii="Times New Roman" w:hAnsi="Times New Roman" w:cs="Times New Roman"/>
          <w:i w:val="0"/>
          <w:iCs w:val="0"/>
          <w:color w:val="auto"/>
          <w:sz w:val="24"/>
          <w:szCs w:val="24"/>
          <w:lang w:val="en-US" w:eastAsia="zh-TW"/>
        </w:rPr>
        <w:t xml:space="preserve"> most </w:t>
      </w:r>
      <w:r>
        <w:rPr>
          <w:rFonts w:ascii="Times New Roman" w:hAnsi="Times New Roman" w:cs="Times New Roman"/>
          <w:i w:val="0"/>
          <w:iCs w:val="0"/>
          <w:color w:val="auto"/>
          <w:sz w:val="24"/>
          <w:szCs w:val="24"/>
          <w:lang w:val="en-US" w:eastAsia="zh-TW"/>
        </w:rPr>
        <w:t xml:space="preserve">of the </w:t>
      </w:r>
      <w:r w:rsidR="002758C5">
        <w:rPr>
          <w:rFonts w:ascii="Times New Roman" w:hAnsi="Times New Roman" w:cs="Times New Roman"/>
          <w:i w:val="0"/>
          <w:iCs w:val="0"/>
          <w:color w:val="auto"/>
          <w:sz w:val="24"/>
          <w:szCs w:val="24"/>
          <w:lang w:val="en-US" w:eastAsia="zh-TW"/>
        </w:rPr>
        <w:t xml:space="preserve">interactions </w:t>
      </w:r>
      <w:r>
        <w:rPr>
          <w:rFonts w:ascii="Times New Roman" w:hAnsi="Times New Roman" w:cs="Times New Roman"/>
          <w:i w:val="0"/>
          <w:iCs w:val="0"/>
          <w:color w:val="auto"/>
          <w:sz w:val="24"/>
          <w:szCs w:val="24"/>
          <w:lang w:val="en-US" w:eastAsia="zh-TW"/>
        </w:rPr>
        <w:t>in the</w:t>
      </w:r>
      <w:r w:rsidR="002758C5">
        <w:rPr>
          <w:rFonts w:ascii="Times New Roman" w:hAnsi="Times New Roman" w:cs="Times New Roman"/>
          <w:i w:val="0"/>
          <w:iCs w:val="0"/>
          <w:color w:val="auto"/>
          <w:sz w:val="24"/>
          <w:szCs w:val="24"/>
          <w:lang w:val="en-US" w:eastAsia="zh-TW"/>
        </w:rPr>
        <w:t xml:space="preserve"> </w:t>
      </w:r>
      <w:r w:rsidR="008F7B03">
        <w:rPr>
          <w:rFonts w:ascii="Times New Roman" w:hAnsi="Times New Roman" w:cs="Times New Roman"/>
          <w:i w:val="0"/>
          <w:iCs w:val="0"/>
          <w:color w:val="auto"/>
          <w:sz w:val="24"/>
          <w:szCs w:val="24"/>
          <w:lang w:val="en-US" w:eastAsia="zh-TW"/>
        </w:rPr>
        <w:t xml:space="preserve">full </w:t>
      </w:r>
      <w:r w:rsidR="002758C5">
        <w:rPr>
          <w:rFonts w:ascii="Times New Roman" w:hAnsi="Times New Roman" w:cs="Times New Roman"/>
          <w:i w:val="0"/>
          <w:iCs w:val="0"/>
          <w:color w:val="auto"/>
          <w:sz w:val="24"/>
          <w:szCs w:val="24"/>
          <w:lang w:val="en-US" w:eastAsia="zh-TW"/>
        </w:rPr>
        <w:t>organizational social network</w:t>
      </w:r>
      <w:r w:rsidR="00A01DF0">
        <w:rPr>
          <w:rFonts w:ascii="Times New Roman" w:hAnsi="Times New Roman" w:cs="Times New Roman"/>
          <w:i w:val="0"/>
          <w:iCs w:val="0"/>
          <w:color w:val="auto"/>
          <w:sz w:val="24"/>
          <w:szCs w:val="24"/>
          <w:lang w:val="en-US" w:eastAsia="zh-TW"/>
        </w:rPr>
        <w:t>.</w:t>
      </w:r>
      <w:r w:rsidR="003B6953">
        <w:rPr>
          <w:rFonts w:ascii="Times New Roman" w:hAnsi="Times New Roman" w:cs="Times New Roman"/>
          <w:i w:val="0"/>
          <w:iCs w:val="0"/>
          <w:color w:val="auto"/>
          <w:sz w:val="24"/>
          <w:szCs w:val="24"/>
          <w:lang w:val="en-US" w:eastAsia="zh-TW"/>
        </w:rPr>
        <w:t xml:space="preserve"> </w:t>
      </w:r>
      <w:r>
        <w:rPr>
          <w:rFonts w:ascii="Times New Roman" w:hAnsi="Times New Roman" w:cs="Times New Roman"/>
          <w:i w:val="0"/>
          <w:iCs w:val="0"/>
          <w:color w:val="auto"/>
          <w:sz w:val="24"/>
          <w:szCs w:val="24"/>
          <w:lang w:val="en-US" w:eastAsia="zh-TW"/>
        </w:rPr>
        <w:t>B</w:t>
      </w:r>
      <w:r w:rsidR="003B6953">
        <w:rPr>
          <w:rFonts w:ascii="Times New Roman" w:hAnsi="Times New Roman" w:cs="Times New Roman"/>
          <w:i w:val="0"/>
          <w:iCs w:val="0"/>
          <w:color w:val="auto"/>
          <w:sz w:val="24"/>
          <w:szCs w:val="24"/>
          <w:lang w:val="en-US" w:eastAsia="zh-TW"/>
        </w:rPr>
        <w:t xml:space="preserve">roker </w:t>
      </w:r>
      <w:r>
        <w:rPr>
          <w:rFonts w:ascii="Times New Roman" w:hAnsi="Times New Roman" w:cs="Times New Roman"/>
          <w:i w:val="0"/>
          <w:iCs w:val="0"/>
          <w:color w:val="auto"/>
          <w:sz w:val="24"/>
          <w:szCs w:val="24"/>
          <w:lang w:val="en-US" w:eastAsia="zh-TW"/>
        </w:rPr>
        <w:t>scores</w:t>
      </w:r>
      <w:r w:rsidR="003670C0">
        <w:rPr>
          <w:rFonts w:ascii="Times New Roman" w:hAnsi="Times New Roman" w:cs="Times New Roman"/>
          <w:i w:val="0"/>
          <w:iCs w:val="0"/>
          <w:color w:val="auto"/>
          <w:sz w:val="24"/>
          <w:szCs w:val="24"/>
          <w:lang w:val="en-US" w:eastAsia="zh-TW"/>
        </w:rPr>
        <w:t xml:space="preserve"> </w:t>
      </w:r>
      <w:r>
        <w:rPr>
          <w:rFonts w:ascii="Times New Roman" w:hAnsi="Times New Roman" w:cs="Times New Roman"/>
          <w:i w:val="0"/>
          <w:iCs w:val="0"/>
          <w:color w:val="auto"/>
          <w:sz w:val="24"/>
          <w:szCs w:val="24"/>
          <w:lang w:val="en-US" w:eastAsia="zh-TW"/>
        </w:rPr>
        <w:t xml:space="preserve">indicate </w:t>
      </w:r>
      <w:r w:rsidR="003670C0">
        <w:rPr>
          <w:rFonts w:ascii="Times New Roman" w:hAnsi="Times New Roman" w:cs="Times New Roman"/>
          <w:i w:val="0"/>
          <w:iCs w:val="0"/>
          <w:color w:val="auto"/>
          <w:sz w:val="24"/>
          <w:szCs w:val="24"/>
          <w:lang w:val="en-US" w:eastAsia="zh-TW"/>
        </w:rPr>
        <w:t xml:space="preserve">the potential that </w:t>
      </w:r>
      <w:r w:rsidR="003670C0" w:rsidRPr="003670C0">
        <w:rPr>
          <w:rFonts w:ascii="Times New Roman" w:hAnsi="Times New Roman" w:cs="Times New Roman"/>
          <w:i w:val="0"/>
          <w:iCs w:val="0"/>
          <w:color w:val="auto"/>
          <w:sz w:val="24"/>
          <w:szCs w:val="24"/>
          <w:lang w:val="en-US" w:eastAsia="zh-TW"/>
        </w:rPr>
        <w:t>ego is the "go-between" for pairs of other actors</w:t>
      </w:r>
      <w:r w:rsidR="003670C0">
        <w:rPr>
          <w:rFonts w:ascii="Times New Roman" w:hAnsi="Times New Roman" w:cs="Times New Roman"/>
          <w:i w:val="0"/>
          <w:iCs w:val="0"/>
          <w:color w:val="auto"/>
          <w:sz w:val="24"/>
          <w:szCs w:val="24"/>
          <w:lang w:val="en-US" w:eastAsia="zh-TW"/>
        </w:rPr>
        <w:t xml:space="preserve">. G1 </w:t>
      </w:r>
      <w:r w:rsidR="005E5BD9">
        <w:rPr>
          <w:rFonts w:ascii="Times New Roman" w:hAnsi="Times New Roman" w:cs="Times New Roman"/>
          <w:i w:val="0"/>
          <w:iCs w:val="0"/>
          <w:color w:val="auto"/>
          <w:sz w:val="24"/>
          <w:szCs w:val="24"/>
          <w:lang w:val="en-US" w:eastAsia="zh-TW"/>
        </w:rPr>
        <w:t>acquired the highest brokerage score of 410 among the whole egonet basic measures, which means 410 pa</w:t>
      </w:r>
      <w:r w:rsidR="00045CEC">
        <w:rPr>
          <w:rFonts w:ascii="Times New Roman" w:hAnsi="Times New Roman" w:cs="Times New Roman"/>
          <w:i w:val="0"/>
          <w:iCs w:val="0"/>
          <w:color w:val="auto"/>
          <w:sz w:val="24"/>
          <w:szCs w:val="24"/>
          <w:lang w:val="en-US" w:eastAsia="zh-TW"/>
        </w:rPr>
        <w:t xml:space="preserve">irs of </w:t>
      </w:r>
      <w:r>
        <w:rPr>
          <w:rFonts w:ascii="Times New Roman" w:hAnsi="Times New Roman" w:cs="Times New Roman"/>
          <w:i w:val="0"/>
          <w:iCs w:val="0"/>
          <w:color w:val="auto"/>
          <w:sz w:val="24"/>
          <w:szCs w:val="24"/>
          <w:lang w:val="en-US" w:eastAsia="zh-TW"/>
        </w:rPr>
        <w:t>actors</w:t>
      </w:r>
      <w:r w:rsidR="00045CEC">
        <w:rPr>
          <w:rFonts w:ascii="Times New Roman" w:hAnsi="Times New Roman" w:cs="Times New Roman"/>
          <w:i w:val="0"/>
          <w:iCs w:val="0"/>
          <w:color w:val="auto"/>
          <w:sz w:val="24"/>
          <w:szCs w:val="24"/>
          <w:lang w:val="en-US" w:eastAsia="zh-TW"/>
        </w:rPr>
        <w:t xml:space="preserve"> </w:t>
      </w:r>
      <w:r>
        <w:rPr>
          <w:rFonts w:ascii="Times New Roman" w:hAnsi="Times New Roman" w:cs="Times New Roman"/>
          <w:i w:val="0"/>
          <w:iCs w:val="0"/>
          <w:color w:val="auto"/>
          <w:sz w:val="24"/>
          <w:szCs w:val="24"/>
          <w:lang w:val="en-US" w:eastAsia="zh-TW"/>
        </w:rPr>
        <w:t>would</w:t>
      </w:r>
      <w:r w:rsidR="00045CEC">
        <w:rPr>
          <w:rFonts w:ascii="Times New Roman" w:hAnsi="Times New Roman" w:cs="Times New Roman"/>
          <w:i w:val="0"/>
          <w:iCs w:val="0"/>
          <w:color w:val="auto"/>
          <w:sz w:val="24"/>
          <w:szCs w:val="24"/>
          <w:lang w:val="en-US" w:eastAsia="zh-TW"/>
        </w:rPr>
        <w:t xml:space="preserve"> not</w:t>
      </w:r>
      <w:r>
        <w:rPr>
          <w:rFonts w:ascii="Times New Roman" w:hAnsi="Times New Roman" w:cs="Times New Roman"/>
          <w:i w:val="0"/>
          <w:iCs w:val="0"/>
          <w:color w:val="auto"/>
          <w:sz w:val="24"/>
          <w:szCs w:val="24"/>
          <w:lang w:val="en-US" w:eastAsia="zh-TW"/>
        </w:rPr>
        <w:t xml:space="preserve"> have been</w:t>
      </w:r>
      <w:r w:rsidR="00045CEC">
        <w:rPr>
          <w:rFonts w:ascii="Times New Roman" w:hAnsi="Times New Roman" w:cs="Times New Roman"/>
          <w:i w:val="0"/>
          <w:iCs w:val="0"/>
          <w:color w:val="auto"/>
          <w:sz w:val="24"/>
          <w:szCs w:val="24"/>
          <w:lang w:val="en-US" w:eastAsia="zh-TW"/>
        </w:rPr>
        <w:t xml:space="preserve"> connected directly without the mediation of G1</w:t>
      </w:r>
      <w:r w:rsidR="006254E4">
        <w:rPr>
          <w:rFonts w:ascii="Times New Roman" w:hAnsi="Times New Roman" w:cs="Times New Roman"/>
          <w:i w:val="0"/>
          <w:iCs w:val="0"/>
          <w:color w:val="auto"/>
          <w:sz w:val="24"/>
          <w:szCs w:val="24"/>
          <w:lang w:val="en-US" w:eastAsia="zh-TW"/>
        </w:rPr>
        <w:t xml:space="preserve">. </w:t>
      </w:r>
      <w:r>
        <w:rPr>
          <w:rFonts w:ascii="Times New Roman" w:hAnsi="Times New Roman" w:cs="Times New Roman"/>
          <w:i w:val="0"/>
          <w:iCs w:val="0"/>
          <w:color w:val="auto"/>
          <w:sz w:val="24"/>
          <w:szCs w:val="24"/>
          <w:lang w:val="en-US" w:eastAsia="zh-TW"/>
        </w:rPr>
        <w:t xml:space="preserve">Three other organizations, namely </w:t>
      </w:r>
      <w:r w:rsidR="006254E4">
        <w:rPr>
          <w:rFonts w:ascii="Times New Roman" w:hAnsi="Times New Roman" w:cs="Times New Roman"/>
          <w:i w:val="0"/>
          <w:iCs w:val="0"/>
          <w:color w:val="auto"/>
          <w:sz w:val="24"/>
          <w:szCs w:val="24"/>
          <w:lang w:val="en-US" w:eastAsia="zh-TW"/>
        </w:rPr>
        <w:t xml:space="preserve">G3, </w:t>
      </w:r>
      <w:r w:rsidR="006254E4">
        <w:rPr>
          <w:rFonts w:ascii="Times New Roman" w:hAnsi="Times New Roman" w:cs="Times New Roman"/>
          <w:i w:val="0"/>
          <w:iCs w:val="0"/>
          <w:color w:val="auto"/>
          <w:sz w:val="24"/>
          <w:szCs w:val="24"/>
          <w:lang w:val="en-US" w:eastAsia="zh-TW"/>
        </w:rPr>
        <w:lastRenderedPageBreak/>
        <w:t>Y3 and X1</w:t>
      </w:r>
      <w:r>
        <w:rPr>
          <w:rFonts w:ascii="Times New Roman" w:hAnsi="Times New Roman" w:cs="Times New Roman"/>
          <w:i w:val="0"/>
          <w:iCs w:val="0"/>
          <w:color w:val="auto"/>
          <w:sz w:val="24"/>
          <w:szCs w:val="24"/>
          <w:lang w:val="en-US" w:eastAsia="zh-TW"/>
        </w:rPr>
        <w:t>,</w:t>
      </w:r>
      <w:r w:rsidR="006254E4">
        <w:rPr>
          <w:rFonts w:ascii="Times New Roman" w:hAnsi="Times New Roman" w:cs="Times New Roman"/>
          <w:i w:val="0"/>
          <w:iCs w:val="0"/>
          <w:color w:val="auto"/>
          <w:sz w:val="24"/>
          <w:szCs w:val="24"/>
          <w:lang w:val="en-US" w:eastAsia="zh-TW"/>
        </w:rPr>
        <w:t xml:space="preserve"> </w:t>
      </w:r>
      <w:r>
        <w:rPr>
          <w:rFonts w:ascii="Times New Roman" w:hAnsi="Times New Roman" w:cs="Times New Roman"/>
          <w:i w:val="0"/>
          <w:iCs w:val="0"/>
          <w:color w:val="auto"/>
          <w:sz w:val="24"/>
          <w:szCs w:val="24"/>
          <w:lang w:val="en-US" w:eastAsia="zh-TW"/>
        </w:rPr>
        <w:t>also returned</w:t>
      </w:r>
      <w:r w:rsidR="006254E4">
        <w:rPr>
          <w:rFonts w:ascii="Times New Roman" w:hAnsi="Times New Roman" w:cs="Times New Roman"/>
          <w:i w:val="0"/>
          <w:iCs w:val="0"/>
          <w:color w:val="auto"/>
          <w:sz w:val="24"/>
          <w:szCs w:val="24"/>
          <w:lang w:val="en-US" w:eastAsia="zh-TW"/>
        </w:rPr>
        <w:t xml:space="preserve"> very high broker scores,</w:t>
      </w:r>
      <w:r w:rsidR="006254E4" w:rsidRPr="006254E4">
        <w:rPr>
          <w:rFonts w:ascii="Times New Roman" w:hAnsi="Times New Roman" w:cs="Times New Roman"/>
          <w:i w:val="0"/>
          <w:iCs w:val="0"/>
          <w:color w:val="auto"/>
          <w:sz w:val="24"/>
          <w:szCs w:val="24"/>
          <w:lang w:val="en-US" w:eastAsia="zh-TW"/>
        </w:rPr>
        <w:t xml:space="preserve"> indicating their significant mediating impacts</w:t>
      </w:r>
      <w:r w:rsidR="006254E4">
        <w:rPr>
          <w:rFonts w:ascii="Times New Roman" w:hAnsi="Times New Roman" w:cs="Times New Roman"/>
          <w:i w:val="0"/>
          <w:iCs w:val="0"/>
          <w:color w:val="auto"/>
          <w:sz w:val="24"/>
          <w:szCs w:val="24"/>
          <w:lang w:val="en-US" w:eastAsia="zh-TW"/>
        </w:rPr>
        <w:t>.</w:t>
      </w:r>
      <w:r w:rsidR="006254E4" w:rsidRPr="006254E4">
        <w:rPr>
          <w:rFonts w:ascii="Times New Roman" w:hAnsi="Times New Roman" w:cs="Times New Roman"/>
          <w:i w:val="0"/>
          <w:iCs w:val="0"/>
          <w:color w:val="auto"/>
          <w:sz w:val="24"/>
          <w:szCs w:val="24"/>
          <w:lang w:val="en-US" w:eastAsia="zh-TW"/>
        </w:rPr>
        <w:t xml:space="preserve"> </w:t>
      </w:r>
      <w:r w:rsidR="006254E4">
        <w:rPr>
          <w:rFonts w:ascii="Times New Roman" w:hAnsi="Times New Roman" w:cs="Times New Roman"/>
          <w:i w:val="0"/>
          <w:iCs w:val="0"/>
          <w:color w:val="auto"/>
          <w:sz w:val="24"/>
          <w:szCs w:val="24"/>
          <w:lang w:val="en-US" w:eastAsia="zh-TW"/>
        </w:rPr>
        <w:t xml:space="preserve"> </w:t>
      </w:r>
      <w:r w:rsidR="003670C0">
        <w:rPr>
          <w:rFonts w:ascii="Times New Roman" w:hAnsi="Times New Roman" w:cs="Times New Roman"/>
          <w:i w:val="0"/>
          <w:iCs w:val="0"/>
          <w:color w:val="auto"/>
          <w:sz w:val="24"/>
          <w:szCs w:val="24"/>
          <w:lang w:val="en-US" w:eastAsia="zh-TW"/>
        </w:rPr>
        <w:t xml:space="preserve"> </w:t>
      </w:r>
    </w:p>
    <w:bookmarkEnd w:id="5"/>
    <w:p w14:paraId="586EA50A" w14:textId="6CD17471" w:rsidR="003E7EE3" w:rsidRDefault="004301F8"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7D0B">
        <w:rPr>
          <w:rFonts w:ascii="Times New Roman" w:hAnsi="Times New Roman" w:cs="Times New Roman"/>
          <w:sz w:val="24"/>
          <w:szCs w:val="24"/>
        </w:rPr>
        <w:t>Mo</w:t>
      </w:r>
      <w:r w:rsidR="00D13366">
        <w:rPr>
          <w:rFonts w:ascii="Times New Roman" w:hAnsi="Times New Roman" w:cs="Times New Roman"/>
          <w:sz w:val="24"/>
          <w:szCs w:val="24"/>
        </w:rPr>
        <w:t>st</w:t>
      </w:r>
      <w:r w:rsidR="00AE7D0B">
        <w:rPr>
          <w:rFonts w:ascii="Times New Roman" w:hAnsi="Times New Roman" w:cs="Times New Roman"/>
          <w:sz w:val="24"/>
          <w:szCs w:val="24"/>
        </w:rPr>
        <w:t xml:space="preserve"> importantly, </w:t>
      </w:r>
      <w:r w:rsidR="00D13366">
        <w:rPr>
          <w:rFonts w:ascii="Times New Roman" w:hAnsi="Times New Roman" w:cs="Times New Roman"/>
          <w:sz w:val="24"/>
          <w:szCs w:val="24"/>
        </w:rPr>
        <w:t>t</w:t>
      </w:r>
      <w:r w:rsidR="00D13366" w:rsidRPr="00391A34">
        <w:rPr>
          <w:rFonts w:ascii="Times New Roman" w:hAnsi="Times New Roman" w:cs="Times New Roman"/>
          <w:sz w:val="24"/>
          <w:szCs w:val="24"/>
        </w:rPr>
        <w:t>he</w:t>
      </w:r>
      <w:r w:rsidR="00D13366">
        <w:rPr>
          <w:rFonts w:ascii="Times New Roman" w:hAnsi="Times New Roman" w:cs="Times New Roman"/>
          <w:sz w:val="24"/>
          <w:szCs w:val="24"/>
        </w:rPr>
        <w:t>se</w:t>
      </w:r>
      <w:r w:rsidR="00D13366" w:rsidRPr="00391A34">
        <w:rPr>
          <w:rFonts w:ascii="Times New Roman" w:hAnsi="Times New Roman" w:cs="Times New Roman"/>
          <w:sz w:val="24"/>
          <w:szCs w:val="24"/>
        </w:rPr>
        <w:t xml:space="preserve"> </w:t>
      </w:r>
      <w:r w:rsidR="00D13366">
        <w:rPr>
          <w:rFonts w:ascii="Times New Roman" w:eastAsia="PMingLiU" w:hAnsi="Times New Roman" w:cs="Times New Roman"/>
          <w:sz w:val="24"/>
          <w:szCs w:val="24"/>
        </w:rPr>
        <w:t>bridging organizations</w:t>
      </w:r>
      <w:r w:rsidR="00AE7D0B">
        <w:rPr>
          <w:rFonts w:ascii="Times New Roman" w:hAnsi="Times New Roman" w:cs="Times New Roman"/>
          <w:sz w:val="24"/>
          <w:szCs w:val="24"/>
        </w:rPr>
        <w:t xml:space="preserve"> connected peripheral actors to powerful </w:t>
      </w:r>
      <w:r w:rsidR="003E7EE3">
        <w:rPr>
          <w:rFonts w:ascii="Times New Roman" w:hAnsi="Times New Roman" w:cs="Times New Roman"/>
          <w:sz w:val="24"/>
          <w:szCs w:val="24"/>
        </w:rPr>
        <w:t>decision-makers</w:t>
      </w:r>
      <w:r w:rsidR="00D13366">
        <w:rPr>
          <w:rFonts w:ascii="Times New Roman" w:hAnsi="Times New Roman" w:cs="Times New Roman"/>
          <w:sz w:val="24"/>
          <w:szCs w:val="24"/>
        </w:rPr>
        <w:t xml:space="preserve">. </w:t>
      </w:r>
      <w:r w:rsidR="00244DA9">
        <w:rPr>
          <w:rFonts w:ascii="Times New Roman" w:hAnsi="Times New Roman" w:cs="Times New Roman"/>
          <w:sz w:val="24"/>
          <w:szCs w:val="24"/>
        </w:rPr>
        <w:t>P</w:t>
      </w:r>
      <w:r w:rsidR="00D13366">
        <w:rPr>
          <w:rFonts w:ascii="Times New Roman" w:hAnsi="Times New Roman" w:cs="Times New Roman"/>
          <w:sz w:val="24"/>
          <w:szCs w:val="24"/>
        </w:rPr>
        <w:t xml:space="preserve">eripheral actors include </w:t>
      </w:r>
      <w:r w:rsidR="00244DA9">
        <w:rPr>
          <w:rFonts w:ascii="Times New Roman" w:hAnsi="Times New Roman" w:cs="Times New Roman"/>
          <w:sz w:val="24"/>
          <w:szCs w:val="24"/>
        </w:rPr>
        <w:t xml:space="preserve">some of the </w:t>
      </w:r>
      <w:r w:rsidR="00D13366">
        <w:rPr>
          <w:rFonts w:ascii="Times New Roman" w:hAnsi="Times New Roman" w:cs="Times New Roman"/>
          <w:sz w:val="24"/>
          <w:szCs w:val="24"/>
        </w:rPr>
        <w:t xml:space="preserve">non-state actors, such as </w:t>
      </w:r>
      <w:r w:rsidR="00D13366" w:rsidRPr="00391A34">
        <w:rPr>
          <w:rFonts w:ascii="Times New Roman" w:hAnsi="Times New Roman" w:cs="Times New Roman"/>
          <w:sz w:val="24"/>
          <w:szCs w:val="24"/>
        </w:rPr>
        <w:t>compliance enterprise</w:t>
      </w:r>
      <w:r w:rsidR="00D13366">
        <w:rPr>
          <w:rFonts w:ascii="Times New Roman" w:hAnsi="Times New Roman" w:cs="Times New Roman"/>
          <w:sz w:val="24"/>
          <w:szCs w:val="24"/>
        </w:rPr>
        <w:t>s</w:t>
      </w:r>
      <w:r w:rsidR="00D13366" w:rsidRPr="00391A34">
        <w:rPr>
          <w:rFonts w:ascii="Times New Roman" w:hAnsi="Times New Roman" w:cs="Times New Roman"/>
          <w:sz w:val="24"/>
          <w:szCs w:val="24"/>
        </w:rPr>
        <w:t xml:space="preserve">, civil society </w:t>
      </w:r>
      <w:r w:rsidR="00D13366">
        <w:rPr>
          <w:rFonts w:ascii="Times New Roman" w:hAnsi="Times New Roman" w:cs="Times New Roman"/>
          <w:sz w:val="24"/>
          <w:szCs w:val="24"/>
        </w:rPr>
        <w:t>organizations</w:t>
      </w:r>
      <w:r w:rsidR="00D13366" w:rsidRPr="00391A34">
        <w:rPr>
          <w:rFonts w:ascii="Times New Roman" w:hAnsi="Times New Roman" w:cs="Times New Roman"/>
          <w:sz w:val="24"/>
          <w:szCs w:val="24"/>
        </w:rPr>
        <w:t xml:space="preserve">, and </w:t>
      </w:r>
      <w:r w:rsidR="00D13366">
        <w:rPr>
          <w:rFonts w:ascii="Times New Roman" w:hAnsi="Times New Roman" w:cs="Times New Roman"/>
          <w:sz w:val="24"/>
          <w:szCs w:val="24"/>
        </w:rPr>
        <w:t>carbon asset management enterprises. These actors are often considered to be key stakeholders in the governance of climate change and carbon market</w:t>
      </w:r>
      <w:r w:rsidR="00157F51">
        <w:rPr>
          <w:rFonts w:ascii="Times New Roman" w:hAnsi="Times New Roman" w:cs="Times New Roman"/>
          <w:sz w:val="24"/>
          <w:szCs w:val="24"/>
        </w:rPr>
        <w:t>s in China</w:t>
      </w:r>
      <w:r w:rsidR="00D13366">
        <w:rPr>
          <w:rFonts w:ascii="Times New Roman" w:hAnsi="Times New Roman" w:cs="Times New Roman"/>
          <w:sz w:val="24"/>
          <w:szCs w:val="24"/>
        </w:rPr>
        <w:t xml:space="preserve"> </w:t>
      </w:r>
      <w:r w:rsidR="00E41BAF">
        <w:rPr>
          <w:rFonts w:ascii="Times New Roman" w:hAnsi="Times New Roman" w:cs="Times New Roman"/>
          <w:sz w:val="24"/>
          <w:szCs w:val="24"/>
        </w:rPr>
        <w:fldChar w:fldCharType="begin">
          <w:fldData xml:space="preserve">PEVuZE5vdGU+PENpdGU+PEF1dGhvcj5MaXU8L0F1dGhvcj48WWVhcj4yMDE3PC9ZZWFyPjxSZWNO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</w:fldData>
        </w:fldChar>
      </w:r>
      <w:r w:rsidR="00E41BAF">
        <w:rPr>
          <w:rFonts w:ascii="Times New Roman" w:hAnsi="Times New Roman" w:cs="Times New Roman"/>
          <w:sz w:val="24"/>
          <w:szCs w:val="24"/>
        </w:rPr>
        <w:instrText xml:space="preserve"> ADDIN EN.CITE </w:instrText>
      </w:r>
      <w:r w:rsidR="00E41BAF">
        <w:rPr>
          <w:rFonts w:ascii="Times New Roman" w:hAnsi="Times New Roman" w:cs="Times New Roman"/>
          <w:sz w:val="24"/>
          <w:szCs w:val="24"/>
        </w:rPr>
        <w:fldChar w:fldCharType="begin">
          <w:fldData xml:space="preserve">PEVuZE5vdGU+PENpdGU+PEF1dGhvcj5MaXU8L0F1dGhvcj48WWVhcj4yMDE3PC9ZZWFyPjxSZWNO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</w:fldData>
        </w:fldChar>
      </w:r>
      <w:r w:rsidR="00E41BAF">
        <w:rPr>
          <w:rFonts w:ascii="Times New Roman" w:hAnsi="Times New Roman" w:cs="Times New Roman"/>
          <w:sz w:val="24"/>
          <w:szCs w:val="24"/>
        </w:rPr>
        <w:instrText xml:space="preserve"> ADDIN EN.CITE.DATA </w:instrText>
      </w:r>
      <w:r w:rsidR="00E41BAF">
        <w:rPr>
          <w:rFonts w:ascii="Times New Roman" w:hAnsi="Times New Roman" w:cs="Times New Roman"/>
          <w:sz w:val="24"/>
          <w:szCs w:val="24"/>
        </w:rPr>
      </w:r>
      <w:r w:rsidR="00E41BAF">
        <w:rPr>
          <w:rFonts w:ascii="Times New Roman" w:hAnsi="Times New Roman" w:cs="Times New Roman"/>
          <w:sz w:val="24"/>
          <w:szCs w:val="24"/>
        </w:rPr>
        <w:fldChar w:fldCharType="end"/>
      </w:r>
      <w:r w:rsidR="00E41BAF">
        <w:rPr>
          <w:rFonts w:ascii="Times New Roman" w:hAnsi="Times New Roman" w:cs="Times New Roman"/>
          <w:sz w:val="24"/>
          <w:szCs w:val="24"/>
        </w:rPr>
      </w:r>
      <w:r w:rsidR="00E41BAF">
        <w:rPr>
          <w:rFonts w:ascii="Times New Roman" w:hAnsi="Times New Roman" w:cs="Times New Roman"/>
          <w:sz w:val="24"/>
          <w:szCs w:val="24"/>
        </w:rPr>
        <w:fldChar w:fldCharType="separate"/>
      </w:r>
      <w:r w:rsidR="00E41BAF">
        <w:rPr>
          <w:rFonts w:ascii="Times New Roman" w:hAnsi="Times New Roman" w:cs="Times New Roman"/>
          <w:noProof/>
          <w:sz w:val="24"/>
          <w:szCs w:val="24"/>
        </w:rPr>
        <w:t>(Huang, 2013; Liu, et al., 2017; Shen, 2015)</w:t>
      </w:r>
      <w:r w:rsidR="00E41BAF">
        <w:rPr>
          <w:rFonts w:ascii="Times New Roman" w:hAnsi="Times New Roman" w:cs="Times New Roman"/>
          <w:sz w:val="24"/>
          <w:szCs w:val="24"/>
        </w:rPr>
        <w:fldChar w:fldCharType="end"/>
      </w:r>
      <w:r w:rsidR="00D13366">
        <w:rPr>
          <w:rFonts w:ascii="Times New Roman" w:hAnsi="Times New Roman" w:cs="Times New Roman"/>
          <w:sz w:val="24"/>
          <w:szCs w:val="24"/>
        </w:rPr>
        <w:t xml:space="preserve">, but </w:t>
      </w:r>
      <w:r w:rsidR="00244DA9">
        <w:rPr>
          <w:rFonts w:ascii="Times New Roman" w:hAnsi="Times New Roman" w:cs="Times New Roman"/>
          <w:sz w:val="24"/>
          <w:szCs w:val="24"/>
        </w:rPr>
        <w:t>have been</w:t>
      </w:r>
      <w:r w:rsidR="00D13366">
        <w:rPr>
          <w:rFonts w:ascii="Times New Roman" w:hAnsi="Times New Roman" w:cs="Times New Roman"/>
          <w:sz w:val="24"/>
          <w:szCs w:val="24"/>
        </w:rPr>
        <w:t xml:space="preserve"> shown </w:t>
      </w:r>
      <w:r w:rsidR="00244DA9">
        <w:rPr>
          <w:rFonts w:ascii="Times New Roman" w:hAnsi="Times New Roman" w:cs="Times New Roman"/>
          <w:sz w:val="24"/>
          <w:szCs w:val="24"/>
        </w:rPr>
        <w:t>earlier</w:t>
      </w:r>
      <w:r w:rsidR="00D13366">
        <w:rPr>
          <w:rFonts w:ascii="Times New Roman" w:hAnsi="Times New Roman" w:cs="Times New Roman"/>
          <w:sz w:val="24"/>
          <w:szCs w:val="24"/>
        </w:rPr>
        <w:t xml:space="preserve"> </w:t>
      </w:r>
      <w:r w:rsidR="00244DA9">
        <w:rPr>
          <w:rFonts w:ascii="Times New Roman" w:hAnsi="Times New Roman" w:cs="Times New Roman"/>
          <w:sz w:val="24"/>
          <w:szCs w:val="24"/>
        </w:rPr>
        <w:t>to be</w:t>
      </w:r>
      <w:r w:rsidR="00D13366">
        <w:rPr>
          <w:rFonts w:ascii="Times New Roman" w:hAnsi="Times New Roman" w:cs="Times New Roman"/>
          <w:sz w:val="24"/>
          <w:szCs w:val="24"/>
        </w:rPr>
        <w:t xml:space="preserve"> poorly connected in the governance network. Our study includes two </w:t>
      </w:r>
      <w:r w:rsidR="003E7EE3">
        <w:rPr>
          <w:rFonts w:ascii="Times New Roman" w:hAnsi="Times New Roman" w:cs="Times New Roman"/>
          <w:sz w:val="24"/>
          <w:szCs w:val="24"/>
        </w:rPr>
        <w:t xml:space="preserve">decision-making government agencies </w:t>
      </w:r>
      <w:r w:rsidR="0067574E">
        <w:rPr>
          <w:rFonts w:ascii="Times New Roman" w:hAnsi="Times New Roman" w:cs="Times New Roman"/>
          <w:sz w:val="24"/>
          <w:szCs w:val="24"/>
        </w:rPr>
        <w:t>overseeing</w:t>
      </w:r>
      <w:r w:rsidR="00D13366">
        <w:rPr>
          <w:rFonts w:ascii="Times New Roman" w:hAnsi="Times New Roman" w:cs="Times New Roman"/>
          <w:sz w:val="24"/>
          <w:szCs w:val="24"/>
        </w:rPr>
        <w:t xml:space="preserve"> the implementation of the Guangdong ETS and all pilot ETSs</w:t>
      </w:r>
      <w:r w:rsidR="0067574E">
        <w:rPr>
          <w:rFonts w:ascii="Times New Roman" w:hAnsi="Times New Roman" w:cs="Times New Roman"/>
          <w:sz w:val="24"/>
          <w:szCs w:val="24"/>
        </w:rPr>
        <w:t xml:space="preserve"> in China</w:t>
      </w:r>
      <w:r w:rsidR="00D13366">
        <w:rPr>
          <w:rFonts w:ascii="Times New Roman" w:hAnsi="Times New Roman" w:cs="Times New Roman"/>
          <w:sz w:val="24"/>
          <w:szCs w:val="24"/>
        </w:rPr>
        <w:t>, i.e. the Guangdong DRC and the National Development and Reform Commission (NDRC)</w:t>
      </w:r>
      <w:r w:rsidR="003E7EE3">
        <w:rPr>
          <w:rFonts w:ascii="Times New Roman" w:hAnsi="Times New Roman" w:cs="Times New Roman"/>
          <w:sz w:val="24"/>
          <w:szCs w:val="24"/>
        </w:rPr>
        <w:t xml:space="preserve">. We interviewed the chiefs or deputy chiefs of </w:t>
      </w:r>
      <w:r w:rsidR="0067574E">
        <w:rPr>
          <w:rFonts w:ascii="Times New Roman" w:hAnsi="Times New Roman" w:cs="Times New Roman"/>
          <w:sz w:val="24"/>
          <w:szCs w:val="24"/>
        </w:rPr>
        <w:t>the</w:t>
      </w:r>
      <w:r w:rsidR="003E7EE3">
        <w:rPr>
          <w:rFonts w:ascii="Times New Roman" w:hAnsi="Times New Roman" w:cs="Times New Roman"/>
          <w:sz w:val="24"/>
          <w:szCs w:val="24"/>
        </w:rPr>
        <w:t xml:space="preserve"> policy-</w:t>
      </w:r>
      <w:r w:rsidR="0060771D">
        <w:rPr>
          <w:rFonts w:ascii="Times New Roman" w:hAnsi="Times New Roman" w:cs="Times New Roman"/>
          <w:sz w:val="24"/>
          <w:szCs w:val="24"/>
        </w:rPr>
        <w:t>making</w:t>
      </w:r>
      <w:r w:rsidR="003E7EE3">
        <w:rPr>
          <w:rFonts w:ascii="Times New Roman" w:hAnsi="Times New Roman" w:cs="Times New Roman"/>
          <w:sz w:val="24"/>
          <w:szCs w:val="24"/>
        </w:rPr>
        <w:t xml:space="preserve"> departments </w:t>
      </w:r>
      <w:r w:rsidR="0067574E">
        <w:rPr>
          <w:rFonts w:ascii="Times New Roman" w:hAnsi="Times New Roman" w:cs="Times New Roman"/>
          <w:sz w:val="24"/>
          <w:szCs w:val="24"/>
        </w:rPr>
        <w:t>of these two DRCs.</w:t>
      </w:r>
      <w:r w:rsidR="00D13366">
        <w:rPr>
          <w:rFonts w:ascii="Times New Roman" w:hAnsi="Times New Roman" w:cs="Times New Roman"/>
          <w:sz w:val="24"/>
          <w:szCs w:val="24"/>
        </w:rPr>
        <w:t xml:space="preserve">  </w:t>
      </w:r>
    </w:p>
    <w:p w14:paraId="5BD4BC21" w14:textId="66D9CCB0" w:rsidR="004301F8" w:rsidRDefault="0067574E"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figures below show how a group of peripheral actors w</w:t>
      </w:r>
      <w:r w:rsidR="00E3527C">
        <w:rPr>
          <w:rFonts w:ascii="Times New Roman" w:hAnsi="Times New Roman" w:cs="Times New Roman"/>
          <w:sz w:val="24"/>
          <w:szCs w:val="24"/>
        </w:rPr>
        <w:t>as</w:t>
      </w:r>
      <w:r>
        <w:rPr>
          <w:rFonts w:ascii="Times New Roman" w:hAnsi="Times New Roman" w:cs="Times New Roman"/>
          <w:sz w:val="24"/>
          <w:szCs w:val="24"/>
        </w:rPr>
        <w:t xml:space="preserve"> connected to </w:t>
      </w:r>
      <w:r w:rsidR="00E3527C">
        <w:rPr>
          <w:rFonts w:ascii="Times New Roman" w:hAnsi="Times New Roman" w:cs="Times New Roman"/>
          <w:sz w:val="24"/>
          <w:szCs w:val="24"/>
        </w:rPr>
        <w:t>the DRCs</w:t>
      </w:r>
      <w:r>
        <w:rPr>
          <w:rFonts w:ascii="Times New Roman" w:hAnsi="Times New Roman" w:cs="Times New Roman"/>
          <w:sz w:val="24"/>
          <w:szCs w:val="24"/>
        </w:rPr>
        <w:t xml:space="preserve"> with and without </w:t>
      </w:r>
      <w:r w:rsidR="00E3527C">
        <w:rPr>
          <w:rFonts w:ascii="Times New Roman" w:hAnsi="Times New Roman" w:cs="Times New Roman"/>
          <w:sz w:val="24"/>
          <w:szCs w:val="24"/>
        </w:rPr>
        <w:t>the presence of a bridging organization in the network. Figure</w:t>
      </w:r>
      <w:r w:rsidR="008F6D08">
        <w:rPr>
          <w:rFonts w:ascii="Times New Roman" w:hAnsi="Times New Roman" w:cs="Times New Roman"/>
          <w:sz w:val="24"/>
          <w:szCs w:val="24"/>
        </w:rPr>
        <w:t>s 6 and 7</w:t>
      </w:r>
      <w:r w:rsidR="00E3527C">
        <w:rPr>
          <w:rFonts w:ascii="Times New Roman" w:hAnsi="Times New Roman" w:cs="Times New Roman"/>
          <w:sz w:val="24"/>
          <w:szCs w:val="24"/>
        </w:rPr>
        <w:t xml:space="preserve"> include</w:t>
      </w:r>
      <w:r w:rsidR="008F6D08">
        <w:rPr>
          <w:rFonts w:ascii="Times New Roman" w:hAnsi="Times New Roman" w:cs="Times New Roman"/>
          <w:sz w:val="24"/>
          <w:szCs w:val="24"/>
        </w:rPr>
        <w:t xml:space="preserve"> the DRCs, the</w:t>
      </w:r>
      <w:r w:rsidR="00E3527C">
        <w:rPr>
          <w:rFonts w:ascii="Times New Roman" w:hAnsi="Times New Roman" w:cs="Times New Roman"/>
          <w:sz w:val="24"/>
          <w:szCs w:val="24"/>
        </w:rPr>
        <w:t xml:space="preserve"> carbon asset management enterprises</w:t>
      </w:r>
      <w:r w:rsidR="00AF5E53">
        <w:rPr>
          <w:rFonts w:ascii="Times New Roman" w:hAnsi="Times New Roman" w:cs="Times New Roman"/>
          <w:sz w:val="24"/>
          <w:szCs w:val="24"/>
        </w:rPr>
        <w:t>,</w:t>
      </w:r>
      <w:r w:rsidR="00E3527C">
        <w:rPr>
          <w:rFonts w:ascii="Times New Roman" w:hAnsi="Times New Roman" w:cs="Times New Roman"/>
          <w:sz w:val="24"/>
          <w:szCs w:val="24"/>
        </w:rPr>
        <w:t xml:space="preserve"> </w:t>
      </w:r>
      <w:r w:rsidR="00AF5E53">
        <w:rPr>
          <w:rFonts w:ascii="Times New Roman" w:hAnsi="Times New Roman" w:cs="Times New Roman"/>
          <w:sz w:val="24"/>
          <w:szCs w:val="24"/>
        </w:rPr>
        <w:t>who provide advice on</w:t>
      </w:r>
      <w:r w:rsidR="008F6D08">
        <w:rPr>
          <w:rFonts w:ascii="Times New Roman" w:hAnsi="Times New Roman" w:cs="Times New Roman"/>
          <w:sz w:val="24"/>
          <w:szCs w:val="24"/>
        </w:rPr>
        <w:t xml:space="preserve"> the trading of emissions allowances</w:t>
      </w:r>
      <w:r w:rsidR="00AF5E53">
        <w:rPr>
          <w:rFonts w:ascii="Times New Roman" w:hAnsi="Times New Roman" w:cs="Times New Roman"/>
          <w:sz w:val="24"/>
          <w:szCs w:val="24"/>
        </w:rPr>
        <w:t xml:space="preserve"> and </w:t>
      </w:r>
      <w:r w:rsidR="008F6D08">
        <w:rPr>
          <w:rFonts w:ascii="Times New Roman" w:hAnsi="Times New Roman" w:cs="Times New Roman"/>
          <w:sz w:val="24"/>
          <w:szCs w:val="24"/>
        </w:rPr>
        <w:t xml:space="preserve">the management and accounting of emissions </w:t>
      </w:r>
      <w:r w:rsidR="00AF5E53">
        <w:rPr>
          <w:rFonts w:ascii="Times New Roman" w:hAnsi="Times New Roman" w:cs="Times New Roman"/>
          <w:sz w:val="24"/>
          <w:szCs w:val="24"/>
        </w:rPr>
        <w:t>to polluting entreprises</w:t>
      </w:r>
      <w:r w:rsidR="00AB2C54">
        <w:rPr>
          <w:rFonts w:ascii="Times New Roman" w:hAnsi="Times New Roman" w:cs="Times New Roman"/>
          <w:sz w:val="24"/>
          <w:szCs w:val="24"/>
        </w:rPr>
        <w:t>,</w:t>
      </w:r>
      <w:r w:rsidR="00AF5E53">
        <w:rPr>
          <w:rFonts w:ascii="Times New Roman" w:hAnsi="Times New Roman" w:cs="Times New Roman"/>
          <w:sz w:val="24"/>
          <w:szCs w:val="24"/>
        </w:rPr>
        <w:t xml:space="preserve"> </w:t>
      </w:r>
      <w:r w:rsidR="00E3527C">
        <w:rPr>
          <w:rFonts w:ascii="Times New Roman" w:hAnsi="Times New Roman" w:cs="Times New Roman"/>
          <w:sz w:val="24"/>
          <w:szCs w:val="24"/>
        </w:rPr>
        <w:t xml:space="preserve">and </w:t>
      </w:r>
      <w:r w:rsidR="008F6D08">
        <w:rPr>
          <w:rFonts w:ascii="Times New Roman" w:hAnsi="Times New Roman" w:cs="Times New Roman"/>
          <w:sz w:val="24"/>
          <w:szCs w:val="24"/>
        </w:rPr>
        <w:t xml:space="preserve">G1 </w:t>
      </w:r>
      <w:r w:rsidR="00E3527C">
        <w:rPr>
          <w:rFonts w:ascii="Times New Roman" w:hAnsi="Times New Roman" w:cs="Times New Roman"/>
          <w:sz w:val="24"/>
          <w:szCs w:val="24"/>
        </w:rPr>
        <w:t>(</w:t>
      </w:r>
      <w:r w:rsidR="008F6D08">
        <w:rPr>
          <w:rFonts w:ascii="Times New Roman" w:hAnsi="Times New Roman" w:cs="Times New Roman"/>
          <w:sz w:val="24"/>
          <w:szCs w:val="24"/>
        </w:rPr>
        <w:t>the CEEX</w:t>
      </w:r>
      <w:r w:rsidR="00E3527C">
        <w:rPr>
          <w:rFonts w:ascii="Times New Roman" w:hAnsi="Times New Roman" w:cs="Times New Roman"/>
          <w:sz w:val="24"/>
          <w:szCs w:val="24"/>
        </w:rPr>
        <w:t>)</w:t>
      </w:r>
      <w:r w:rsidR="008F6D08">
        <w:rPr>
          <w:rFonts w:ascii="Times New Roman" w:hAnsi="Times New Roman" w:cs="Times New Roman"/>
          <w:sz w:val="24"/>
          <w:szCs w:val="24"/>
        </w:rPr>
        <w:t xml:space="preserve"> and G3 </w:t>
      </w:r>
      <w:r w:rsidR="00E97FC8">
        <w:rPr>
          <w:rFonts w:ascii="Times New Roman" w:hAnsi="Times New Roman" w:cs="Times New Roman"/>
          <w:sz w:val="24"/>
          <w:szCs w:val="24"/>
        </w:rPr>
        <w:t>(</w:t>
      </w:r>
      <w:r w:rsidR="008F6D08">
        <w:rPr>
          <w:rFonts w:ascii="Times New Roman" w:hAnsi="Times New Roman" w:cs="Times New Roman"/>
          <w:sz w:val="24"/>
          <w:szCs w:val="24"/>
        </w:rPr>
        <w:t>the CEP</w:t>
      </w:r>
      <w:r w:rsidR="00E97FC8">
        <w:rPr>
          <w:rFonts w:ascii="Times New Roman" w:hAnsi="Times New Roman" w:cs="Times New Roman"/>
          <w:sz w:val="24"/>
          <w:szCs w:val="24"/>
        </w:rPr>
        <w:t>),</w:t>
      </w:r>
      <w:r w:rsidR="00E3527C">
        <w:rPr>
          <w:rFonts w:ascii="Times New Roman" w:hAnsi="Times New Roman" w:cs="Times New Roman"/>
          <w:sz w:val="24"/>
          <w:szCs w:val="24"/>
        </w:rPr>
        <w:t xml:space="preserve"> the sector-specific bridging agent</w:t>
      </w:r>
      <w:r w:rsidR="00E97FC8">
        <w:rPr>
          <w:rFonts w:ascii="Times New Roman" w:hAnsi="Times New Roman" w:cs="Times New Roman"/>
          <w:sz w:val="24"/>
          <w:szCs w:val="24"/>
        </w:rPr>
        <w:t>s</w:t>
      </w:r>
      <w:r w:rsidR="00E3527C">
        <w:rPr>
          <w:rFonts w:ascii="Times New Roman" w:hAnsi="Times New Roman" w:cs="Times New Roman"/>
          <w:sz w:val="24"/>
          <w:szCs w:val="24"/>
        </w:rPr>
        <w:t xml:space="preserve"> of these entreprises</w:t>
      </w:r>
      <w:r w:rsidR="00F20FDB">
        <w:rPr>
          <w:rFonts w:ascii="Times New Roman" w:hAnsi="Times New Roman" w:cs="Times New Roman"/>
          <w:sz w:val="24"/>
          <w:szCs w:val="24"/>
        </w:rPr>
        <w:t xml:space="preserve">. Without </w:t>
      </w:r>
      <w:r w:rsidR="008F6D08">
        <w:rPr>
          <w:rFonts w:ascii="Times New Roman" w:hAnsi="Times New Roman" w:cs="Times New Roman"/>
          <w:sz w:val="24"/>
          <w:szCs w:val="24"/>
        </w:rPr>
        <w:t>G1 and G3</w:t>
      </w:r>
      <w:r w:rsidR="00F20FDB">
        <w:rPr>
          <w:rFonts w:ascii="Times New Roman" w:hAnsi="Times New Roman" w:cs="Times New Roman"/>
          <w:sz w:val="24"/>
          <w:szCs w:val="24"/>
        </w:rPr>
        <w:t>, there w</w:t>
      </w:r>
      <w:r w:rsidR="00915978">
        <w:rPr>
          <w:rFonts w:ascii="Times New Roman" w:hAnsi="Times New Roman" w:cs="Times New Roman"/>
          <w:sz w:val="24"/>
          <w:szCs w:val="24"/>
        </w:rPr>
        <w:t>ere</w:t>
      </w:r>
      <w:r w:rsidR="00F20FDB">
        <w:rPr>
          <w:rFonts w:ascii="Times New Roman" w:hAnsi="Times New Roman" w:cs="Times New Roman"/>
          <w:sz w:val="24"/>
          <w:szCs w:val="24"/>
        </w:rPr>
        <w:t xml:space="preserve"> only</w:t>
      </w:r>
      <w:r w:rsidR="00915978">
        <w:rPr>
          <w:rFonts w:ascii="Times New Roman" w:hAnsi="Times New Roman" w:cs="Times New Roman"/>
          <w:sz w:val="24"/>
          <w:szCs w:val="24"/>
        </w:rPr>
        <w:t xml:space="preserve"> two</w:t>
      </w:r>
      <w:r w:rsidR="00F20FDB">
        <w:rPr>
          <w:rFonts w:ascii="Times New Roman" w:hAnsi="Times New Roman" w:cs="Times New Roman"/>
          <w:sz w:val="24"/>
          <w:szCs w:val="24"/>
        </w:rPr>
        <w:t xml:space="preserve"> </w:t>
      </w:r>
      <w:r w:rsidR="00915978">
        <w:rPr>
          <w:rFonts w:ascii="Times New Roman" w:hAnsi="Times New Roman" w:cs="Times New Roman"/>
          <w:sz w:val="24"/>
          <w:szCs w:val="24"/>
        </w:rPr>
        <w:t xml:space="preserve">intergroup ties between </w:t>
      </w:r>
      <w:r w:rsidR="00F20FDB">
        <w:rPr>
          <w:rFonts w:ascii="Times New Roman" w:hAnsi="Times New Roman" w:cs="Times New Roman"/>
          <w:sz w:val="24"/>
          <w:szCs w:val="24"/>
        </w:rPr>
        <w:t>carbon asset management enterprise</w:t>
      </w:r>
      <w:r w:rsidR="00915978">
        <w:rPr>
          <w:rFonts w:ascii="Times New Roman" w:hAnsi="Times New Roman" w:cs="Times New Roman"/>
          <w:sz w:val="24"/>
          <w:szCs w:val="24"/>
        </w:rPr>
        <w:t>s</w:t>
      </w:r>
      <w:r w:rsidR="00F20FDB">
        <w:rPr>
          <w:rFonts w:ascii="Times New Roman" w:hAnsi="Times New Roman" w:cs="Times New Roman"/>
          <w:sz w:val="24"/>
          <w:szCs w:val="24"/>
        </w:rPr>
        <w:t xml:space="preserve"> </w:t>
      </w:r>
      <w:r w:rsidR="00915978">
        <w:rPr>
          <w:rFonts w:ascii="Times New Roman" w:hAnsi="Times New Roman" w:cs="Times New Roman"/>
          <w:sz w:val="24"/>
          <w:szCs w:val="24"/>
        </w:rPr>
        <w:t>and</w:t>
      </w:r>
      <w:r w:rsidR="00F20FDB">
        <w:rPr>
          <w:rFonts w:ascii="Times New Roman" w:hAnsi="Times New Roman" w:cs="Times New Roman"/>
          <w:sz w:val="24"/>
          <w:szCs w:val="24"/>
        </w:rPr>
        <w:t xml:space="preserve"> the DRCs</w:t>
      </w:r>
      <w:r w:rsidR="00915978">
        <w:rPr>
          <w:rFonts w:ascii="Times New Roman" w:hAnsi="Times New Roman" w:cs="Times New Roman"/>
          <w:sz w:val="24"/>
          <w:szCs w:val="24"/>
        </w:rPr>
        <w:t xml:space="preserve"> (the red lines through</w:t>
      </w:r>
      <w:r w:rsidR="00AB2C54">
        <w:rPr>
          <w:rFonts w:ascii="Times New Roman" w:hAnsi="Times New Roman" w:cs="Times New Roman"/>
          <w:sz w:val="24"/>
          <w:szCs w:val="24"/>
        </w:rPr>
        <w:t xml:space="preserve"> S1,</w:t>
      </w:r>
      <w:r w:rsidR="00915978">
        <w:rPr>
          <w:rFonts w:ascii="Times New Roman" w:hAnsi="Times New Roman" w:cs="Times New Roman"/>
          <w:sz w:val="24"/>
          <w:szCs w:val="24"/>
        </w:rPr>
        <w:t xml:space="preserve"> a Beijing-based consultancy)</w:t>
      </w:r>
      <w:r w:rsidR="00111B80">
        <w:rPr>
          <w:rFonts w:ascii="Times New Roman" w:hAnsi="Times New Roman" w:cs="Times New Roman"/>
          <w:sz w:val="24"/>
          <w:szCs w:val="24"/>
        </w:rPr>
        <w:t xml:space="preserve">, whereas their local (Guangdong) counterparts had no direct access to the </w:t>
      </w:r>
      <w:r w:rsidR="008F6D08">
        <w:rPr>
          <w:rFonts w:ascii="Times New Roman" w:hAnsi="Times New Roman" w:cs="Times New Roman"/>
          <w:sz w:val="24"/>
          <w:szCs w:val="24"/>
        </w:rPr>
        <w:t>government</w:t>
      </w:r>
      <w:r w:rsidR="00111B80">
        <w:rPr>
          <w:rFonts w:ascii="Times New Roman" w:hAnsi="Times New Roman" w:cs="Times New Roman"/>
          <w:sz w:val="24"/>
          <w:szCs w:val="24"/>
        </w:rPr>
        <w:t>.</w:t>
      </w:r>
      <w:r w:rsidR="00915978">
        <w:rPr>
          <w:rFonts w:ascii="Times New Roman" w:hAnsi="Times New Roman" w:cs="Times New Roman"/>
          <w:sz w:val="24"/>
          <w:szCs w:val="24"/>
        </w:rPr>
        <w:t xml:space="preserve"> With </w:t>
      </w:r>
      <w:r w:rsidR="008F6D08">
        <w:rPr>
          <w:rFonts w:ascii="Times New Roman" w:hAnsi="Times New Roman" w:cs="Times New Roman"/>
          <w:sz w:val="24"/>
          <w:szCs w:val="24"/>
        </w:rPr>
        <w:t>G1</w:t>
      </w:r>
      <w:r w:rsidR="00915978">
        <w:rPr>
          <w:rFonts w:ascii="Times New Roman" w:hAnsi="Times New Roman" w:cs="Times New Roman"/>
          <w:sz w:val="24"/>
          <w:szCs w:val="24"/>
        </w:rPr>
        <w:t>, the number of intergroup ties increased to twelve, and</w:t>
      </w:r>
      <w:r w:rsidR="00915978" w:rsidRPr="00915978">
        <w:rPr>
          <w:rFonts w:ascii="Times New Roman" w:hAnsi="Times New Roman" w:cs="Times New Roman"/>
          <w:sz w:val="24"/>
          <w:szCs w:val="24"/>
        </w:rPr>
        <w:t xml:space="preserve"> </w:t>
      </w:r>
      <w:r w:rsidR="00915978" w:rsidRPr="00391A34">
        <w:rPr>
          <w:rFonts w:ascii="Times New Roman" w:hAnsi="Times New Roman" w:cs="Times New Roman"/>
          <w:sz w:val="24"/>
          <w:szCs w:val="24"/>
        </w:rPr>
        <w:t>any two nodes can be connected within two steps</w:t>
      </w:r>
      <w:r w:rsidR="00AB2C54">
        <w:rPr>
          <w:rFonts w:ascii="Times New Roman" w:hAnsi="Times New Roman" w:cs="Times New Roman"/>
          <w:sz w:val="24"/>
          <w:szCs w:val="24"/>
        </w:rPr>
        <w:t xml:space="preserve"> (Figure </w:t>
      </w:r>
      <w:r w:rsidR="00920B2D">
        <w:rPr>
          <w:rFonts w:ascii="Times New Roman" w:hAnsi="Times New Roman" w:cs="Times New Roman"/>
          <w:sz w:val="24"/>
          <w:szCs w:val="24"/>
        </w:rPr>
        <w:t>6</w:t>
      </w:r>
      <w:r w:rsidR="00AB2C54">
        <w:rPr>
          <w:rFonts w:ascii="Times New Roman" w:hAnsi="Times New Roman" w:cs="Times New Roman"/>
          <w:sz w:val="24"/>
          <w:szCs w:val="24"/>
        </w:rPr>
        <w:t>)</w:t>
      </w:r>
      <w:r w:rsidR="00915978">
        <w:rPr>
          <w:rFonts w:ascii="Times New Roman" w:hAnsi="Times New Roman" w:cs="Times New Roman"/>
          <w:sz w:val="24"/>
          <w:szCs w:val="24"/>
        </w:rPr>
        <w:t>.</w:t>
      </w:r>
      <w:r w:rsidR="00E83739" w:rsidRPr="00E83739">
        <w:rPr>
          <w:rFonts w:ascii="Times New Roman" w:hAnsi="Times New Roman" w:cs="Times New Roman"/>
          <w:sz w:val="24"/>
          <w:szCs w:val="24"/>
        </w:rPr>
        <w:t xml:space="preserve"> </w:t>
      </w:r>
      <w:r w:rsidR="008F6D08">
        <w:rPr>
          <w:rFonts w:ascii="Times New Roman" w:hAnsi="Times New Roman" w:cs="Times New Roman"/>
          <w:sz w:val="24"/>
          <w:szCs w:val="24"/>
        </w:rPr>
        <w:t>With G3</w:t>
      </w:r>
      <w:r w:rsidR="00E83739">
        <w:rPr>
          <w:rFonts w:ascii="Times New Roman" w:hAnsi="Times New Roman" w:cs="Times New Roman"/>
          <w:sz w:val="24"/>
          <w:szCs w:val="24"/>
        </w:rPr>
        <w:t xml:space="preserve">, the number of intergroup ties increased to ten (Figure </w:t>
      </w:r>
      <w:r w:rsidR="008F6D08">
        <w:rPr>
          <w:rFonts w:ascii="Times New Roman" w:hAnsi="Times New Roman" w:cs="Times New Roman"/>
          <w:sz w:val="24"/>
          <w:szCs w:val="24"/>
        </w:rPr>
        <w:t>7</w:t>
      </w:r>
      <w:r w:rsidR="00E83739">
        <w:rPr>
          <w:rFonts w:ascii="Times New Roman" w:hAnsi="Times New Roman" w:cs="Times New Roman"/>
          <w:sz w:val="24"/>
          <w:szCs w:val="24"/>
        </w:rPr>
        <w:t>)</w:t>
      </w:r>
      <w:r w:rsidR="008F6D08">
        <w:rPr>
          <w:rFonts w:ascii="Times New Roman" w:hAnsi="Times New Roman" w:cs="Times New Roman"/>
          <w:sz w:val="24"/>
          <w:szCs w:val="24"/>
        </w:rPr>
        <w:t>, although it did not have</w:t>
      </w:r>
      <w:r w:rsidR="00E83739">
        <w:rPr>
          <w:rFonts w:ascii="Times New Roman" w:hAnsi="Times New Roman" w:cs="Times New Roman"/>
          <w:sz w:val="24"/>
          <w:szCs w:val="24"/>
        </w:rPr>
        <w:t xml:space="preserve"> </w:t>
      </w:r>
      <w:r w:rsidR="008F6D08" w:rsidRPr="008F6D08">
        <w:rPr>
          <w:rFonts w:ascii="Times New Roman" w:hAnsi="Times New Roman" w:cs="Times New Roman"/>
          <w:sz w:val="24"/>
          <w:szCs w:val="24"/>
        </w:rPr>
        <w:t>any</w:t>
      </w:r>
      <w:r w:rsidR="00E83739" w:rsidRPr="008F6D08">
        <w:rPr>
          <w:rFonts w:ascii="Times New Roman" w:hAnsi="Times New Roman" w:cs="Times New Roman"/>
          <w:sz w:val="24"/>
          <w:szCs w:val="24"/>
        </w:rPr>
        <w:t xml:space="preserve"> direct connections with Z1 and S4</w:t>
      </w:r>
      <w:r w:rsidR="00E83739">
        <w:rPr>
          <w:rFonts w:ascii="Times New Roman" w:eastAsia="PMingLiU" w:hAnsi="Times New Roman" w:cs="Times New Roman"/>
          <w:sz w:val="24"/>
          <w:szCs w:val="24"/>
        </w:rPr>
        <w:t xml:space="preserve">. </w:t>
      </w:r>
      <w:r w:rsidR="00AB2C54">
        <w:rPr>
          <w:rFonts w:ascii="Times New Roman" w:hAnsi="Times New Roman" w:cs="Times New Roman"/>
          <w:sz w:val="24"/>
          <w:szCs w:val="24"/>
        </w:rPr>
        <w:t>Thus, t</w:t>
      </w:r>
      <w:r w:rsidR="00915978">
        <w:rPr>
          <w:rFonts w:ascii="Times New Roman" w:hAnsi="Times New Roman" w:cs="Times New Roman"/>
          <w:sz w:val="24"/>
          <w:szCs w:val="24"/>
        </w:rPr>
        <w:t xml:space="preserve">he presence of </w:t>
      </w:r>
      <w:r w:rsidR="008F6D08">
        <w:rPr>
          <w:rFonts w:ascii="Times New Roman" w:hAnsi="Times New Roman" w:cs="Times New Roman"/>
          <w:sz w:val="24"/>
          <w:szCs w:val="24"/>
        </w:rPr>
        <w:t>G1 and G3</w:t>
      </w:r>
      <w:r w:rsidR="00E83739">
        <w:rPr>
          <w:rFonts w:ascii="Times New Roman" w:hAnsi="Times New Roman" w:cs="Times New Roman"/>
          <w:sz w:val="24"/>
          <w:szCs w:val="24"/>
        </w:rPr>
        <w:t xml:space="preserve"> </w:t>
      </w:r>
      <w:r w:rsidR="00915978">
        <w:rPr>
          <w:rFonts w:ascii="Times New Roman" w:hAnsi="Times New Roman" w:cs="Times New Roman"/>
          <w:sz w:val="24"/>
          <w:szCs w:val="24"/>
        </w:rPr>
        <w:t xml:space="preserve">substantially improved </w:t>
      </w:r>
      <w:r w:rsidR="00915978" w:rsidRPr="00391A34">
        <w:rPr>
          <w:rFonts w:ascii="Times New Roman" w:hAnsi="Times New Roman" w:cs="Times New Roman"/>
          <w:sz w:val="24"/>
          <w:szCs w:val="24"/>
        </w:rPr>
        <w:t>connectivity</w:t>
      </w:r>
      <w:r w:rsidR="00915978">
        <w:rPr>
          <w:rFonts w:ascii="Times New Roman" w:hAnsi="Times New Roman" w:cs="Times New Roman"/>
          <w:sz w:val="24"/>
          <w:szCs w:val="24"/>
        </w:rPr>
        <w:t>.</w:t>
      </w:r>
    </w:p>
    <w:p w14:paraId="5E5E5F8A" w14:textId="7906EA44" w:rsidR="00C43FEA" w:rsidRDefault="00AB2C54" w:rsidP="008F6D08">
      <w:pPr>
        <w:spacing w:line="360" w:lineRule="auto"/>
        <w:ind w:firstLineChars="175" w:firstLine="420"/>
        <w:jc w:val="both"/>
        <w:rPr>
          <w:rFonts w:ascii="Times New Roman" w:eastAsia="PMingLiU" w:hAnsi="Times New Roman" w:cs="Times New Roman"/>
          <w:sz w:val="24"/>
          <w:szCs w:val="24"/>
        </w:rPr>
      </w:pPr>
      <w:r>
        <w:rPr>
          <w:rFonts w:ascii="Times New Roman" w:hAnsi="Times New Roman" w:cs="Times New Roman"/>
          <w:sz w:val="24"/>
          <w:szCs w:val="24"/>
        </w:rPr>
        <w:t xml:space="preserve">Figure </w:t>
      </w:r>
      <w:r w:rsidR="008F6D08">
        <w:rPr>
          <w:rFonts w:ascii="Times New Roman" w:hAnsi="Times New Roman" w:cs="Times New Roman"/>
          <w:sz w:val="24"/>
          <w:szCs w:val="24"/>
        </w:rPr>
        <w:t>8</w:t>
      </w:r>
      <w:r>
        <w:rPr>
          <w:rFonts w:ascii="Times New Roman" w:hAnsi="Times New Roman" w:cs="Times New Roman"/>
          <w:sz w:val="24"/>
          <w:szCs w:val="24"/>
        </w:rPr>
        <w:t xml:space="preserve"> includes compliance entreprises that are regulated by the ETS and </w:t>
      </w:r>
      <w:r w:rsidR="0093180D">
        <w:rPr>
          <w:rFonts w:ascii="Times New Roman" w:hAnsi="Times New Roman" w:cs="Times New Roman"/>
          <w:sz w:val="24"/>
          <w:szCs w:val="24"/>
        </w:rPr>
        <w:t>Y3 (</w:t>
      </w:r>
      <w:r>
        <w:rPr>
          <w:rFonts w:ascii="Times New Roman" w:hAnsi="Times New Roman" w:cs="Times New Roman"/>
          <w:sz w:val="24"/>
          <w:szCs w:val="24"/>
        </w:rPr>
        <w:t>the RCCC</w:t>
      </w:r>
      <w:r w:rsidR="007E2FD3">
        <w:rPr>
          <w:rFonts w:ascii="Times New Roman" w:hAnsi="Times New Roman" w:cs="Times New Roman"/>
          <w:sz w:val="24"/>
          <w:szCs w:val="24"/>
        </w:rPr>
        <w:t>)</w:t>
      </w:r>
      <w:r>
        <w:rPr>
          <w:rFonts w:ascii="Times New Roman" w:hAnsi="Times New Roman" w:cs="Times New Roman"/>
          <w:sz w:val="24"/>
          <w:szCs w:val="24"/>
        </w:rPr>
        <w:t xml:space="preserve">. </w:t>
      </w:r>
      <w:r w:rsidR="007E2FD3">
        <w:rPr>
          <w:rFonts w:ascii="Times New Roman" w:hAnsi="Times New Roman" w:cs="Times New Roman"/>
          <w:sz w:val="24"/>
          <w:szCs w:val="24"/>
        </w:rPr>
        <w:t xml:space="preserve">Without </w:t>
      </w:r>
      <w:r w:rsidR="0093180D">
        <w:rPr>
          <w:rFonts w:ascii="Times New Roman" w:hAnsi="Times New Roman" w:cs="Times New Roman"/>
          <w:sz w:val="24"/>
          <w:szCs w:val="24"/>
        </w:rPr>
        <w:t>Y3</w:t>
      </w:r>
      <w:r w:rsidR="007E2FD3">
        <w:rPr>
          <w:rFonts w:ascii="Times New Roman" w:hAnsi="Times New Roman" w:cs="Times New Roman"/>
          <w:sz w:val="24"/>
          <w:szCs w:val="24"/>
        </w:rPr>
        <w:t xml:space="preserve">, there was only </w:t>
      </w:r>
      <w:r w:rsidR="00F740E4">
        <w:rPr>
          <w:rFonts w:ascii="Times New Roman" w:hAnsi="Times New Roman" w:cs="Times New Roman"/>
          <w:sz w:val="24"/>
          <w:szCs w:val="24"/>
        </w:rPr>
        <w:t>two</w:t>
      </w:r>
      <w:r w:rsidR="007E2FD3">
        <w:rPr>
          <w:rFonts w:ascii="Times New Roman" w:hAnsi="Times New Roman" w:cs="Times New Roman"/>
          <w:sz w:val="24"/>
          <w:szCs w:val="24"/>
        </w:rPr>
        <w:t xml:space="preserve"> intergroup ti</w:t>
      </w:r>
      <w:r w:rsidR="00510B5F">
        <w:rPr>
          <w:rFonts w:ascii="Times New Roman" w:hAnsi="Times New Roman" w:cs="Times New Roman"/>
          <w:sz w:val="24"/>
          <w:szCs w:val="24"/>
        </w:rPr>
        <w:t>es</w:t>
      </w:r>
      <w:r w:rsidR="007E2FD3">
        <w:rPr>
          <w:rFonts w:ascii="Times New Roman" w:hAnsi="Times New Roman" w:cs="Times New Roman"/>
          <w:sz w:val="24"/>
          <w:szCs w:val="24"/>
        </w:rPr>
        <w:t xml:space="preserve">. The presence of </w:t>
      </w:r>
      <w:r w:rsidR="00510B5F">
        <w:rPr>
          <w:rFonts w:ascii="Times New Roman" w:hAnsi="Times New Roman" w:cs="Times New Roman"/>
          <w:sz w:val="24"/>
          <w:szCs w:val="24"/>
        </w:rPr>
        <w:t>Y3</w:t>
      </w:r>
      <w:r w:rsidR="007E2FD3">
        <w:rPr>
          <w:rFonts w:ascii="Times New Roman" w:hAnsi="Times New Roman" w:cs="Times New Roman"/>
          <w:sz w:val="24"/>
          <w:szCs w:val="24"/>
        </w:rPr>
        <w:t xml:space="preserve"> added </w:t>
      </w:r>
      <w:r w:rsidR="00F740E4">
        <w:rPr>
          <w:rFonts w:ascii="Times New Roman" w:hAnsi="Times New Roman" w:cs="Times New Roman"/>
          <w:sz w:val="24"/>
          <w:szCs w:val="24"/>
        </w:rPr>
        <w:t>six</w:t>
      </w:r>
      <w:r w:rsidR="007E2FD3">
        <w:rPr>
          <w:rFonts w:ascii="Times New Roman" w:hAnsi="Times New Roman" w:cs="Times New Roman"/>
          <w:sz w:val="24"/>
          <w:szCs w:val="24"/>
        </w:rPr>
        <w:t xml:space="preserve"> more intergroup ties</w:t>
      </w:r>
      <w:r w:rsidR="0029311D">
        <w:rPr>
          <w:rFonts w:ascii="Times New Roman" w:hAnsi="Times New Roman" w:cs="Times New Roman"/>
          <w:sz w:val="24"/>
          <w:szCs w:val="24"/>
        </w:rPr>
        <w:t>, making any two nodes connected within two steps</w:t>
      </w:r>
      <w:r w:rsidR="007E2FD3">
        <w:rPr>
          <w:rFonts w:ascii="Times New Roman" w:hAnsi="Times New Roman" w:cs="Times New Roman"/>
          <w:sz w:val="24"/>
          <w:szCs w:val="24"/>
        </w:rPr>
        <w:t xml:space="preserve">.  </w:t>
      </w:r>
    </w:p>
    <w:p w14:paraId="5F64BDB8" w14:textId="77777777" w:rsidR="004408A4" w:rsidRDefault="004408A4" w:rsidP="004408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r>
        <w:rPr>
          <w:rFonts w:ascii="Times New Roman" w:hAnsi="Times New Roman" w:cs="Times New Roman"/>
          <w:sz w:val="24"/>
          <w:szCs w:val="24"/>
        </w:rPr>
        <w:tab/>
        <w:t>The quality of network connections</w:t>
      </w:r>
    </w:p>
    <w:p w14:paraId="33B50F7C" w14:textId="7096C5CB" w:rsidR="00D77CDA" w:rsidRDefault="004408A4" w:rsidP="00D77C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strong network connections were instrumental for capacity development, especially for sharing resources and </w:t>
      </w:r>
      <w:r w:rsidR="00D07F9F">
        <w:rPr>
          <w:rFonts w:ascii="Times New Roman" w:hAnsi="Times New Roman" w:cs="Times New Roman"/>
          <w:sz w:val="24"/>
          <w:szCs w:val="24"/>
        </w:rPr>
        <w:t xml:space="preserve">exchanging </w:t>
      </w:r>
      <w:r>
        <w:rPr>
          <w:rFonts w:ascii="Times New Roman" w:hAnsi="Times New Roman" w:cs="Times New Roman"/>
          <w:sz w:val="24"/>
          <w:szCs w:val="24"/>
        </w:rPr>
        <w:t xml:space="preserve">knowledge. </w:t>
      </w:r>
      <w:r w:rsidR="00852095">
        <w:rPr>
          <w:rFonts w:ascii="Times New Roman" w:hAnsi="Times New Roman" w:cs="Times New Roman"/>
          <w:sz w:val="24"/>
          <w:szCs w:val="24"/>
        </w:rPr>
        <w:t>Elite</w:t>
      </w:r>
      <w:r w:rsidRPr="004408A4">
        <w:rPr>
          <w:rFonts w:ascii="Times New Roman" w:hAnsi="Times New Roman" w:cs="Times New Roman"/>
          <w:sz w:val="24"/>
          <w:szCs w:val="24"/>
        </w:rPr>
        <w:t xml:space="preserve"> research institutes and OEs </w:t>
      </w:r>
      <w:r w:rsidR="00D77CDA">
        <w:rPr>
          <w:rFonts w:ascii="Times New Roman" w:hAnsi="Times New Roman" w:cs="Times New Roman"/>
          <w:sz w:val="24"/>
          <w:szCs w:val="24"/>
        </w:rPr>
        <w:t xml:space="preserve">collaborated with each other </w:t>
      </w:r>
      <w:r w:rsidR="00D07F9F">
        <w:rPr>
          <w:rFonts w:ascii="Times New Roman" w:hAnsi="Times New Roman" w:cs="Times New Roman"/>
          <w:sz w:val="24"/>
          <w:szCs w:val="24"/>
        </w:rPr>
        <w:t>to</w:t>
      </w:r>
      <w:r w:rsidRPr="004408A4">
        <w:rPr>
          <w:rFonts w:ascii="Times New Roman" w:hAnsi="Times New Roman" w:cs="Times New Roman"/>
          <w:sz w:val="24"/>
          <w:szCs w:val="24"/>
        </w:rPr>
        <w:t xml:space="preserve"> co</w:t>
      </w:r>
      <w:r w:rsidR="00D77CDA">
        <w:rPr>
          <w:rFonts w:ascii="Times New Roman" w:hAnsi="Times New Roman" w:cs="Times New Roman"/>
          <w:sz w:val="24"/>
          <w:szCs w:val="24"/>
        </w:rPr>
        <w:t>-</w:t>
      </w:r>
      <w:r w:rsidR="00D77CDA" w:rsidRPr="004408A4">
        <w:rPr>
          <w:rFonts w:ascii="Times New Roman" w:hAnsi="Times New Roman" w:cs="Times New Roman"/>
          <w:sz w:val="24"/>
          <w:szCs w:val="24"/>
        </w:rPr>
        <w:t>organiz</w:t>
      </w:r>
      <w:r w:rsidR="00D07F9F">
        <w:rPr>
          <w:rFonts w:ascii="Times New Roman" w:hAnsi="Times New Roman" w:cs="Times New Roman"/>
          <w:sz w:val="24"/>
          <w:szCs w:val="24"/>
        </w:rPr>
        <w:t>e</w:t>
      </w:r>
      <w:r w:rsidRPr="004408A4">
        <w:rPr>
          <w:rFonts w:ascii="Times New Roman" w:hAnsi="Times New Roman" w:cs="Times New Roman"/>
          <w:sz w:val="24"/>
          <w:szCs w:val="24"/>
        </w:rPr>
        <w:t xml:space="preserve"> large-scale </w:t>
      </w:r>
      <w:r w:rsidR="00C8642C">
        <w:rPr>
          <w:rFonts w:ascii="Times New Roman" w:hAnsi="Times New Roman" w:cs="Times New Roman"/>
          <w:sz w:val="24"/>
          <w:szCs w:val="24"/>
        </w:rPr>
        <w:t xml:space="preserve">specialist </w:t>
      </w:r>
      <w:r w:rsidRPr="004408A4">
        <w:rPr>
          <w:rFonts w:ascii="Times New Roman" w:hAnsi="Times New Roman" w:cs="Times New Roman"/>
          <w:sz w:val="24"/>
          <w:szCs w:val="24"/>
        </w:rPr>
        <w:t>training</w:t>
      </w:r>
      <w:r w:rsidR="00D77CDA">
        <w:rPr>
          <w:rFonts w:ascii="Times New Roman" w:hAnsi="Times New Roman" w:cs="Times New Roman"/>
          <w:sz w:val="24"/>
          <w:szCs w:val="24"/>
        </w:rPr>
        <w:t xml:space="preserve"> </w:t>
      </w:r>
      <w:r w:rsidR="00C8642C">
        <w:rPr>
          <w:rFonts w:ascii="Times New Roman" w:hAnsi="Times New Roman" w:cs="Times New Roman"/>
          <w:sz w:val="24"/>
          <w:szCs w:val="24"/>
        </w:rPr>
        <w:t>classes</w:t>
      </w:r>
      <w:r w:rsidR="00781F9C">
        <w:rPr>
          <w:rFonts w:ascii="Times New Roman" w:hAnsi="Times New Roman" w:cs="Times New Roman"/>
          <w:sz w:val="24"/>
          <w:szCs w:val="24"/>
        </w:rPr>
        <w:t xml:space="preserve"> and </w:t>
      </w:r>
      <w:r w:rsidR="00D07F9F">
        <w:rPr>
          <w:rFonts w:ascii="Times New Roman" w:hAnsi="Times New Roman" w:cs="Times New Roman"/>
          <w:sz w:val="24"/>
          <w:szCs w:val="24"/>
        </w:rPr>
        <w:t xml:space="preserve">sent their </w:t>
      </w:r>
      <w:r w:rsidR="00781F9C">
        <w:rPr>
          <w:rFonts w:ascii="Times New Roman" w:hAnsi="Times New Roman" w:cs="Times New Roman"/>
          <w:sz w:val="24"/>
          <w:szCs w:val="24"/>
        </w:rPr>
        <w:t xml:space="preserve">experts </w:t>
      </w:r>
      <w:r w:rsidR="00D07F9F">
        <w:rPr>
          <w:rFonts w:ascii="Times New Roman" w:hAnsi="Times New Roman" w:cs="Times New Roman"/>
          <w:sz w:val="24"/>
          <w:szCs w:val="24"/>
        </w:rPr>
        <w:t xml:space="preserve">to lead </w:t>
      </w:r>
      <w:r w:rsidR="00C8642C">
        <w:rPr>
          <w:rFonts w:ascii="Times New Roman" w:hAnsi="Times New Roman" w:cs="Times New Roman"/>
          <w:sz w:val="24"/>
          <w:szCs w:val="24"/>
        </w:rPr>
        <w:t xml:space="preserve">these </w:t>
      </w:r>
      <w:r w:rsidR="0015746F">
        <w:rPr>
          <w:rFonts w:ascii="Times New Roman" w:hAnsi="Times New Roman" w:cs="Times New Roman"/>
          <w:sz w:val="24"/>
          <w:szCs w:val="24"/>
        </w:rPr>
        <w:t>activities</w:t>
      </w:r>
      <w:r w:rsidRPr="004408A4">
        <w:rPr>
          <w:rFonts w:ascii="Times New Roman" w:hAnsi="Times New Roman" w:cs="Times New Roman"/>
          <w:sz w:val="24"/>
          <w:szCs w:val="24"/>
        </w:rPr>
        <w:t xml:space="preserve">. </w:t>
      </w:r>
      <w:r w:rsidR="00D77CDA">
        <w:rPr>
          <w:rFonts w:ascii="Times New Roman" w:hAnsi="Times New Roman" w:cs="Times New Roman"/>
          <w:sz w:val="24"/>
          <w:szCs w:val="24"/>
        </w:rPr>
        <w:t>To stren</w:t>
      </w:r>
      <w:r w:rsidR="00D07F9F">
        <w:rPr>
          <w:rFonts w:ascii="Times New Roman" w:hAnsi="Times New Roman" w:cs="Times New Roman"/>
          <w:sz w:val="24"/>
          <w:szCs w:val="24"/>
        </w:rPr>
        <w:t>g</w:t>
      </w:r>
      <w:r w:rsidR="00D77CDA">
        <w:rPr>
          <w:rFonts w:ascii="Times New Roman" w:hAnsi="Times New Roman" w:cs="Times New Roman"/>
          <w:sz w:val="24"/>
          <w:szCs w:val="24"/>
        </w:rPr>
        <w:t>then the collaboration</w:t>
      </w:r>
      <w:r w:rsidR="00D07F9F">
        <w:rPr>
          <w:rFonts w:ascii="Times New Roman" w:hAnsi="Times New Roman" w:cs="Times New Roman"/>
          <w:sz w:val="24"/>
          <w:szCs w:val="24"/>
        </w:rPr>
        <w:t xml:space="preserve"> in capacity development</w:t>
      </w:r>
      <w:r w:rsidR="00D77CDA">
        <w:rPr>
          <w:rFonts w:ascii="Times New Roman" w:hAnsi="Times New Roman" w:cs="Times New Roman"/>
          <w:sz w:val="24"/>
          <w:szCs w:val="24"/>
        </w:rPr>
        <w:t>, some of the</w:t>
      </w:r>
      <w:r w:rsidR="00D07F9F">
        <w:rPr>
          <w:rFonts w:ascii="Times New Roman" w:hAnsi="Times New Roman" w:cs="Times New Roman"/>
          <w:sz w:val="24"/>
          <w:szCs w:val="24"/>
        </w:rPr>
        <w:t>se organizations</w:t>
      </w:r>
      <w:r w:rsidR="00D77CDA">
        <w:rPr>
          <w:rFonts w:ascii="Times New Roman" w:hAnsi="Times New Roman" w:cs="Times New Roman"/>
          <w:sz w:val="24"/>
          <w:szCs w:val="24"/>
        </w:rPr>
        <w:t xml:space="preserve"> created the </w:t>
      </w:r>
      <w:r w:rsidR="00D77CDA" w:rsidRPr="00214A93">
        <w:rPr>
          <w:rFonts w:ascii="Times New Roman" w:hAnsi="Times New Roman" w:cs="Times New Roman"/>
          <w:sz w:val="24"/>
          <w:szCs w:val="24"/>
        </w:rPr>
        <w:t xml:space="preserve">National Carbon Market Capacity Building (Guangdong) Center </w:t>
      </w:r>
      <w:r w:rsidR="00D77CDA">
        <w:rPr>
          <w:rFonts w:ascii="Times New Roman" w:hAnsi="Times New Roman" w:cs="Times New Roman"/>
          <w:sz w:val="24"/>
          <w:szCs w:val="24"/>
        </w:rPr>
        <w:t>(hereafter ‘Guangdong Center’). T</w:t>
      </w:r>
      <w:r w:rsidR="00D77CDA" w:rsidRPr="004408A4">
        <w:rPr>
          <w:rFonts w:ascii="Times New Roman" w:hAnsi="Times New Roman" w:cs="Times New Roman"/>
          <w:sz w:val="24"/>
          <w:szCs w:val="24"/>
        </w:rPr>
        <w:t>he Guangdong Center</w:t>
      </w:r>
      <w:r w:rsidR="00D77CDA">
        <w:rPr>
          <w:rFonts w:ascii="Times New Roman" w:hAnsi="Times New Roman" w:cs="Times New Roman"/>
          <w:sz w:val="24"/>
          <w:szCs w:val="24"/>
        </w:rPr>
        <w:t xml:space="preserve"> is an institutional innovation</w:t>
      </w:r>
      <w:r w:rsidR="00D07F9F">
        <w:rPr>
          <w:rFonts w:ascii="Times New Roman" w:hAnsi="Times New Roman" w:cs="Times New Roman"/>
          <w:sz w:val="24"/>
          <w:szCs w:val="24"/>
        </w:rPr>
        <w:t xml:space="preserve"> that</w:t>
      </w:r>
      <w:r w:rsidR="00852095">
        <w:rPr>
          <w:rFonts w:ascii="Times New Roman" w:hAnsi="Times New Roman" w:cs="Times New Roman"/>
          <w:sz w:val="24"/>
          <w:szCs w:val="24"/>
        </w:rPr>
        <w:t xml:space="preserve"> successfully b</w:t>
      </w:r>
      <w:r w:rsidR="00D07F9F">
        <w:rPr>
          <w:rFonts w:ascii="Times New Roman" w:hAnsi="Times New Roman" w:cs="Times New Roman"/>
          <w:sz w:val="24"/>
          <w:szCs w:val="24"/>
        </w:rPr>
        <w:t>rought</w:t>
      </w:r>
      <w:r w:rsidR="00852095">
        <w:rPr>
          <w:rFonts w:ascii="Times New Roman" w:hAnsi="Times New Roman" w:cs="Times New Roman"/>
          <w:sz w:val="24"/>
          <w:szCs w:val="24"/>
        </w:rPr>
        <w:t xml:space="preserve"> together qualified experts and </w:t>
      </w:r>
      <w:r w:rsidR="00D07F9F">
        <w:rPr>
          <w:rFonts w:ascii="Times New Roman" w:hAnsi="Times New Roman" w:cs="Times New Roman"/>
          <w:sz w:val="24"/>
          <w:szCs w:val="24"/>
        </w:rPr>
        <w:t>consultants</w:t>
      </w:r>
      <w:r w:rsidR="00852095">
        <w:rPr>
          <w:rFonts w:ascii="Times New Roman" w:hAnsi="Times New Roman" w:cs="Times New Roman"/>
          <w:sz w:val="24"/>
          <w:szCs w:val="24"/>
        </w:rPr>
        <w:t xml:space="preserve"> from elite </w:t>
      </w:r>
      <w:r w:rsidR="00852095" w:rsidRPr="004408A4">
        <w:rPr>
          <w:rFonts w:ascii="Times New Roman" w:hAnsi="Times New Roman" w:cs="Times New Roman"/>
          <w:sz w:val="24"/>
          <w:szCs w:val="24"/>
        </w:rPr>
        <w:t xml:space="preserve">research institutes and OEs </w:t>
      </w:r>
      <w:r w:rsidR="00852095">
        <w:rPr>
          <w:rFonts w:ascii="Times New Roman" w:hAnsi="Times New Roman" w:cs="Times New Roman"/>
          <w:sz w:val="24"/>
          <w:szCs w:val="24"/>
        </w:rPr>
        <w:t xml:space="preserve">to provide </w:t>
      </w:r>
      <w:r w:rsidR="00D07F9F">
        <w:rPr>
          <w:rFonts w:ascii="Times New Roman" w:hAnsi="Times New Roman" w:cs="Times New Roman"/>
          <w:sz w:val="24"/>
          <w:szCs w:val="24"/>
        </w:rPr>
        <w:t xml:space="preserve">information </w:t>
      </w:r>
      <w:r w:rsidR="00C8642C">
        <w:rPr>
          <w:rFonts w:ascii="Times New Roman" w:hAnsi="Times New Roman" w:cs="Times New Roman"/>
          <w:sz w:val="24"/>
          <w:szCs w:val="24"/>
        </w:rPr>
        <w:t xml:space="preserve">and </w:t>
      </w:r>
      <w:r w:rsidR="00D07F9F">
        <w:rPr>
          <w:rFonts w:ascii="Times New Roman" w:hAnsi="Times New Roman" w:cs="Times New Roman"/>
          <w:sz w:val="24"/>
          <w:szCs w:val="24"/>
        </w:rPr>
        <w:t>skills</w:t>
      </w:r>
      <w:r w:rsidR="00852095" w:rsidRPr="00852095">
        <w:rPr>
          <w:rFonts w:ascii="Times New Roman" w:hAnsi="Times New Roman" w:cs="Times New Roman"/>
          <w:sz w:val="24"/>
          <w:szCs w:val="24"/>
        </w:rPr>
        <w:t xml:space="preserve"> </w:t>
      </w:r>
      <w:r w:rsidR="00852095">
        <w:rPr>
          <w:rFonts w:ascii="Times New Roman" w:hAnsi="Times New Roman" w:cs="Times New Roman"/>
          <w:sz w:val="24"/>
          <w:szCs w:val="24"/>
        </w:rPr>
        <w:t>to entreprises and practitioners.</w:t>
      </w:r>
      <w:r w:rsidR="00852095" w:rsidRPr="00852095">
        <w:rPr>
          <w:rFonts w:ascii="Times New Roman" w:hAnsi="Times New Roman" w:cs="Times New Roman"/>
          <w:sz w:val="24"/>
          <w:szCs w:val="24"/>
        </w:rPr>
        <w:t xml:space="preserve"> </w:t>
      </w:r>
      <w:r w:rsidR="00852095" w:rsidRPr="004408A4">
        <w:rPr>
          <w:rFonts w:ascii="Times New Roman" w:hAnsi="Times New Roman" w:cs="Times New Roman"/>
          <w:sz w:val="24"/>
          <w:szCs w:val="24"/>
        </w:rPr>
        <w:t xml:space="preserve">In addition, cooperation agreements were established between </w:t>
      </w:r>
      <w:r w:rsidR="00852095">
        <w:rPr>
          <w:rFonts w:ascii="Times New Roman" w:hAnsi="Times New Roman" w:cs="Times New Roman"/>
          <w:sz w:val="24"/>
          <w:szCs w:val="24"/>
        </w:rPr>
        <w:t>some r</w:t>
      </w:r>
      <w:r w:rsidR="00852095" w:rsidRPr="004408A4">
        <w:rPr>
          <w:rFonts w:ascii="Times New Roman" w:hAnsi="Times New Roman" w:cs="Times New Roman"/>
          <w:sz w:val="24"/>
          <w:szCs w:val="24"/>
        </w:rPr>
        <w:t xml:space="preserve">esearch </w:t>
      </w:r>
      <w:r w:rsidR="00852095">
        <w:rPr>
          <w:rFonts w:ascii="Times New Roman" w:hAnsi="Times New Roman" w:cs="Times New Roman"/>
          <w:sz w:val="24"/>
          <w:szCs w:val="24"/>
        </w:rPr>
        <w:t>institutes</w:t>
      </w:r>
      <w:r w:rsidR="00852095" w:rsidRPr="004408A4">
        <w:rPr>
          <w:rFonts w:ascii="Times New Roman" w:hAnsi="Times New Roman" w:cs="Times New Roman"/>
          <w:sz w:val="24"/>
          <w:szCs w:val="24"/>
        </w:rPr>
        <w:t xml:space="preserve"> and semi-official associations. The latter </w:t>
      </w:r>
      <w:r w:rsidR="00852095">
        <w:rPr>
          <w:rFonts w:ascii="Times New Roman" w:hAnsi="Times New Roman" w:cs="Times New Roman"/>
          <w:sz w:val="24"/>
          <w:szCs w:val="24"/>
        </w:rPr>
        <w:t>group assumed</w:t>
      </w:r>
      <w:r w:rsidR="00852095" w:rsidRPr="004408A4">
        <w:rPr>
          <w:rFonts w:ascii="Times New Roman" w:hAnsi="Times New Roman" w:cs="Times New Roman"/>
          <w:sz w:val="24"/>
          <w:szCs w:val="24"/>
        </w:rPr>
        <w:t xml:space="preserve"> responsibilit</w:t>
      </w:r>
      <w:r w:rsidR="00852095">
        <w:rPr>
          <w:rFonts w:ascii="Times New Roman" w:hAnsi="Times New Roman" w:cs="Times New Roman"/>
          <w:sz w:val="24"/>
          <w:szCs w:val="24"/>
        </w:rPr>
        <w:t xml:space="preserve">ies </w:t>
      </w:r>
      <w:r w:rsidR="00852095" w:rsidRPr="004408A4">
        <w:rPr>
          <w:rFonts w:ascii="Times New Roman" w:hAnsi="Times New Roman" w:cs="Times New Roman"/>
          <w:sz w:val="24"/>
          <w:szCs w:val="24"/>
        </w:rPr>
        <w:t xml:space="preserve">for </w:t>
      </w:r>
      <w:r w:rsidR="00852095">
        <w:rPr>
          <w:rFonts w:ascii="Times New Roman" w:hAnsi="Times New Roman" w:cs="Times New Roman"/>
          <w:sz w:val="24"/>
          <w:szCs w:val="24"/>
        </w:rPr>
        <w:t xml:space="preserve">offering </w:t>
      </w:r>
      <w:r w:rsidR="00852095" w:rsidRPr="004408A4">
        <w:rPr>
          <w:rFonts w:ascii="Times New Roman" w:hAnsi="Times New Roman" w:cs="Times New Roman"/>
          <w:sz w:val="24"/>
          <w:szCs w:val="24"/>
        </w:rPr>
        <w:t xml:space="preserve">public training and enrolment </w:t>
      </w:r>
      <w:r w:rsidR="00852095">
        <w:rPr>
          <w:rFonts w:ascii="Times New Roman" w:hAnsi="Times New Roman" w:cs="Times New Roman"/>
          <w:sz w:val="24"/>
          <w:szCs w:val="24"/>
        </w:rPr>
        <w:t>because they</w:t>
      </w:r>
      <w:r w:rsidR="00852095" w:rsidRPr="004408A4">
        <w:rPr>
          <w:rFonts w:ascii="Times New Roman" w:hAnsi="Times New Roman" w:cs="Times New Roman"/>
          <w:sz w:val="24"/>
          <w:szCs w:val="24"/>
        </w:rPr>
        <w:t xml:space="preserve"> h</w:t>
      </w:r>
      <w:r w:rsidR="00852095">
        <w:rPr>
          <w:rFonts w:ascii="Times New Roman" w:hAnsi="Times New Roman" w:cs="Times New Roman"/>
          <w:sz w:val="24"/>
          <w:szCs w:val="24"/>
        </w:rPr>
        <w:t>ad</w:t>
      </w:r>
      <w:r w:rsidR="00852095" w:rsidRPr="004408A4">
        <w:rPr>
          <w:rFonts w:ascii="Times New Roman" w:hAnsi="Times New Roman" w:cs="Times New Roman"/>
          <w:sz w:val="24"/>
          <w:szCs w:val="24"/>
        </w:rPr>
        <w:t xml:space="preserve"> </w:t>
      </w:r>
      <w:r w:rsidR="00852095">
        <w:rPr>
          <w:rFonts w:ascii="Times New Roman" w:hAnsi="Times New Roman" w:cs="Times New Roman"/>
          <w:sz w:val="24"/>
          <w:szCs w:val="24"/>
        </w:rPr>
        <w:t>greater access to</w:t>
      </w:r>
      <w:r w:rsidR="00852095" w:rsidRPr="004408A4">
        <w:rPr>
          <w:rFonts w:ascii="Times New Roman" w:hAnsi="Times New Roman" w:cs="Times New Roman"/>
          <w:sz w:val="24"/>
          <w:szCs w:val="24"/>
        </w:rPr>
        <w:t xml:space="preserve"> enterprises as well as social actors.</w:t>
      </w:r>
      <w:r w:rsidR="00852095">
        <w:rPr>
          <w:rFonts w:ascii="Times New Roman" w:hAnsi="Times New Roman" w:cs="Times New Roman"/>
          <w:sz w:val="24"/>
          <w:szCs w:val="24"/>
        </w:rPr>
        <w:t xml:space="preserve"> </w:t>
      </w:r>
      <w:r w:rsidR="00D07F9F">
        <w:rPr>
          <w:rFonts w:ascii="Times New Roman" w:hAnsi="Times New Roman" w:cs="Times New Roman"/>
          <w:sz w:val="24"/>
          <w:szCs w:val="24"/>
        </w:rPr>
        <w:t xml:space="preserve">The small but close-knit network of </w:t>
      </w:r>
      <w:r w:rsidR="00C8642C">
        <w:rPr>
          <w:rFonts w:ascii="Times New Roman" w:hAnsi="Times New Roman" w:cs="Times New Roman"/>
          <w:sz w:val="24"/>
          <w:szCs w:val="24"/>
        </w:rPr>
        <w:t>bridging organizations</w:t>
      </w:r>
      <w:r w:rsidR="00D07F9F">
        <w:rPr>
          <w:rFonts w:ascii="Times New Roman" w:hAnsi="Times New Roman" w:cs="Times New Roman"/>
          <w:sz w:val="24"/>
          <w:szCs w:val="24"/>
        </w:rPr>
        <w:t xml:space="preserve"> facilitated the sharing of expertise</w:t>
      </w:r>
      <w:r w:rsidR="00852095">
        <w:rPr>
          <w:rFonts w:ascii="Times New Roman" w:hAnsi="Times New Roman" w:cs="Times New Roman"/>
          <w:sz w:val="24"/>
          <w:szCs w:val="24"/>
        </w:rPr>
        <w:t xml:space="preserve"> and contacts. </w:t>
      </w:r>
    </w:p>
    <w:p w14:paraId="11BAFAE5" w14:textId="5B6493CB" w:rsidR="00C31025" w:rsidRDefault="0015746F" w:rsidP="00C3102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Another form of capacity-building </w:t>
      </w:r>
      <w:r w:rsidR="00B36296">
        <w:rPr>
          <w:rFonts w:ascii="Times New Roman" w:hAnsi="Times New Roman" w:cs="Times New Roman"/>
          <w:sz w:val="24"/>
          <w:szCs w:val="24"/>
        </w:rPr>
        <w:t>activity</w:t>
      </w:r>
      <w:r>
        <w:rPr>
          <w:rFonts w:ascii="Times New Roman" w:hAnsi="Times New Roman" w:cs="Times New Roman"/>
          <w:sz w:val="24"/>
          <w:szCs w:val="24"/>
        </w:rPr>
        <w:t xml:space="preserve"> enabled by this network was t</w:t>
      </w:r>
      <w:r w:rsidR="004408A4" w:rsidRPr="004408A4">
        <w:rPr>
          <w:rFonts w:ascii="Times New Roman" w:hAnsi="Times New Roman" w:cs="Times New Roman"/>
          <w:sz w:val="24"/>
          <w:szCs w:val="24"/>
        </w:rPr>
        <w:t xml:space="preserve">he </w:t>
      </w:r>
      <w:r>
        <w:rPr>
          <w:rFonts w:ascii="Times New Roman" w:hAnsi="Times New Roman" w:cs="Times New Roman"/>
          <w:sz w:val="24"/>
          <w:szCs w:val="24"/>
        </w:rPr>
        <w:t>‘</w:t>
      </w:r>
      <w:r w:rsidR="004408A4" w:rsidRPr="004408A4">
        <w:rPr>
          <w:rFonts w:ascii="Times New Roman" w:hAnsi="Times New Roman" w:cs="Times New Roman"/>
          <w:sz w:val="24"/>
          <w:szCs w:val="24"/>
        </w:rPr>
        <w:t>low-carbon salon</w:t>
      </w:r>
      <w:r>
        <w:rPr>
          <w:rFonts w:ascii="Times New Roman" w:hAnsi="Times New Roman" w:cs="Times New Roman"/>
          <w:sz w:val="24"/>
          <w:szCs w:val="24"/>
        </w:rPr>
        <w:t>’ (</w:t>
      </w:r>
      <w:r w:rsidRPr="0015746F">
        <w:rPr>
          <w:rFonts w:ascii="Times New Roman" w:hAnsi="Times New Roman" w:cs="Times New Roman" w:hint="eastAsia"/>
          <w:sz w:val="24"/>
          <w:szCs w:val="24"/>
        </w:rPr>
        <w:t>低碳沙龙</w:t>
      </w:r>
      <w:r>
        <w:rPr>
          <w:rFonts w:ascii="Times New Roman" w:hAnsi="Times New Roman" w:cs="Times New Roman"/>
          <w:sz w:val="24"/>
          <w:szCs w:val="24"/>
        </w:rPr>
        <w:t>), which was a series of informal knowledge exchange workshops</w:t>
      </w:r>
      <w:r w:rsidR="004408A4" w:rsidRPr="004408A4">
        <w:rPr>
          <w:rFonts w:ascii="Times New Roman" w:hAnsi="Times New Roman" w:cs="Times New Roman"/>
          <w:sz w:val="24"/>
          <w:szCs w:val="24"/>
        </w:rPr>
        <w:t xml:space="preserve"> </w:t>
      </w:r>
      <w:r w:rsidR="008A496F">
        <w:rPr>
          <w:rFonts w:ascii="Times New Roman" w:hAnsi="Times New Roman" w:cs="Times New Roman"/>
          <w:sz w:val="24"/>
          <w:szCs w:val="24"/>
        </w:rPr>
        <w:t>usually organized</w:t>
      </w:r>
      <w:r w:rsidR="008A496F" w:rsidRPr="004408A4">
        <w:rPr>
          <w:rFonts w:ascii="Times New Roman" w:hAnsi="Times New Roman" w:cs="Times New Roman"/>
          <w:sz w:val="24"/>
          <w:szCs w:val="24"/>
        </w:rPr>
        <w:t xml:space="preserve"> by </w:t>
      </w:r>
      <w:r w:rsidR="008A496F">
        <w:rPr>
          <w:rFonts w:ascii="Times New Roman" w:hAnsi="Times New Roman" w:cs="Times New Roman"/>
          <w:sz w:val="24"/>
          <w:szCs w:val="24"/>
        </w:rPr>
        <w:t xml:space="preserve">the </w:t>
      </w:r>
      <w:r w:rsidR="008A496F" w:rsidRPr="004408A4">
        <w:rPr>
          <w:rFonts w:ascii="Times New Roman" w:hAnsi="Times New Roman" w:cs="Times New Roman"/>
          <w:sz w:val="24"/>
          <w:szCs w:val="24"/>
        </w:rPr>
        <w:t>bridging organi</w:t>
      </w:r>
      <w:r w:rsidR="008A496F">
        <w:rPr>
          <w:rFonts w:ascii="Times New Roman" w:hAnsi="Times New Roman" w:cs="Times New Roman"/>
          <w:sz w:val="24"/>
          <w:szCs w:val="24"/>
        </w:rPr>
        <w:t>z</w:t>
      </w:r>
      <w:r w:rsidR="008A496F" w:rsidRPr="004408A4">
        <w:rPr>
          <w:rFonts w:ascii="Times New Roman" w:hAnsi="Times New Roman" w:cs="Times New Roman"/>
          <w:sz w:val="24"/>
          <w:szCs w:val="24"/>
        </w:rPr>
        <w:t>ations</w:t>
      </w:r>
      <w:r w:rsidR="008A496F">
        <w:rPr>
          <w:rFonts w:ascii="Times New Roman" w:hAnsi="Times New Roman" w:cs="Times New Roman"/>
          <w:sz w:val="24"/>
          <w:szCs w:val="24"/>
        </w:rPr>
        <w:t xml:space="preserve"> in Guangdong</w:t>
      </w:r>
      <w:r w:rsidR="008A496F" w:rsidRPr="004408A4">
        <w:rPr>
          <w:rFonts w:ascii="Times New Roman" w:hAnsi="Times New Roman" w:cs="Times New Roman"/>
          <w:sz w:val="24"/>
          <w:szCs w:val="24"/>
        </w:rPr>
        <w:t xml:space="preserve"> </w:t>
      </w:r>
      <w:r w:rsidR="004408A4" w:rsidRPr="004408A4">
        <w:rPr>
          <w:rFonts w:ascii="Times New Roman" w:hAnsi="Times New Roman" w:cs="Times New Roman"/>
          <w:sz w:val="24"/>
          <w:szCs w:val="24"/>
        </w:rPr>
        <w:t>once a month</w:t>
      </w:r>
      <w:r w:rsidR="00B36296">
        <w:rPr>
          <w:rFonts w:ascii="Times New Roman" w:hAnsi="Times New Roman" w:cs="Times New Roman"/>
          <w:sz w:val="24"/>
          <w:szCs w:val="24"/>
        </w:rPr>
        <w:t>.</w:t>
      </w:r>
      <w:r w:rsidR="004408A4" w:rsidRPr="004408A4">
        <w:rPr>
          <w:rFonts w:ascii="Times New Roman" w:hAnsi="Times New Roman" w:cs="Times New Roman"/>
          <w:sz w:val="24"/>
          <w:szCs w:val="24"/>
        </w:rPr>
        <w:t xml:space="preserve"> </w:t>
      </w:r>
      <w:r w:rsidR="00B36296" w:rsidRPr="004408A4">
        <w:rPr>
          <w:rFonts w:ascii="Times New Roman" w:hAnsi="Times New Roman" w:cs="Times New Roman"/>
          <w:sz w:val="24"/>
          <w:szCs w:val="24"/>
        </w:rPr>
        <w:t>Th</w:t>
      </w:r>
      <w:r w:rsidR="00B36296">
        <w:rPr>
          <w:rFonts w:ascii="Times New Roman" w:hAnsi="Times New Roman" w:cs="Times New Roman"/>
          <w:sz w:val="24"/>
          <w:szCs w:val="24"/>
        </w:rPr>
        <w:t>ese</w:t>
      </w:r>
      <w:r w:rsidR="00B36296" w:rsidRPr="004408A4">
        <w:rPr>
          <w:rFonts w:ascii="Times New Roman" w:hAnsi="Times New Roman" w:cs="Times New Roman"/>
          <w:sz w:val="24"/>
          <w:szCs w:val="24"/>
        </w:rPr>
        <w:t xml:space="preserve"> </w:t>
      </w:r>
      <w:r w:rsidR="00B36296">
        <w:rPr>
          <w:rFonts w:ascii="Times New Roman" w:hAnsi="Times New Roman" w:cs="Times New Roman"/>
          <w:sz w:val="24"/>
          <w:szCs w:val="24"/>
        </w:rPr>
        <w:t>workshops</w:t>
      </w:r>
      <w:r w:rsidR="00B36296" w:rsidRPr="004408A4">
        <w:rPr>
          <w:rFonts w:ascii="Times New Roman" w:hAnsi="Times New Roman" w:cs="Times New Roman"/>
          <w:sz w:val="24"/>
          <w:szCs w:val="24"/>
        </w:rPr>
        <w:t xml:space="preserve"> </w:t>
      </w:r>
      <w:r w:rsidR="00B36296">
        <w:rPr>
          <w:rFonts w:ascii="Times New Roman" w:hAnsi="Times New Roman" w:cs="Times New Roman"/>
          <w:sz w:val="24"/>
          <w:szCs w:val="24"/>
        </w:rPr>
        <w:t>involved presentations, discussions and sharing on</w:t>
      </w:r>
      <w:r w:rsidR="008A496F">
        <w:rPr>
          <w:rFonts w:ascii="Times New Roman" w:hAnsi="Times New Roman" w:cs="Times New Roman"/>
          <w:sz w:val="24"/>
          <w:szCs w:val="24"/>
        </w:rPr>
        <w:t xml:space="preserve"> topics such as</w:t>
      </w:r>
      <w:r w:rsidR="004408A4" w:rsidRPr="004408A4">
        <w:rPr>
          <w:rFonts w:ascii="Times New Roman" w:hAnsi="Times New Roman" w:cs="Times New Roman"/>
          <w:sz w:val="24"/>
          <w:szCs w:val="24"/>
        </w:rPr>
        <w:t xml:space="preserve"> low-carbon development, ETS operation, carbon asset management and green financ</w:t>
      </w:r>
      <w:r w:rsidR="008A496F">
        <w:rPr>
          <w:rFonts w:ascii="Times New Roman" w:hAnsi="Times New Roman" w:cs="Times New Roman"/>
          <w:sz w:val="24"/>
          <w:szCs w:val="24"/>
        </w:rPr>
        <w:t>ial</w:t>
      </w:r>
      <w:r w:rsidR="004408A4" w:rsidRPr="004408A4">
        <w:rPr>
          <w:rFonts w:ascii="Times New Roman" w:hAnsi="Times New Roman" w:cs="Times New Roman"/>
          <w:sz w:val="24"/>
          <w:szCs w:val="24"/>
        </w:rPr>
        <w:t xml:space="preserve"> </w:t>
      </w:r>
      <w:r w:rsidR="008A496F">
        <w:rPr>
          <w:rFonts w:ascii="Times New Roman" w:hAnsi="Times New Roman" w:cs="Times New Roman"/>
          <w:sz w:val="24"/>
          <w:szCs w:val="24"/>
        </w:rPr>
        <w:t>innovations</w:t>
      </w:r>
      <w:r w:rsidR="004408A4" w:rsidRPr="004408A4">
        <w:rPr>
          <w:rFonts w:ascii="Times New Roman" w:hAnsi="Times New Roman" w:cs="Times New Roman"/>
          <w:sz w:val="24"/>
          <w:szCs w:val="24"/>
        </w:rPr>
        <w:t>.</w:t>
      </w:r>
      <w:r w:rsidR="00B823FA" w:rsidRPr="00B823FA">
        <w:rPr>
          <w:rFonts w:ascii="Times New Roman" w:hAnsi="Times New Roman" w:cs="Times New Roman"/>
          <w:sz w:val="24"/>
          <w:szCs w:val="24"/>
        </w:rPr>
        <w:t xml:space="preserve"> </w:t>
      </w:r>
      <w:r w:rsidR="00B823FA" w:rsidRPr="004408A4">
        <w:rPr>
          <w:rFonts w:ascii="Times New Roman" w:hAnsi="Times New Roman" w:cs="Times New Roman"/>
          <w:sz w:val="24"/>
          <w:szCs w:val="24"/>
        </w:rPr>
        <w:t>Although the</w:t>
      </w:r>
      <w:r w:rsidR="00B823FA">
        <w:rPr>
          <w:rFonts w:ascii="Times New Roman" w:hAnsi="Times New Roman" w:cs="Times New Roman"/>
          <w:sz w:val="24"/>
          <w:szCs w:val="24"/>
        </w:rPr>
        <w:t>se</w:t>
      </w:r>
      <w:r w:rsidR="00B823FA" w:rsidRPr="004408A4">
        <w:rPr>
          <w:rFonts w:ascii="Times New Roman" w:hAnsi="Times New Roman" w:cs="Times New Roman"/>
          <w:sz w:val="24"/>
          <w:szCs w:val="24"/>
        </w:rPr>
        <w:t xml:space="preserve"> </w:t>
      </w:r>
      <w:r w:rsidR="00B823FA">
        <w:rPr>
          <w:rFonts w:ascii="Times New Roman" w:hAnsi="Times New Roman" w:cs="Times New Roman"/>
          <w:sz w:val="24"/>
          <w:szCs w:val="24"/>
        </w:rPr>
        <w:t>workshops were</w:t>
      </w:r>
      <w:r w:rsidR="00B823FA" w:rsidRPr="004408A4">
        <w:rPr>
          <w:rFonts w:ascii="Times New Roman" w:hAnsi="Times New Roman" w:cs="Times New Roman"/>
          <w:sz w:val="24"/>
          <w:szCs w:val="24"/>
        </w:rPr>
        <w:t xml:space="preserve"> open to public </w:t>
      </w:r>
      <w:r w:rsidR="00B823FA">
        <w:rPr>
          <w:rFonts w:ascii="Times New Roman" w:hAnsi="Times New Roman" w:cs="Times New Roman"/>
          <w:sz w:val="24"/>
          <w:szCs w:val="24"/>
        </w:rPr>
        <w:t>and did not</w:t>
      </w:r>
      <w:r w:rsidR="00B823FA" w:rsidRPr="004408A4">
        <w:rPr>
          <w:rFonts w:ascii="Times New Roman" w:hAnsi="Times New Roman" w:cs="Times New Roman"/>
          <w:sz w:val="24"/>
          <w:szCs w:val="24"/>
        </w:rPr>
        <w:t xml:space="preserve"> charge</w:t>
      </w:r>
      <w:r w:rsidR="00B823FA">
        <w:rPr>
          <w:rFonts w:ascii="Times New Roman" w:hAnsi="Times New Roman" w:cs="Times New Roman"/>
          <w:sz w:val="24"/>
          <w:szCs w:val="24"/>
        </w:rPr>
        <w:t xml:space="preserve"> any fee</w:t>
      </w:r>
      <w:r w:rsidR="00B823FA" w:rsidRPr="004408A4">
        <w:rPr>
          <w:rFonts w:ascii="Times New Roman" w:hAnsi="Times New Roman" w:cs="Times New Roman"/>
          <w:sz w:val="24"/>
          <w:szCs w:val="24"/>
        </w:rPr>
        <w:t xml:space="preserve">, </w:t>
      </w:r>
      <w:r w:rsidR="00B823FA">
        <w:rPr>
          <w:rFonts w:ascii="Times New Roman" w:hAnsi="Times New Roman" w:cs="Times New Roman"/>
          <w:sz w:val="24"/>
          <w:szCs w:val="24"/>
        </w:rPr>
        <w:t>most of the participants came from private businesses and had an interest in new policy requirements and carbon market innovations</w:t>
      </w:r>
      <w:r w:rsidR="00B823FA" w:rsidRPr="004408A4">
        <w:rPr>
          <w:rFonts w:ascii="Times New Roman" w:hAnsi="Times New Roman" w:cs="Times New Roman"/>
          <w:sz w:val="24"/>
          <w:szCs w:val="24"/>
        </w:rPr>
        <w:t>.</w:t>
      </w:r>
      <w:r w:rsidR="00B823FA">
        <w:rPr>
          <w:rFonts w:ascii="Times New Roman" w:hAnsi="Times New Roman" w:cs="Times New Roman"/>
          <w:sz w:val="24"/>
          <w:szCs w:val="24"/>
        </w:rPr>
        <w:t xml:space="preserve"> </w:t>
      </w:r>
      <w:r w:rsidR="00C8222E">
        <w:rPr>
          <w:rFonts w:ascii="Times New Roman" w:hAnsi="Times New Roman" w:cs="Times New Roman"/>
          <w:sz w:val="24"/>
          <w:szCs w:val="24"/>
        </w:rPr>
        <w:t>Workshop s</w:t>
      </w:r>
      <w:r w:rsidR="00F70B59">
        <w:rPr>
          <w:rFonts w:ascii="Times New Roman" w:hAnsi="Times New Roman" w:cs="Times New Roman"/>
          <w:sz w:val="24"/>
          <w:szCs w:val="24"/>
        </w:rPr>
        <w:t xml:space="preserve">peakers </w:t>
      </w:r>
      <w:r w:rsidR="00C8222E">
        <w:rPr>
          <w:rFonts w:ascii="Times New Roman" w:hAnsi="Times New Roman" w:cs="Times New Roman"/>
          <w:sz w:val="24"/>
          <w:szCs w:val="24"/>
        </w:rPr>
        <w:t>included e</w:t>
      </w:r>
      <w:r w:rsidR="00B823FA">
        <w:rPr>
          <w:rFonts w:ascii="Times New Roman" w:hAnsi="Times New Roman" w:cs="Times New Roman"/>
          <w:sz w:val="24"/>
          <w:szCs w:val="24"/>
        </w:rPr>
        <w:t>xpert</w:t>
      </w:r>
      <w:r w:rsidR="00F70B59">
        <w:rPr>
          <w:rFonts w:ascii="Times New Roman" w:hAnsi="Times New Roman" w:cs="Times New Roman"/>
          <w:sz w:val="24"/>
          <w:szCs w:val="24"/>
        </w:rPr>
        <w:t xml:space="preserve">s from </w:t>
      </w:r>
      <w:r w:rsidR="00C8222E">
        <w:rPr>
          <w:rFonts w:ascii="Times New Roman" w:hAnsi="Times New Roman" w:cs="Times New Roman"/>
          <w:sz w:val="24"/>
          <w:szCs w:val="24"/>
        </w:rPr>
        <w:t>elite</w:t>
      </w:r>
      <w:r w:rsidR="00C8222E" w:rsidRPr="004408A4">
        <w:rPr>
          <w:rFonts w:ascii="Times New Roman" w:hAnsi="Times New Roman" w:cs="Times New Roman"/>
          <w:sz w:val="24"/>
          <w:szCs w:val="24"/>
        </w:rPr>
        <w:t xml:space="preserve"> research institutes</w:t>
      </w:r>
      <w:r w:rsidR="00C8222E">
        <w:rPr>
          <w:rFonts w:ascii="Times New Roman" w:hAnsi="Times New Roman" w:cs="Times New Roman"/>
          <w:sz w:val="24"/>
          <w:szCs w:val="24"/>
        </w:rPr>
        <w:t xml:space="preserve">, </w:t>
      </w:r>
      <w:r w:rsidR="00C8222E" w:rsidRPr="004408A4">
        <w:rPr>
          <w:rFonts w:ascii="Times New Roman" w:hAnsi="Times New Roman" w:cs="Times New Roman"/>
          <w:sz w:val="24"/>
          <w:szCs w:val="24"/>
        </w:rPr>
        <w:t>OEs</w:t>
      </w:r>
      <w:r w:rsidR="00C8222E">
        <w:rPr>
          <w:rFonts w:ascii="Times New Roman" w:hAnsi="Times New Roman" w:cs="Times New Roman"/>
          <w:sz w:val="24"/>
          <w:szCs w:val="24"/>
        </w:rPr>
        <w:t xml:space="preserve">, and private </w:t>
      </w:r>
      <w:r w:rsidR="00951CE7">
        <w:rPr>
          <w:rFonts w:ascii="Times New Roman" w:hAnsi="Times New Roman" w:cs="Times New Roman"/>
          <w:sz w:val="24"/>
          <w:szCs w:val="24"/>
        </w:rPr>
        <w:t xml:space="preserve">businesses and </w:t>
      </w:r>
      <w:r w:rsidR="00C8222E">
        <w:rPr>
          <w:rFonts w:ascii="Times New Roman" w:hAnsi="Times New Roman" w:cs="Times New Roman"/>
          <w:sz w:val="24"/>
          <w:szCs w:val="24"/>
        </w:rPr>
        <w:t xml:space="preserve">consultancies </w:t>
      </w:r>
      <w:r w:rsidR="00951CE7">
        <w:rPr>
          <w:rFonts w:ascii="Times New Roman" w:hAnsi="Times New Roman" w:cs="Times New Roman"/>
          <w:sz w:val="24"/>
          <w:szCs w:val="24"/>
        </w:rPr>
        <w:t>actively involved in carbon trading</w:t>
      </w:r>
      <w:r w:rsidR="00C8222E">
        <w:rPr>
          <w:rFonts w:ascii="Times New Roman" w:hAnsi="Times New Roman" w:cs="Times New Roman"/>
          <w:sz w:val="24"/>
          <w:szCs w:val="24"/>
        </w:rPr>
        <w:t xml:space="preserve">. Occasionally, government officials also </w:t>
      </w:r>
      <w:r w:rsidR="00AF6BC8">
        <w:rPr>
          <w:rFonts w:ascii="Times New Roman" w:hAnsi="Times New Roman" w:cs="Times New Roman"/>
          <w:sz w:val="24"/>
          <w:szCs w:val="24"/>
        </w:rPr>
        <w:t>participated in</w:t>
      </w:r>
      <w:r w:rsidR="00C8222E">
        <w:rPr>
          <w:rFonts w:ascii="Times New Roman" w:hAnsi="Times New Roman" w:cs="Times New Roman"/>
          <w:sz w:val="24"/>
          <w:szCs w:val="24"/>
        </w:rPr>
        <w:t xml:space="preserve"> these workshops to </w:t>
      </w:r>
      <w:r w:rsidR="00C8222E" w:rsidRPr="004408A4">
        <w:rPr>
          <w:rFonts w:ascii="Times New Roman" w:hAnsi="Times New Roman" w:cs="Times New Roman"/>
          <w:sz w:val="24"/>
          <w:szCs w:val="24"/>
        </w:rPr>
        <w:t>introduce the latest development</w:t>
      </w:r>
      <w:r w:rsidR="00C8222E">
        <w:rPr>
          <w:rFonts w:ascii="Times New Roman" w:hAnsi="Times New Roman" w:cs="Times New Roman"/>
          <w:sz w:val="24"/>
          <w:szCs w:val="24"/>
        </w:rPr>
        <w:t>s in the Guangdong</w:t>
      </w:r>
      <w:r w:rsidR="00C8222E" w:rsidRPr="004408A4">
        <w:rPr>
          <w:rFonts w:ascii="Times New Roman" w:hAnsi="Times New Roman" w:cs="Times New Roman"/>
          <w:sz w:val="24"/>
          <w:szCs w:val="24"/>
        </w:rPr>
        <w:t xml:space="preserve"> ETS</w:t>
      </w:r>
      <w:r w:rsidR="00C8222E">
        <w:rPr>
          <w:rFonts w:ascii="Times New Roman" w:hAnsi="Times New Roman" w:cs="Times New Roman"/>
          <w:sz w:val="24"/>
          <w:szCs w:val="24"/>
        </w:rPr>
        <w:t>.</w:t>
      </w:r>
      <w:r w:rsidR="00B36296">
        <w:rPr>
          <w:rFonts w:ascii="Times New Roman" w:hAnsi="Times New Roman" w:cs="Times New Roman"/>
          <w:sz w:val="24"/>
          <w:szCs w:val="24"/>
        </w:rPr>
        <w:t xml:space="preserve"> </w:t>
      </w:r>
      <w:r w:rsidR="00951CE7">
        <w:rPr>
          <w:rFonts w:ascii="Times New Roman" w:hAnsi="Times New Roman" w:cs="Times New Roman"/>
          <w:sz w:val="24"/>
          <w:szCs w:val="24"/>
        </w:rPr>
        <w:t>These workshops offered a networking opportunity, as one of the bridging organizations suggested:</w:t>
      </w:r>
    </w:p>
    <w:p w14:paraId="2ABC9764" w14:textId="62266208" w:rsidR="004408A4" w:rsidRDefault="00951CE7" w:rsidP="008250D0">
      <w:pPr>
        <w:spacing w:line="360" w:lineRule="auto"/>
        <w:ind w:left="990"/>
        <w:jc w:val="both"/>
        <w:rPr>
          <w:rFonts w:ascii="Times New Roman" w:hAnsi="Times New Roman" w:cs="Times New Roman"/>
          <w:sz w:val="24"/>
          <w:szCs w:val="24"/>
        </w:rPr>
      </w:pPr>
      <w:r>
        <w:rPr>
          <w:rFonts w:ascii="Times New Roman" w:hAnsi="Times New Roman" w:cs="Times New Roman"/>
          <w:sz w:val="24"/>
          <w:szCs w:val="24"/>
        </w:rPr>
        <w:t>[P</w:t>
      </w:r>
      <w:r w:rsidR="004408A4" w:rsidRPr="004408A4">
        <w:rPr>
          <w:rFonts w:ascii="Times New Roman" w:hAnsi="Times New Roman" w:cs="Times New Roman"/>
          <w:sz w:val="24"/>
          <w:szCs w:val="24"/>
        </w:rPr>
        <w:t xml:space="preserve">rivate </w:t>
      </w:r>
      <w:r>
        <w:rPr>
          <w:rFonts w:ascii="Times New Roman" w:hAnsi="Times New Roman" w:cs="Times New Roman"/>
          <w:sz w:val="24"/>
          <w:szCs w:val="24"/>
        </w:rPr>
        <w:t>businesses]</w:t>
      </w:r>
      <w:r w:rsidR="004408A4" w:rsidRPr="004408A4">
        <w:rPr>
          <w:rFonts w:ascii="Times New Roman" w:hAnsi="Times New Roman" w:cs="Times New Roman"/>
          <w:sz w:val="24"/>
          <w:szCs w:val="24"/>
        </w:rPr>
        <w:t xml:space="preserve"> were quite active in our </w:t>
      </w:r>
      <w:r>
        <w:rPr>
          <w:rFonts w:ascii="Times New Roman" w:hAnsi="Times New Roman" w:cs="Times New Roman"/>
          <w:sz w:val="24"/>
          <w:szCs w:val="24"/>
        </w:rPr>
        <w:t>workshops, from which</w:t>
      </w:r>
      <w:r w:rsidR="004408A4" w:rsidRPr="004408A4">
        <w:rPr>
          <w:rFonts w:ascii="Times New Roman" w:hAnsi="Times New Roman" w:cs="Times New Roman"/>
          <w:sz w:val="24"/>
          <w:szCs w:val="24"/>
        </w:rPr>
        <w:t xml:space="preserve"> they </w:t>
      </w:r>
      <w:r>
        <w:rPr>
          <w:rFonts w:ascii="Times New Roman" w:hAnsi="Times New Roman" w:cs="Times New Roman"/>
          <w:sz w:val="24"/>
          <w:szCs w:val="24"/>
        </w:rPr>
        <w:t>received</w:t>
      </w:r>
      <w:r w:rsidR="004408A4" w:rsidRPr="004408A4">
        <w:rPr>
          <w:rFonts w:ascii="Times New Roman" w:hAnsi="Times New Roman" w:cs="Times New Roman"/>
          <w:sz w:val="24"/>
          <w:szCs w:val="24"/>
        </w:rPr>
        <w:t xml:space="preserve"> the latest information </w:t>
      </w:r>
      <w:r>
        <w:rPr>
          <w:rFonts w:ascii="Times New Roman" w:hAnsi="Times New Roman" w:cs="Times New Roman"/>
          <w:sz w:val="24"/>
          <w:szCs w:val="24"/>
        </w:rPr>
        <w:t>about the</w:t>
      </w:r>
      <w:r w:rsidR="004408A4" w:rsidRPr="004408A4">
        <w:rPr>
          <w:rFonts w:ascii="Times New Roman" w:hAnsi="Times New Roman" w:cs="Times New Roman"/>
          <w:sz w:val="24"/>
          <w:szCs w:val="24"/>
        </w:rPr>
        <w:t xml:space="preserve"> carbon market. Moreover, </w:t>
      </w:r>
      <w:r>
        <w:rPr>
          <w:rFonts w:ascii="Times New Roman" w:hAnsi="Times New Roman" w:cs="Times New Roman"/>
          <w:sz w:val="24"/>
          <w:szCs w:val="24"/>
        </w:rPr>
        <w:t xml:space="preserve">these </w:t>
      </w:r>
      <w:r>
        <w:rPr>
          <w:rFonts w:ascii="Times New Roman" w:hAnsi="Times New Roman" w:cs="Times New Roman"/>
          <w:sz w:val="24"/>
          <w:szCs w:val="24"/>
        </w:rPr>
        <w:lastRenderedPageBreak/>
        <w:t>workshops offer</w:t>
      </w:r>
      <w:r w:rsidR="004408A4" w:rsidRPr="004408A4">
        <w:rPr>
          <w:rFonts w:ascii="Times New Roman" w:hAnsi="Times New Roman" w:cs="Times New Roman"/>
          <w:sz w:val="24"/>
          <w:szCs w:val="24"/>
        </w:rPr>
        <w:t xml:space="preserve"> a platform for </w:t>
      </w:r>
      <w:r>
        <w:rPr>
          <w:rFonts w:ascii="Times New Roman" w:hAnsi="Times New Roman" w:cs="Times New Roman"/>
          <w:sz w:val="24"/>
          <w:szCs w:val="24"/>
        </w:rPr>
        <w:t>them</w:t>
      </w:r>
      <w:r w:rsidR="004408A4" w:rsidRPr="004408A4">
        <w:rPr>
          <w:rFonts w:ascii="Times New Roman" w:hAnsi="Times New Roman" w:cs="Times New Roman"/>
          <w:sz w:val="24"/>
          <w:szCs w:val="24"/>
        </w:rPr>
        <w:t xml:space="preserve"> to make connection</w:t>
      </w:r>
      <w:r>
        <w:rPr>
          <w:rFonts w:ascii="Times New Roman" w:hAnsi="Times New Roman" w:cs="Times New Roman"/>
          <w:sz w:val="24"/>
          <w:szCs w:val="24"/>
        </w:rPr>
        <w:t>s</w:t>
      </w:r>
      <w:r w:rsidR="004408A4" w:rsidRPr="004408A4">
        <w:rPr>
          <w:rFonts w:ascii="Times New Roman" w:hAnsi="Times New Roman" w:cs="Times New Roman"/>
          <w:sz w:val="24"/>
          <w:szCs w:val="24"/>
        </w:rPr>
        <w:t xml:space="preserve"> with government officials… As speakers, </w:t>
      </w:r>
      <w:r>
        <w:rPr>
          <w:rFonts w:ascii="Times New Roman" w:hAnsi="Times New Roman" w:cs="Times New Roman"/>
          <w:sz w:val="24"/>
          <w:szCs w:val="24"/>
        </w:rPr>
        <w:t>these businesses</w:t>
      </w:r>
      <w:r w:rsidR="004408A4" w:rsidRPr="004408A4">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4408A4" w:rsidRPr="004408A4">
        <w:rPr>
          <w:rFonts w:ascii="Times New Roman" w:hAnsi="Times New Roman" w:cs="Times New Roman"/>
          <w:sz w:val="24"/>
          <w:szCs w:val="24"/>
        </w:rPr>
        <w:t xml:space="preserve">also </w:t>
      </w:r>
      <w:r w:rsidR="0080280C">
        <w:rPr>
          <w:rFonts w:ascii="Times New Roman" w:hAnsi="Times New Roman" w:cs="Times New Roman"/>
          <w:sz w:val="24"/>
          <w:szCs w:val="24"/>
        </w:rPr>
        <w:t xml:space="preserve">make themselves known to other participants by which to strengthen </w:t>
      </w:r>
      <w:r w:rsidR="004408A4" w:rsidRPr="004408A4">
        <w:rPr>
          <w:rFonts w:ascii="Times New Roman" w:hAnsi="Times New Roman" w:cs="Times New Roman"/>
          <w:sz w:val="24"/>
          <w:szCs w:val="24"/>
        </w:rPr>
        <w:t xml:space="preserve">their influence in </w:t>
      </w:r>
      <w:r w:rsidR="0080280C">
        <w:rPr>
          <w:rFonts w:ascii="Times New Roman" w:hAnsi="Times New Roman" w:cs="Times New Roman"/>
          <w:sz w:val="24"/>
          <w:szCs w:val="24"/>
        </w:rPr>
        <w:t xml:space="preserve">the </w:t>
      </w:r>
      <w:r w:rsidR="004408A4" w:rsidRPr="004408A4">
        <w:rPr>
          <w:rFonts w:ascii="Times New Roman" w:hAnsi="Times New Roman" w:cs="Times New Roman"/>
          <w:sz w:val="24"/>
          <w:szCs w:val="24"/>
        </w:rPr>
        <w:t xml:space="preserve">Guangdong </w:t>
      </w:r>
      <w:r w:rsidR="0080280C">
        <w:rPr>
          <w:rFonts w:ascii="Times New Roman" w:hAnsi="Times New Roman" w:cs="Times New Roman"/>
          <w:sz w:val="24"/>
          <w:szCs w:val="24"/>
        </w:rPr>
        <w:t>carbon market</w:t>
      </w:r>
      <w:r w:rsidR="004408A4" w:rsidRPr="004408A4">
        <w:rPr>
          <w:rFonts w:ascii="Times New Roman" w:hAnsi="Times New Roman" w:cs="Times New Roman"/>
          <w:sz w:val="24"/>
          <w:szCs w:val="24"/>
        </w:rPr>
        <w:t xml:space="preserve">’ (Interview with </w:t>
      </w:r>
      <w:r w:rsidR="00C31025">
        <w:rPr>
          <w:rFonts w:ascii="Times New Roman" w:hAnsi="Times New Roman" w:cs="Times New Roman"/>
          <w:sz w:val="24"/>
          <w:szCs w:val="24"/>
        </w:rPr>
        <w:t>a</w:t>
      </w:r>
      <w:r w:rsidR="004408A4" w:rsidRPr="004408A4">
        <w:rPr>
          <w:rFonts w:ascii="Times New Roman" w:hAnsi="Times New Roman" w:cs="Times New Roman"/>
          <w:sz w:val="24"/>
          <w:szCs w:val="24"/>
        </w:rPr>
        <w:t xml:space="preserve"> research institute, July 2017)</w:t>
      </w:r>
    </w:p>
    <w:p w14:paraId="6DCA343C" w14:textId="2576DBEA" w:rsidR="00C31025" w:rsidRDefault="00C31025" w:rsidP="00C31025">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80280C">
        <w:rPr>
          <w:rFonts w:ascii="Times New Roman" w:hAnsi="Times New Roman" w:cs="Times New Roman"/>
          <w:sz w:val="24"/>
          <w:szCs w:val="24"/>
        </w:rPr>
        <w:t>refore, the</w:t>
      </w:r>
      <w:r>
        <w:rPr>
          <w:rFonts w:ascii="Times New Roman" w:hAnsi="Times New Roman" w:cs="Times New Roman"/>
          <w:sz w:val="24"/>
          <w:szCs w:val="24"/>
        </w:rPr>
        <w:t xml:space="preserve"> </w:t>
      </w:r>
      <w:r w:rsidR="004D0B1C">
        <w:rPr>
          <w:rFonts w:ascii="Times New Roman" w:hAnsi="Times New Roman" w:cs="Times New Roman"/>
          <w:sz w:val="24"/>
          <w:szCs w:val="24"/>
        </w:rPr>
        <w:t>‘</w:t>
      </w:r>
      <w:r>
        <w:rPr>
          <w:rFonts w:ascii="Times New Roman" w:hAnsi="Times New Roman" w:cs="Times New Roman"/>
          <w:sz w:val="24"/>
          <w:szCs w:val="24"/>
        </w:rPr>
        <w:t>low-carbon salon</w:t>
      </w:r>
      <w:r w:rsidR="004D0B1C">
        <w:rPr>
          <w:rFonts w:ascii="Times New Roman" w:hAnsi="Times New Roman" w:cs="Times New Roman"/>
          <w:sz w:val="24"/>
          <w:szCs w:val="24"/>
        </w:rPr>
        <w:t>’</w:t>
      </w:r>
      <w:r>
        <w:rPr>
          <w:rFonts w:ascii="Times New Roman" w:hAnsi="Times New Roman" w:cs="Times New Roman"/>
          <w:sz w:val="24"/>
          <w:szCs w:val="24"/>
        </w:rPr>
        <w:t xml:space="preserve"> was effectively a hub for all parties to exchange their knowledge and views about the ETS and related policy or practice.</w:t>
      </w:r>
    </w:p>
    <w:p w14:paraId="08354AD7" w14:textId="7885604B" w:rsidR="00C43FEA" w:rsidRDefault="004D0B1C" w:rsidP="008250D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4D0B1C">
        <w:rPr>
          <w:rFonts w:ascii="Times New Roman" w:hAnsi="Times New Roman" w:cs="Times New Roman"/>
          <w:sz w:val="24"/>
          <w:szCs w:val="24"/>
        </w:rPr>
        <w:t>Guangdong Center</w:t>
      </w:r>
      <w:r>
        <w:rPr>
          <w:rFonts w:ascii="Times New Roman" w:hAnsi="Times New Roman" w:cs="Times New Roman"/>
          <w:sz w:val="24"/>
          <w:szCs w:val="24"/>
        </w:rPr>
        <w:t xml:space="preserve"> and the ‘low-carbon salon’ are</w:t>
      </w:r>
      <w:r w:rsidR="00F11D98">
        <w:rPr>
          <w:rFonts w:ascii="Times New Roman" w:hAnsi="Times New Roman" w:cs="Times New Roman"/>
          <w:sz w:val="24"/>
          <w:szCs w:val="24"/>
        </w:rPr>
        <w:t xml:space="preserve"> two</w:t>
      </w:r>
      <w:r>
        <w:rPr>
          <w:rFonts w:ascii="Times New Roman" w:hAnsi="Times New Roman" w:cs="Times New Roman"/>
          <w:sz w:val="24"/>
          <w:szCs w:val="24"/>
        </w:rPr>
        <w:t xml:space="preserve"> important</w:t>
      </w:r>
      <w:r w:rsidR="00F11D98">
        <w:rPr>
          <w:rFonts w:ascii="Times New Roman" w:hAnsi="Times New Roman" w:cs="Times New Roman"/>
          <w:sz w:val="24"/>
          <w:szCs w:val="24"/>
        </w:rPr>
        <w:t xml:space="preserve"> </w:t>
      </w:r>
      <w:r>
        <w:rPr>
          <w:rFonts w:ascii="Times New Roman" w:hAnsi="Times New Roman" w:cs="Times New Roman"/>
          <w:sz w:val="24"/>
          <w:szCs w:val="24"/>
        </w:rPr>
        <w:t xml:space="preserve">innovations created and run by those bridging organizations, who can be seen as </w:t>
      </w:r>
      <w:r w:rsidRPr="008250D0">
        <w:rPr>
          <w:rFonts w:ascii="Times New Roman" w:hAnsi="Times New Roman" w:cs="Times New Roman"/>
          <w:i/>
          <w:iCs/>
          <w:sz w:val="24"/>
          <w:szCs w:val="24"/>
        </w:rPr>
        <w:t>Tertius iungens</w:t>
      </w:r>
      <w:r w:rsidR="007926A8">
        <w:rPr>
          <w:rFonts w:ascii="Times New Roman" w:hAnsi="Times New Roman" w:cs="Times New Roman"/>
          <w:i/>
          <w:iCs/>
          <w:sz w:val="24"/>
          <w:szCs w:val="24"/>
        </w:rPr>
        <w:t xml:space="preserve"> </w:t>
      </w:r>
      <w:r w:rsidR="007926A8" w:rsidRPr="008250D0">
        <w:rPr>
          <w:rFonts w:ascii="Times New Roman" w:hAnsi="Times New Roman" w:cs="Times New Roman"/>
          <w:sz w:val="24"/>
          <w:szCs w:val="24"/>
        </w:rPr>
        <w:t>(Obstfeld, 2005)</w:t>
      </w:r>
      <w:r w:rsidRPr="007926A8">
        <w:rPr>
          <w:rFonts w:ascii="Times New Roman" w:hAnsi="Times New Roman" w:cs="Times New Roman"/>
          <w:sz w:val="24"/>
          <w:szCs w:val="24"/>
        </w:rPr>
        <w:t>.</w:t>
      </w:r>
      <w:r>
        <w:rPr>
          <w:rFonts w:ascii="Times New Roman" w:hAnsi="Times New Roman" w:cs="Times New Roman"/>
          <w:sz w:val="24"/>
          <w:szCs w:val="24"/>
        </w:rPr>
        <w:t xml:space="preserve"> </w:t>
      </w:r>
      <w:r w:rsidR="00F11D98">
        <w:rPr>
          <w:rFonts w:ascii="Times New Roman" w:hAnsi="Times New Roman" w:cs="Times New Roman"/>
          <w:sz w:val="24"/>
          <w:szCs w:val="24"/>
        </w:rPr>
        <w:t>These and other innovati</w:t>
      </w:r>
      <w:r w:rsidR="007926A8">
        <w:rPr>
          <w:rFonts w:ascii="Times New Roman" w:hAnsi="Times New Roman" w:cs="Times New Roman"/>
          <w:sz w:val="24"/>
          <w:szCs w:val="24"/>
        </w:rPr>
        <w:t>ve activities</w:t>
      </w:r>
      <w:r w:rsidR="00F11D98">
        <w:rPr>
          <w:rFonts w:ascii="Times New Roman" w:hAnsi="Times New Roman" w:cs="Times New Roman"/>
          <w:sz w:val="24"/>
          <w:szCs w:val="24"/>
        </w:rPr>
        <w:t xml:space="preserve"> discussed above were </w:t>
      </w:r>
      <w:r w:rsidR="007926A8">
        <w:rPr>
          <w:rFonts w:ascii="Times New Roman" w:hAnsi="Times New Roman" w:cs="Times New Roman"/>
          <w:sz w:val="24"/>
          <w:szCs w:val="24"/>
        </w:rPr>
        <w:t>driven by</w:t>
      </w:r>
      <w:r w:rsidR="00F11D98">
        <w:rPr>
          <w:rFonts w:ascii="Times New Roman" w:hAnsi="Times New Roman" w:cs="Times New Roman"/>
          <w:sz w:val="24"/>
          <w:szCs w:val="24"/>
        </w:rPr>
        <w:t xml:space="preserve"> </w:t>
      </w:r>
      <w:r w:rsidR="007926A8">
        <w:rPr>
          <w:rFonts w:ascii="Times New Roman" w:hAnsi="Times New Roman" w:cs="Times New Roman"/>
          <w:sz w:val="24"/>
          <w:szCs w:val="24"/>
        </w:rPr>
        <w:t>these</w:t>
      </w:r>
      <w:r w:rsidR="00F11D98">
        <w:rPr>
          <w:rFonts w:ascii="Times New Roman" w:hAnsi="Times New Roman" w:cs="Times New Roman"/>
          <w:sz w:val="24"/>
          <w:szCs w:val="24"/>
        </w:rPr>
        <w:t xml:space="preserve"> </w:t>
      </w:r>
      <w:r w:rsidR="007926A8" w:rsidRPr="008C75C6">
        <w:rPr>
          <w:rFonts w:ascii="Times New Roman" w:hAnsi="Times New Roman" w:cs="Times New Roman"/>
          <w:i/>
          <w:iCs/>
          <w:sz w:val="24"/>
          <w:szCs w:val="24"/>
        </w:rPr>
        <w:t>Tertius iungens</w:t>
      </w:r>
      <w:r w:rsidR="007926A8">
        <w:rPr>
          <w:rFonts w:ascii="Times New Roman" w:hAnsi="Times New Roman" w:cs="Times New Roman"/>
          <w:i/>
          <w:iCs/>
          <w:sz w:val="24"/>
          <w:szCs w:val="24"/>
        </w:rPr>
        <w:t xml:space="preserve"> </w:t>
      </w:r>
      <w:r w:rsidR="007926A8">
        <w:rPr>
          <w:rFonts w:ascii="Times New Roman" w:hAnsi="Times New Roman" w:cs="Times New Roman"/>
          <w:sz w:val="24"/>
          <w:szCs w:val="24"/>
        </w:rPr>
        <w:t xml:space="preserve">actively bringing together different parties involved in the implementation of the Guangdong ETS. </w:t>
      </w:r>
      <w:r w:rsidR="00064C7F">
        <w:rPr>
          <w:rFonts w:ascii="Times New Roman" w:hAnsi="Times New Roman" w:cs="Times New Roman"/>
          <w:sz w:val="24"/>
          <w:szCs w:val="24"/>
        </w:rPr>
        <w:t xml:space="preserve">The strong commitment and ability of these bridging organizations to uniting other organizations enabled state actors to govern the ETS more effectively. </w:t>
      </w:r>
      <w:r w:rsidR="007926A8">
        <w:rPr>
          <w:rFonts w:ascii="Times New Roman" w:hAnsi="Times New Roman" w:cs="Times New Roman"/>
          <w:sz w:val="24"/>
          <w:szCs w:val="24"/>
        </w:rPr>
        <w:t>Although state actors did not have many</w:t>
      </w:r>
      <w:r w:rsidR="007926A8" w:rsidRPr="00391A34">
        <w:rPr>
          <w:rFonts w:ascii="Times New Roman" w:hAnsi="Times New Roman" w:cs="Times New Roman"/>
          <w:sz w:val="24"/>
          <w:szCs w:val="24"/>
        </w:rPr>
        <w:t xml:space="preserve"> direct </w:t>
      </w:r>
      <w:r w:rsidR="007926A8">
        <w:rPr>
          <w:rFonts w:ascii="Times New Roman" w:hAnsi="Times New Roman" w:cs="Times New Roman"/>
          <w:sz w:val="24"/>
          <w:szCs w:val="24"/>
        </w:rPr>
        <w:t>links to some of the non-state actors in the network that supported capacity development in</w:t>
      </w:r>
      <w:r w:rsidR="007926A8" w:rsidRPr="00391A34">
        <w:rPr>
          <w:rFonts w:ascii="Times New Roman" w:hAnsi="Times New Roman" w:cs="Times New Roman"/>
          <w:sz w:val="24"/>
          <w:szCs w:val="24"/>
        </w:rPr>
        <w:t xml:space="preserve"> Guangdong</w:t>
      </w:r>
      <w:r w:rsidR="007926A8">
        <w:rPr>
          <w:rFonts w:ascii="Times New Roman" w:hAnsi="Times New Roman" w:cs="Times New Roman"/>
          <w:sz w:val="24"/>
          <w:szCs w:val="24"/>
        </w:rPr>
        <w:t xml:space="preserve">, they gained such links through bridging organizations. These bridging organizations were pivotal to coordinating the network and facilitating the communication between actors who would otherwise have limited opportunities for exchange. The links between state and non-state actors provided conditions for public-private and multi-stakeholder partnerships, which </w:t>
      </w:r>
      <w:r w:rsidR="00064C7F">
        <w:rPr>
          <w:rFonts w:ascii="Times New Roman" w:hAnsi="Times New Roman" w:cs="Times New Roman"/>
          <w:sz w:val="24"/>
          <w:szCs w:val="24"/>
        </w:rPr>
        <w:t xml:space="preserve">benefit the network as a whole and </w:t>
      </w:r>
      <w:r w:rsidR="007926A8">
        <w:rPr>
          <w:rFonts w:ascii="Times New Roman" w:hAnsi="Times New Roman" w:cs="Times New Roman"/>
          <w:sz w:val="24"/>
          <w:szCs w:val="24"/>
        </w:rPr>
        <w:t>form the very basis of collaborative governance.</w:t>
      </w:r>
      <w:r w:rsidR="00064C7F">
        <w:rPr>
          <w:rFonts w:ascii="Times New Roman" w:hAnsi="Times New Roman" w:cs="Times New Roman"/>
          <w:sz w:val="24"/>
          <w:szCs w:val="24"/>
        </w:rPr>
        <w:t xml:space="preserve"> </w:t>
      </w:r>
      <w:r w:rsidR="007926A8">
        <w:rPr>
          <w:rFonts w:ascii="Times New Roman" w:hAnsi="Times New Roman" w:cs="Times New Roman"/>
          <w:sz w:val="24"/>
          <w:szCs w:val="24"/>
        </w:rPr>
        <w:t xml:space="preserve"> </w:t>
      </w:r>
    </w:p>
    <w:p w14:paraId="11820F85" w14:textId="77777777" w:rsidR="004408A4" w:rsidRDefault="004408A4" w:rsidP="004408A4">
      <w:pPr>
        <w:spacing w:line="360" w:lineRule="auto"/>
        <w:jc w:val="both"/>
        <w:rPr>
          <w:rFonts w:ascii="Times New Roman" w:hAnsi="Times New Roman" w:cs="Times New Roman"/>
          <w:sz w:val="24"/>
          <w:szCs w:val="24"/>
        </w:rPr>
      </w:pPr>
    </w:p>
    <w:p w14:paraId="247F226D" w14:textId="2FCC0C84" w:rsidR="00C43FEA" w:rsidRPr="00C43FEA" w:rsidRDefault="00F7146F" w:rsidP="00C43FEA">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C43FEA" w:rsidRPr="00C43FEA">
        <w:rPr>
          <w:rFonts w:ascii="Times New Roman" w:hAnsi="Times New Roman" w:cs="Times New Roman" w:hint="eastAsia"/>
          <w:b/>
          <w:sz w:val="24"/>
          <w:szCs w:val="24"/>
        </w:rPr>
        <w:t xml:space="preserve">. </w:t>
      </w:r>
      <w:r w:rsidR="007210F9">
        <w:rPr>
          <w:rFonts w:ascii="Times New Roman" w:hAnsi="Times New Roman" w:cs="Times New Roman"/>
          <w:b/>
          <w:sz w:val="24"/>
          <w:szCs w:val="24"/>
        </w:rPr>
        <w:t>Discussion: t</w:t>
      </w:r>
      <w:r w:rsidR="00F25D90">
        <w:rPr>
          <w:rFonts w:ascii="Times New Roman" w:hAnsi="Times New Roman" w:cs="Times New Roman"/>
          <w:b/>
          <w:sz w:val="24"/>
          <w:szCs w:val="24"/>
        </w:rPr>
        <w:t>he h</w:t>
      </w:r>
      <w:r w:rsidR="00A52EF5" w:rsidRPr="00A52EF5">
        <w:rPr>
          <w:rFonts w:ascii="Times New Roman" w:hAnsi="Times New Roman" w:cs="Times New Roman"/>
          <w:b/>
          <w:sz w:val="24"/>
          <w:szCs w:val="24"/>
        </w:rPr>
        <w:t>ybrid</w:t>
      </w:r>
      <w:r w:rsidR="00F25D90">
        <w:rPr>
          <w:rFonts w:ascii="Times New Roman" w:hAnsi="Times New Roman" w:cs="Times New Roman"/>
          <w:b/>
          <w:sz w:val="24"/>
          <w:szCs w:val="24"/>
        </w:rPr>
        <w:t>ity of bridging</w:t>
      </w:r>
      <w:r w:rsidR="00A52EF5" w:rsidRPr="00A52EF5">
        <w:rPr>
          <w:rFonts w:ascii="Times New Roman" w:hAnsi="Times New Roman" w:cs="Times New Roman"/>
          <w:b/>
          <w:sz w:val="24"/>
          <w:szCs w:val="24"/>
        </w:rPr>
        <w:t xml:space="preserve"> organizations</w:t>
      </w:r>
    </w:p>
    <w:p w14:paraId="07ED68FA" w14:textId="712B9354" w:rsidR="00814568" w:rsidRDefault="00A22847"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Organizational attributes can explain the ability of </w:t>
      </w:r>
      <w:r w:rsidR="002C001B">
        <w:rPr>
          <w:rFonts w:ascii="Times New Roman" w:hAnsi="Times New Roman" w:cs="Times New Roman"/>
          <w:sz w:val="24"/>
          <w:szCs w:val="24"/>
        </w:rPr>
        <w:t xml:space="preserve">the </w:t>
      </w:r>
      <w:r>
        <w:rPr>
          <w:rFonts w:ascii="Times New Roman" w:hAnsi="Times New Roman" w:cs="Times New Roman"/>
          <w:sz w:val="24"/>
          <w:szCs w:val="24"/>
        </w:rPr>
        <w:t xml:space="preserve">bridging organizations to connect actors and the agential opportunities </w:t>
      </w:r>
      <w:r w:rsidR="00510B5F">
        <w:rPr>
          <w:rFonts w:ascii="Times New Roman" w:hAnsi="Times New Roman" w:cs="Times New Roman"/>
          <w:sz w:val="24"/>
          <w:szCs w:val="24"/>
        </w:rPr>
        <w:t>available</w:t>
      </w:r>
      <w:r>
        <w:rPr>
          <w:rFonts w:ascii="Times New Roman" w:hAnsi="Times New Roman" w:cs="Times New Roman"/>
          <w:sz w:val="24"/>
          <w:szCs w:val="24"/>
        </w:rPr>
        <w:t xml:space="preserve"> to them. These attributes include </w:t>
      </w:r>
      <w:r w:rsidR="00C21D43">
        <w:rPr>
          <w:rFonts w:ascii="Times New Roman" w:hAnsi="Times New Roman" w:cs="Times New Roman"/>
          <w:sz w:val="24"/>
          <w:szCs w:val="24"/>
        </w:rPr>
        <w:t xml:space="preserve">organizational structure, origin, </w:t>
      </w:r>
      <w:r>
        <w:rPr>
          <w:rFonts w:ascii="Times New Roman" w:hAnsi="Times New Roman" w:cs="Times New Roman"/>
          <w:sz w:val="24"/>
          <w:szCs w:val="24"/>
        </w:rPr>
        <w:t xml:space="preserve">and history, which </w:t>
      </w:r>
      <w:r w:rsidR="00510B5F">
        <w:rPr>
          <w:rFonts w:ascii="Times New Roman" w:hAnsi="Times New Roman" w:cs="Times New Roman"/>
          <w:sz w:val="24"/>
          <w:szCs w:val="24"/>
        </w:rPr>
        <w:t>result in</w:t>
      </w:r>
      <w:r w:rsidR="00214A93">
        <w:rPr>
          <w:rFonts w:ascii="Times New Roman" w:hAnsi="Times New Roman" w:cs="Times New Roman"/>
          <w:sz w:val="24"/>
          <w:szCs w:val="24"/>
        </w:rPr>
        <w:t xml:space="preserve"> varying degrees of</w:t>
      </w:r>
      <w:r>
        <w:rPr>
          <w:rFonts w:ascii="Times New Roman" w:hAnsi="Times New Roman" w:cs="Times New Roman"/>
          <w:sz w:val="24"/>
          <w:szCs w:val="24"/>
        </w:rPr>
        <w:t xml:space="preserve"> hybrid</w:t>
      </w:r>
      <w:r w:rsidR="00214A93">
        <w:rPr>
          <w:rFonts w:ascii="Times New Roman" w:hAnsi="Times New Roman" w:cs="Times New Roman"/>
          <w:sz w:val="24"/>
          <w:szCs w:val="24"/>
        </w:rPr>
        <w:t>ity</w:t>
      </w:r>
      <w:r w:rsidR="006E5309">
        <w:rPr>
          <w:rFonts w:ascii="Times New Roman" w:hAnsi="Times New Roman" w:cs="Times New Roman"/>
          <w:sz w:val="24"/>
          <w:szCs w:val="24"/>
        </w:rPr>
        <w:t xml:space="preserve">. </w:t>
      </w:r>
    </w:p>
    <w:p w14:paraId="428C5DCB" w14:textId="0B241DA8" w:rsidR="00C43FEA" w:rsidRDefault="00F46A71" w:rsidP="001B3C5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H</w:t>
      </w:r>
      <w:r w:rsidR="006E5309">
        <w:rPr>
          <w:rFonts w:ascii="Times New Roman" w:hAnsi="Times New Roman" w:cs="Times New Roman"/>
          <w:sz w:val="24"/>
          <w:szCs w:val="24"/>
        </w:rPr>
        <w:t>ybrid</w:t>
      </w:r>
      <w:r w:rsidR="00814568">
        <w:rPr>
          <w:rFonts w:ascii="Times New Roman" w:hAnsi="Times New Roman" w:cs="Times New Roman"/>
          <w:sz w:val="24"/>
          <w:szCs w:val="24"/>
        </w:rPr>
        <w:t xml:space="preserve"> actors</w:t>
      </w:r>
      <w:r w:rsidR="006E5309">
        <w:rPr>
          <w:rFonts w:ascii="Times New Roman" w:hAnsi="Times New Roman" w:cs="Times New Roman"/>
          <w:sz w:val="24"/>
          <w:szCs w:val="24"/>
        </w:rPr>
        <w:t xml:space="preserve"> transcend the private-public dichotomy</w:t>
      </w:r>
      <w:r>
        <w:rPr>
          <w:rFonts w:ascii="Times New Roman" w:hAnsi="Times New Roman" w:cs="Times New Roman"/>
          <w:sz w:val="24"/>
          <w:szCs w:val="24"/>
        </w:rPr>
        <w:t>.</w:t>
      </w:r>
      <w:r w:rsidR="006E5309">
        <w:rPr>
          <w:rFonts w:ascii="Times New Roman" w:hAnsi="Times New Roman" w:cs="Times New Roman"/>
          <w:sz w:val="24"/>
          <w:szCs w:val="24"/>
        </w:rPr>
        <w:t xml:space="preserve"> </w:t>
      </w:r>
      <w:r w:rsidR="00723D2C">
        <w:rPr>
          <w:rFonts w:ascii="Times New Roman" w:hAnsi="Times New Roman" w:cs="Times New Roman"/>
          <w:sz w:val="24"/>
          <w:szCs w:val="24"/>
        </w:rPr>
        <w:t>They</w:t>
      </w:r>
      <w:r w:rsidR="00814568">
        <w:rPr>
          <w:rFonts w:ascii="Times New Roman" w:hAnsi="Times New Roman" w:cs="Times New Roman"/>
          <w:sz w:val="24"/>
          <w:szCs w:val="24"/>
        </w:rPr>
        <w:t xml:space="preserve"> adhere to the public mandate to provide the public goods </w:t>
      </w:r>
      <w:r w:rsidR="006E5309">
        <w:rPr>
          <w:rFonts w:ascii="Times New Roman" w:hAnsi="Times New Roman" w:cs="Times New Roman"/>
          <w:sz w:val="24"/>
          <w:szCs w:val="24"/>
        </w:rPr>
        <w:t xml:space="preserve">and benefit from different forms of close attachment </w:t>
      </w:r>
      <w:r w:rsidR="006E5309">
        <w:rPr>
          <w:rFonts w:ascii="Times New Roman" w:hAnsi="Times New Roman" w:cs="Times New Roman"/>
          <w:sz w:val="24"/>
          <w:szCs w:val="24"/>
        </w:rPr>
        <w:lastRenderedPageBreak/>
        <w:t>to the government</w:t>
      </w:r>
      <w:r w:rsidR="00AB39A6">
        <w:rPr>
          <w:rFonts w:ascii="Times New Roman" w:hAnsi="Times New Roman" w:cs="Times New Roman"/>
          <w:sz w:val="24"/>
          <w:szCs w:val="24"/>
        </w:rPr>
        <w:t xml:space="preserve"> </w:t>
      </w:r>
      <w:r w:rsidR="00B82396">
        <w:rPr>
          <w:rFonts w:ascii="Times New Roman" w:hAnsi="Times New Roman" w:cs="Times New Roman"/>
          <w:sz w:val="24"/>
          <w:szCs w:val="24"/>
        </w:rPr>
        <w:fldChar w:fldCharType="begin"/>
      </w:r>
      <w:r w:rsidR="00014E06">
        <w:rPr>
          <w:rFonts w:ascii="Times New Roman" w:hAnsi="Times New Roman" w:cs="Times New Roman"/>
          <w:sz w:val="24"/>
          <w:szCs w:val="24"/>
        </w:rPr>
        <w:instrText xml:space="preserve"> ADDIN EN.CITE &lt;EndNote&gt;&lt;Cite&gt;&lt;Author&gt;Chen&lt;/Author&gt;&lt;Year&gt;2017&lt;/Year&gt;&lt;RecNum&gt;17&lt;/RecNum&gt;&lt;DisplayText&gt;(Chen, 2017)&lt;/DisplayText&gt;&lt;record&gt;&lt;rec-number&gt;17&lt;/rec-number&gt;&lt;foreign-keys&gt;&lt;key app="EN" db-id="t0ap5tv9o2dxdkea0db5f5s0weaxrstv22vr" timestamp="1546931453"&gt;17&lt;/key&gt;&lt;/foreign-keys&gt;&lt;ref-type name="Journal Article"&gt;17&lt;/ref-type&gt;&lt;contributors&gt;&lt;authors&gt;&lt;author&gt;Chen, Liang-Yu&lt;/author&gt;&lt;/authors&gt;&lt;/contributors&gt;&lt;titles&gt;&lt;title&gt;How do experts engage in China’s local climate governance? A case study of Guangdong Province&lt;/title&gt;&lt;secondary-title&gt;Journal of Chinese Governance&lt;/secondary-title&gt;&lt;/titles&gt;&lt;periodical&gt;&lt;full-title&gt;Journal of Chinese Governance&lt;/full-title&gt;&lt;/periodical&gt;&lt;pages&gt;360-384&lt;/pages&gt;&lt;volume&gt;2&lt;/volume&gt;&lt;number&gt;4&lt;/number&gt;&lt;dates&gt;&lt;year&gt;2017&lt;/year&gt;&lt;pub-dates&gt;&lt;date&gt;2017/10/02&lt;/date&gt;&lt;/pub-dates&gt;&lt;/dates&gt;&lt;publisher&gt;Routledge&lt;/publisher&gt;&lt;isbn&gt;2381-2346&lt;/isbn&gt;&lt;urls&gt;&lt;related-urls&gt;&lt;url&gt;https://doi.org/10.1080/23812346.2017.1379646&lt;/url&gt;&lt;/related-urls&gt;&lt;/urls&gt;&lt;electronic-resource-num&gt;10.1080/23812346.2017.1379646&lt;/electronic-resource-num&gt;&lt;/record&gt;&lt;/Cite&gt;&lt;/EndNote&gt;</w:instrText>
      </w:r>
      <w:r w:rsidR="00B82396">
        <w:rPr>
          <w:rFonts w:ascii="Times New Roman" w:hAnsi="Times New Roman" w:cs="Times New Roman"/>
          <w:sz w:val="24"/>
          <w:szCs w:val="24"/>
        </w:rPr>
        <w:fldChar w:fldCharType="separate"/>
      </w:r>
      <w:r w:rsidR="00014E06">
        <w:rPr>
          <w:rFonts w:ascii="Times New Roman" w:hAnsi="Times New Roman" w:cs="Times New Roman"/>
          <w:noProof/>
          <w:sz w:val="24"/>
          <w:szCs w:val="24"/>
        </w:rPr>
        <w:t>(Chen, 2017)</w:t>
      </w:r>
      <w:r w:rsidR="00B82396">
        <w:rPr>
          <w:rFonts w:ascii="Times New Roman" w:hAnsi="Times New Roman" w:cs="Times New Roman"/>
          <w:sz w:val="24"/>
          <w:szCs w:val="24"/>
        </w:rPr>
        <w:fldChar w:fldCharType="end"/>
      </w:r>
      <w:r w:rsidR="006E5309">
        <w:rPr>
          <w:rFonts w:ascii="Times New Roman" w:hAnsi="Times New Roman" w:cs="Times New Roman"/>
          <w:sz w:val="24"/>
          <w:szCs w:val="24"/>
        </w:rPr>
        <w:t xml:space="preserve">, </w:t>
      </w:r>
      <w:r w:rsidR="00814568">
        <w:rPr>
          <w:rFonts w:ascii="Times New Roman" w:hAnsi="Times New Roman" w:cs="Times New Roman"/>
          <w:sz w:val="24"/>
          <w:szCs w:val="24"/>
        </w:rPr>
        <w:t>while</w:t>
      </w:r>
      <w:r w:rsidR="006E5309">
        <w:rPr>
          <w:rFonts w:ascii="Times New Roman" w:hAnsi="Times New Roman" w:cs="Times New Roman"/>
          <w:sz w:val="24"/>
          <w:szCs w:val="24"/>
        </w:rPr>
        <w:t xml:space="preserve"> also pursu</w:t>
      </w:r>
      <w:r w:rsidR="00814568">
        <w:rPr>
          <w:rFonts w:ascii="Times New Roman" w:hAnsi="Times New Roman" w:cs="Times New Roman"/>
          <w:sz w:val="24"/>
          <w:szCs w:val="24"/>
        </w:rPr>
        <w:t>ing</w:t>
      </w:r>
      <w:r w:rsidR="006E5309">
        <w:rPr>
          <w:rFonts w:ascii="Times New Roman" w:hAnsi="Times New Roman" w:cs="Times New Roman"/>
          <w:sz w:val="24"/>
          <w:szCs w:val="24"/>
        </w:rPr>
        <w:t xml:space="preserve"> private interests or </w:t>
      </w:r>
      <w:r w:rsidR="00723D2C">
        <w:rPr>
          <w:rFonts w:ascii="Times New Roman" w:hAnsi="Times New Roman" w:cs="Times New Roman"/>
          <w:sz w:val="24"/>
          <w:szCs w:val="24"/>
        </w:rPr>
        <w:t>growing economically independent of their public patrons (</w:t>
      </w:r>
      <w:r w:rsidR="00B82396" w:rsidRPr="00B82396">
        <w:rPr>
          <w:rFonts w:ascii="Times New Roman" w:hAnsi="Times New Roman" w:cs="Times New Roman"/>
          <w:sz w:val="24"/>
          <w:szCs w:val="24"/>
        </w:rPr>
        <w:t>Schröder</w:t>
      </w:r>
      <w:r w:rsidR="00723D2C">
        <w:rPr>
          <w:rFonts w:ascii="Times New Roman" w:hAnsi="Times New Roman" w:cs="Times New Roman"/>
          <w:sz w:val="24"/>
          <w:szCs w:val="24"/>
        </w:rPr>
        <w:t>, 201</w:t>
      </w:r>
      <w:r w:rsidR="00B82396">
        <w:rPr>
          <w:rFonts w:ascii="Times New Roman" w:hAnsi="Times New Roman" w:cs="Times New Roman"/>
          <w:sz w:val="24"/>
          <w:szCs w:val="24"/>
        </w:rPr>
        <w:t>2</w:t>
      </w:r>
      <w:r w:rsidR="00723D2C">
        <w:rPr>
          <w:rFonts w:ascii="Times New Roman" w:hAnsi="Times New Roman" w:cs="Times New Roman"/>
          <w:sz w:val="24"/>
          <w:szCs w:val="24"/>
        </w:rPr>
        <w:t>)</w:t>
      </w:r>
      <w:r>
        <w:rPr>
          <w:rFonts w:ascii="Times New Roman" w:hAnsi="Times New Roman" w:cs="Times New Roman"/>
          <w:sz w:val="24"/>
          <w:szCs w:val="24"/>
        </w:rPr>
        <w:t xml:space="preserve">. </w:t>
      </w:r>
      <w:r w:rsidR="00B82396" w:rsidRPr="00B82396">
        <w:rPr>
          <w:rFonts w:ascii="Times New Roman" w:hAnsi="Times New Roman" w:cs="Times New Roman"/>
          <w:sz w:val="24"/>
          <w:szCs w:val="24"/>
        </w:rPr>
        <w:t>Schröder</w:t>
      </w:r>
      <w:r w:rsidR="00723D2C">
        <w:rPr>
          <w:rFonts w:ascii="Times New Roman" w:hAnsi="Times New Roman" w:cs="Times New Roman"/>
          <w:sz w:val="24"/>
          <w:szCs w:val="24"/>
        </w:rPr>
        <w:t xml:space="preserve"> (201</w:t>
      </w:r>
      <w:r w:rsidR="00B82396">
        <w:rPr>
          <w:rFonts w:ascii="Times New Roman" w:hAnsi="Times New Roman" w:cs="Times New Roman"/>
          <w:sz w:val="24"/>
          <w:szCs w:val="24"/>
        </w:rPr>
        <w:t>2</w:t>
      </w:r>
      <w:r w:rsidR="00723D2C">
        <w:rPr>
          <w:rFonts w:ascii="Times New Roman" w:hAnsi="Times New Roman" w:cs="Times New Roman"/>
          <w:sz w:val="24"/>
          <w:szCs w:val="24"/>
        </w:rPr>
        <w:t xml:space="preserve">) has suggested that the activities of hybrid actors were effective in diffusing the </w:t>
      </w:r>
      <w:r w:rsidR="0084673D">
        <w:rPr>
          <w:rFonts w:ascii="Times New Roman" w:hAnsi="Times New Roman" w:cs="Times New Roman"/>
          <w:sz w:val="24"/>
          <w:szCs w:val="24"/>
        </w:rPr>
        <w:t xml:space="preserve">CDM </w:t>
      </w:r>
      <w:r w:rsidR="00723D2C">
        <w:rPr>
          <w:rFonts w:ascii="Times New Roman" w:hAnsi="Times New Roman" w:cs="Times New Roman"/>
          <w:sz w:val="24"/>
          <w:szCs w:val="24"/>
        </w:rPr>
        <w:t xml:space="preserve">in China and facilitating the local CDM markets. </w:t>
      </w:r>
      <w:r w:rsidR="009306F3">
        <w:rPr>
          <w:rFonts w:ascii="Times New Roman" w:hAnsi="Times New Roman" w:cs="Times New Roman"/>
          <w:sz w:val="24"/>
          <w:szCs w:val="24"/>
        </w:rPr>
        <w:t>Their close ties to the state were instrumental.</w:t>
      </w:r>
    </w:p>
    <w:p w14:paraId="097E55E3" w14:textId="3A6D077D" w:rsidR="00AD0795" w:rsidRDefault="00F46A71"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ab/>
        <w:t>As reported earlier,</w:t>
      </w:r>
      <w:r w:rsidRPr="00F46A71">
        <w:rPr>
          <w:rFonts w:ascii="Times New Roman" w:hAnsi="Times New Roman" w:cs="Times New Roman"/>
          <w:sz w:val="24"/>
          <w:szCs w:val="24"/>
        </w:rPr>
        <w:t xml:space="preserve"> </w:t>
      </w:r>
      <w:r w:rsidR="00D02AE9">
        <w:rPr>
          <w:rFonts w:ascii="Times New Roman" w:hAnsi="Times New Roman" w:cs="Times New Roman"/>
          <w:sz w:val="24"/>
          <w:szCs w:val="24"/>
          <w:lang w:eastAsia="zh-CN"/>
        </w:rPr>
        <w:t>OEs</w:t>
      </w:r>
      <w:r w:rsidR="00D30E87">
        <w:rPr>
          <w:rFonts w:ascii="Times New Roman" w:hAnsi="Times New Roman" w:cs="Times New Roman"/>
          <w:sz w:val="24"/>
          <w:szCs w:val="24"/>
        </w:rPr>
        <w:t>,</w:t>
      </w:r>
      <w:r w:rsidRPr="004013CD">
        <w:rPr>
          <w:rFonts w:ascii="Times New Roman" w:hAnsi="Times New Roman" w:cs="Times New Roman"/>
          <w:sz w:val="24"/>
          <w:szCs w:val="24"/>
        </w:rPr>
        <w:t xml:space="preserve"> research institute</w:t>
      </w:r>
      <w:r>
        <w:rPr>
          <w:rFonts w:ascii="Times New Roman" w:hAnsi="Times New Roman" w:cs="Times New Roman"/>
          <w:sz w:val="24"/>
          <w:szCs w:val="24"/>
        </w:rPr>
        <w:t>s</w:t>
      </w:r>
      <w:r w:rsidRPr="004013CD">
        <w:rPr>
          <w:rFonts w:ascii="Times New Roman" w:hAnsi="Times New Roman" w:cs="Times New Roman"/>
          <w:sz w:val="24"/>
          <w:szCs w:val="24"/>
        </w:rPr>
        <w:t>,</w:t>
      </w:r>
      <w:r>
        <w:rPr>
          <w:rFonts w:ascii="Times New Roman" w:hAnsi="Times New Roman" w:cs="Times New Roman"/>
          <w:sz w:val="24"/>
          <w:szCs w:val="24"/>
        </w:rPr>
        <w:t xml:space="preserve"> </w:t>
      </w:r>
      <w:r w:rsidRPr="004013CD">
        <w:rPr>
          <w:rFonts w:ascii="Times New Roman" w:hAnsi="Times New Roman" w:cs="Times New Roman"/>
          <w:sz w:val="24"/>
          <w:szCs w:val="24"/>
        </w:rPr>
        <w:t>and</w:t>
      </w:r>
      <w:r>
        <w:rPr>
          <w:rFonts w:ascii="Times New Roman" w:hAnsi="Times New Roman" w:cs="Times New Roman"/>
          <w:sz w:val="24"/>
          <w:szCs w:val="24"/>
        </w:rPr>
        <w:t xml:space="preserve"> </w:t>
      </w:r>
      <w:r w:rsidRPr="004013CD">
        <w:rPr>
          <w:rFonts w:ascii="Times New Roman" w:hAnsi="Times New Roman" w:cs="Times New Roman"/>
          <w:sz w:val="24"/>
          <w:szCs w:val="24"/>
        </w:rPr>
        <w:t xml:space="preserve">semi-official </w:t>
      </w:r>
      <w:r>
        <w:rPr>
          <w:rFonts w:ascii="Times New Roman" w:hAnsi="Times New Roman" w:cs="Times New Roman"/>
          <w:sz w:val="24"/>
          <w:szCs w:val="24"/>
        </w:rPr>
        <w:t xml:space="preserve">associations </w:t>
      </w:r>
      <w:r w:rsidR="00D30E87">
        <w:rPr>
          <w:rFonts w:ascii="Times New Roman" w:hAnsi="Times New Roman" w:cs="Times New Roman"/>
          <w:sz w:val="24"/>
          <w:szCs w:val="24"/>
        </w:rPr>
        <w:t xml:space="preserve">have the highest levels of betweenness centrality. </w:t>
      </w:r>
      <w:r w:rsidR="00465E9F">
        <w:rPr>
          <w:rFonts w:ascii="Times New Roman" w:hAnsi="Times New Roman" w:cs="Times New Roman"/>
          <w:sz w:val="24"/>
          <w:szCs w:val="24"/>
        </w:rPr>
        <w:t>The degree of hybridity varies across these o</w:t>
      </w:r>
      <w:r>
        <w:rPr>
          <w:rFonts w:ascii="Times New Roman" w:hAnsi="Times New Roman" w:cs="Times New Roman"/>
          <w:sz w:val="24"/>
          <w:szCs w:val="24"/>
        </w:rPr>
        <w:t>rganizations</w:t>
      </w:r>
      <w:r w:rsidR="00D30E87">
        <w:rPr>
          <w:rFonts w:ascii="Times New Roman" w:hAnsi="Times New Roman" w:cs="Times New Roman"/>
          <w:sz w:val="24"/>
          <w:szCs w:val="24"/>
        </w:rPr>
        <w:t xml:space="preserve">. </w:t>
      </w:r>
      <w:r w:rsidR="002C001B">
        <w:rPr>
          <w:rFonts w:ascii="Times New Roman" w:hAnsi="Times New Roman" w:cs="Times New Roman"/>
          <w:sz w:val="24"/>
          <w:szCs w:val="24"/>
        </w:rPr>
        <w:t>The RCCC has the lowest betweenness centrality score among the four</w:t>
      </w:r>
      <w:r w:rsidR="00E92AEE">
        <w:rPr>
          <w:rFonts w:ascii="Times New Roman" w:hAnsi="Times New Roman" w:cs="Times New Roman"/>
          <w:sz w:val="24"/>
          <w:szCs w:val="24"/>
        </w:rPr>
        <w:t xml:space="preserve"> (Table </w:t>
      </w:r>
      <w:r w:rsidR="000F384B">
        <w:rPr>
          <w:rFonts w:ascii="Times New Roman" w:hAnsi="Times New Roman" w:cs="Times New Roman"/>
          <w:sz w:val="24"/>
          <w:szCs w:val="24"/>
        </w:rPr>
        <w:t>4</w:t>
      </w:r>
      <w:r w:rsidR="00E92AEE">
        <w:rPr>
          <w:rFonts w:ascii="Times New Roman" w:hAnsi="Times New Roman" w:cs="Times New Roman"/>
          <w:sz w:val="24"/>
          <w:szCs w:val="24"/>
        </w:rPr>
        <w:t>)</w:t>
      </w:r>
      <w:r w:rsidR="002C001B">
        <w:rPr>
          <w:rFonts w:ascii="Times New Roman" w:hAnsi="Times New Roman" w:cs="Times New Roman"/>
          <w:sz w:val="24"/>
          <w:szCs w:val="24"/>
        </w:rPr>
        <w:t>, but is the closest to the government.</w:t>
      </w:r>
      <w:r w:rsidR="00D30E87" w:rsidDel="00F46A71">
        <w:rPr>
          <w:rFonts w:ascii="Times New Roman" w:hAnsi="Times New Roman" w:cs="Times New Roman"/>
          <w:sz w:val="24"/>
          <w:szCs w:val="24"/>
        </w:rPr>
        <w:t xml:space="preserve"> </w:t>
      </w:r>
      <w:r w:rsidR="002C001B">
        <w:rPr>
          <w:rFonts w:ascii="Times New Roman" w:hAnsi="Times New Roman" w:cs="Times New Roman"/>
          <w:sz w:val="24"/>
          <w:szCs w:val="24"/>
        </w:rPr>
        <w:t xml:space="preserve">Established by </w:t>
      </w:r>
      <w:r w:rsidR="002C001B" w:rsidRPr="00AB2C54">
        <w:rPr>
          <w:rFonts w:ascii="Times New Roman" w:hAnsi="Times New Roman" w:cs="Times New Roman"/>
          <w:sz w:val="24"/>
          <w:szCs w:val="24"/>
        </w:rPr>
        <w:t xml:space="preserve">the </w:t>
      </w:r>
      <w:r w:rsidR="002C001B">
        <w:rPr>
          <w:rFonts w:ascii="Times New Roman" w:hAnsi="Times New Roman" w:cs="Times New Roman"/>
          <w:sz w:val="24"/>
          <w:szCs w:val="24"/>
        </w:rPr>
        <w:t xml:space="preserve">Guangdong </w:t>
      </w:r>
      <w:r w:rsidR="002C001B" w:rsidRPr="00AB2C54">
        <w:rPr>
          <w:rFonts w:ascii="Times New Roman" w:hAnsi="Times New Roman" w:cs="Times New Roman"/>
          <w:sz w:val="24"/>
          <w:szCs w:val="24"/>
        </w:rPr>
        <w:t>DRC and Sun Yat-sen University</w:t>
      </w:r>
      <w:r w:rsidR="002C001B">
        <w:rPr>
          <w:rFonts w:ascii="Times New Roman" w:hAnsi="Times New Roman" w:cs="Times New Roman"/>
          <w:sz w:val="24"/>
          <w:szCs w:val="24"/>
        </w:rPr>
        <w:t>, the RCCC is</w:t>
      </w:r>
      <w:r w:rsidR="002C001B" w:rsidRPr="00AB2C54">
        <w:rPr>
          <w:rFonts w:ascii="Times New Roman" w:hAnsi="Times New Roman" w:cs="Times New Roman"/>
          <w:sz w:val="24"/>
          <w:szCs w:val="24"/>
        </w:rPr>
        <w:t xml:space="preserve"> </w:t>
      </w:r>
      <w:r w:rsidR="008D3DD3">
        <w:rPr>
          <w:rFonts w:ascii="Times New Roman" w:hAnsi="Times New Roman" w:cs="Times New Roman"/>
          <w:sz w:val="24"/>
          <w:szCs w:val="24"/>
        </w:rPr>
        <w:t>a</w:t>
      </w:r>
      <w:r w:rsidR="0092783B">
        <w:rPr>
          <w:rFonts w:ascii="Times New Roman" w:hAnsi="Times New Roman" w:cs="Times New Roman"/>
          <w:sz w:val="24"/>
          <w:szCs w:val="24"/>
        </w:rPr>
        <w:t>n elite</w:t>
      </w:r>
      <w:r w:rsidR="002C001B">
        <w:rPr>
          <w:rFonts w:ascii="Times New Roman" w:hAnsi="Times New Roman" w:cs="Times New Roman"/>
          <w:sz w:val="24"/>
          <w:szCs w:val="24"/>
        </w:rPr>
        <w:t xml:space="preserve"> research institute designated to provide technical advice </w:t>
      </w:r>
      <w:r w:rsidR="00E028FE">
        <w:rPr>
          <w:rFonts w:ascii="Times New Roman" w:hAnsi="Times New Roman" w:cs="Times New Roman"/>
          <w:sz w:val="24"/>
          <w:szCs w:val="24"/>
        </w:rPr>
        <w:t xml:space="preserve">and support </w:t>
      </w:r>
      <w:r w:rsidR="002C001B">
        <w:rPr>
          <w:rFonts w:ascii="Times New Roman" w:hAnsi="Times New Roman" w:cs="Times New Roman"/>
          <w:sz w:val="24"/>
          <w:szCs w:val="24"/>
        </w:rPr>
        <w:t>to the DRC</w:t>
      </w:r>
      <w:r w:rsidR="000A3430">
        <w:rPr>
          <w:rFonts w:ascii="Times New Roman" w:hAnsi="Times New Roman" w:cs="Times New Roman"/>
          <w:sz w:val="24"/>
          <w:szCs w:val="24"/>
        </w:rPr>
        <w:t xml:space="preserve">. </w:t>
      </w:r>
      <w:r w:rsidR="00607218">
        <w:rPr>
          <w:rFonts w:ascii="Times New Roman" w:hAnsi="Times New Roman" w:cs="Times New Roman"/>
          <w:sz w:val="24"/>
          <w:szCs w:val="24"/>
        </w:rPr>
        <w:t>In the development of the ETS, the RCCC</w:t>
      </w:r>
      <w:r w:rsidR="002C001B">
        <w:rPr>
          <w:rFonts w:ascii="Times New Roman" w:hAnsi="Times New Roman" w:cs="Times New Roman"/>
          <w:sz w:val="24"/>
          <w:szCs w:val="24"/>
        </w:rPr>
        <w:t xml:space="preserve"> </w:t>
      </w:r>
      <w:r w:rsidR="00607218">
        <w:rPr>
          <w:rFonts w:ascii="Times New Roman" w:hAnsi="Times New Roman" w:cs="Times New Roman"/>
          <w:sz w:val="24"/>
          <w:szCs w:val="24"/>
        </w:rPr>
        <w:t>found itself</w:t>
      </w:r>
      <w:r w:rsidR="002C001B">
        <w:rPr>
          <w:rFonts w:ascii="Times New Roman" w:hAnsi="Times New Roman" w:cs="Times New Roman"/>
          <w:sz w:val="24"/>
          <w:szCs w:val="24"/>
        </w:rPr>
        <w:t xml:space="preserve"> </w:t>
      </w:r>
      <w:r w:rsidR="00510B5F">
        <w:rPr>
          <w:rFonts w:ascii="Times New Roman" w:hAnsi="Times New Roman" w:cs="Times New Roman"/>
          <w:sz w:val="24"/>
          <w:szCs w:val="24"/>
        </w:rPr>
        <w:t xml:space="preserve">in </w:t>
      </w:r>
      <w:r w:rsidR="002C001B">
        <w:rPr>
          <w:rFonts w:ascii="Times New Roman" w:hAnsi="Times New Roman" w:cs="Times New Roman"/>
          <w:sz w:val="24"/>
          <w:szCs w:val="24"/>
        </w:rPr>
        <w:t>a tremendously important role unmatched by any other non-state actor in Guangdong.</w:t>
      </w:r>
      <w:r w:rsidR="000A3430">
        <w:rPr>
          <w:rFonts w:ascii="Times New Roman" w:hAnsi="Times New Roman" w:cs="Times New Roman"/>
          <w:sz w:val="24"/>
          <w:szCs w:val="24"/>
        </w:rPr>
        <w:t xml:space="preserve"> </w:t>
      </w:r>
      <w:r w:rsidR="00607218">
        <w:rPr>
          <w:rFonts w:ascii="Times New Roman" w:hAnsi="Times New Roman" w:cs="Times New Roman"/>
          <w:sz w:val="24"/>
          <w:szCs w:val="24"/>
        </w:rPr>
        <w:t xml:space="preserve">For example, the key members of the RCCC, trusted by the DRC, assumed responsibility for overseeing and advising the DRC on the </w:t>
      </w:r>
      <w:r w:rsidR="00607218" w:rsidRPr="00607218">
        <w:rPr>
          <w:rFonts w:ascii="Times New Roman" w:hAnsi="Times New Roman" w:cs="Times New Roman"/>
          <w:sz w:val="24"/>
          <w:szCs w:val="24"/>
        </w:rPr>
        <w:t>allocation</w:t>
      </w:r>
      <w:r w:rsidR="00607218" w:rsidRPr="00607218" w:rsidDel="00F46A71">
        <w:rPr>
          <w:rFonts w:ascii="Times New Roman" w:hAnsi="Times New Roman" w:cs="Times New Roman"/>
          <w:sz w:val="24"/>
          <w:szCs w:val="24"/>
        </w:rPr>
        <w:t xml:space="preserve"> </w:t>
      </w:r>
      <w:r w:rsidR="00607218">
        <w:rPr>
          <w:rFonts w:ascii="Times New Roman" w:hAnsi="Times New Roman" w:cs="Times New Roman"/>
          <w:sz w:val="24"/>
          <w:szCs w:val="24"/>
        </w:rPr>
        <w:t xml:space="preserve">of emission </w:t>
      </w:r>
      <w:r w:rsidR="00607218" w:rsidRPr="00607218">
        <w:rPr>
          <w:rFonts w:ascii="Times New Roman" w:hAnsi="Times New Roman" w:cs="Times New Roman"/>
          <w:sz w:val="24"/>
          <w:szCs w:val="24"/>
        </w:rPr>
        <w:t>allowance</w:t>
      </w:r>
      <w:r w:rsidR="00607218">
        <w:rPr>
          <w:rFonts w:ascii="Times New Roman" w:hAnsi="Times New Roman" w:cs="Times New Roman"/>
          <w:sz w:val="24"/>
          <w:szCs w:val="24"/>
        </w:rPr>
        <w:t xml:space="preserve">s, </w:t>
      </w:r>
      <w:r w:rsidR="00607218" w:rsidRPr="00607218">
        <w:rPr>
          <w:rFonts w:ascii="Times New Roman" w:hAnsi="Times New Roman" w:cs="Times New Roman"/>
          <w:sz w:val="24"/>
          <w:szCs w:val="24"/>
        </w:rPr>
        <w:t>a game-changing task initially assigned to</w:t>
      </w:r>
      <w:r w:rsidR="00607218">
        <w:rPr>
          <w:rFonts w:ascii="Times New Roman" w:hAnsi="Times New Roman" w:cs="Times New Roman"/>
          <w:sz w:val="24"/>
          <w:szCs w:val="24"/>
        </w:rPr>
        <w:t xml:space="preserve"> official think tanks</w:t>
      </w:r>
      <w:r w:rsidR="00AD0795">
        <w:rPr>
          <w:rFonts w:ascii="Times New Roman" w:hAnsi="Times New Roman" w:cs="Times New Roman"/>
          <w:sz w:val="24"/>
          <w:szCs w:val="24"/>
        </w:rPr>
        <w:t>, notably th</w:t>
      </w:r>
      <w:r w:rsidR="00510B5F">
        <w:rPr>
          <w:rFonts w:ascii="Times New Roman" w:hAnsi="Times New Roman" w:cs="Times New Roman"/>
          <w:sz w:val="24"/>
          <w:szCs w:val="24"/>
        </w:rPr>
        <w:t>e</w:t>
      </w:r>
      <w:r w:rsidR="00510B5F" w:rsidRPr="00510B5F">
        <w:t xml:space="preserve"> </w:t>
      </w:r>
      <w:r w:rsidR="00510B5F" w:rsidRPr="00510B5F">
        <w:rPr>
          <w:rFonts w:ascii="Times New Roman" w:hAnsi="Times New Roman" w:cs="Times New Roman"/>
          <w:sz w:val="24"/>
          <w:szCs w:val="24"/>
        </w:rPr>
        <w:t>Guangzhou Institute of Energy Conversion</w:t>
      </w:r>
      <w:r w:rsidR="00510B5F">
        <w:rPr>
          <w:rFonts w:ascii="Times New Roman" w:hAnsi="Times New Roman" w:cs="Times New Roman"/>
          <w:sz w:val="24"/>
          <w:szCs w:val="24"/>
        </w:rPr>
        <w:t xml:space="preserve"> of the</w:t>
      </w:r>
      <w:r w:rsidR="00AD0795" w:rsidRPr="00AD0795">
        <w:t xml:space="preserve"> </w:t>
      </w:r>
      <w:r w:rsidR="00AD0795" w:rsidRPr="00AD0795">
        <w:rPr>
          <w:rFonts w:ascii="Times New Roman" w:hAnsi="Times New Roman" w:cs="Times New Roman"/>
          <w:sz w:val="24"/>
          <w:szCs w:val="24"/>
        </w:rPr>
        <w:t>Chinese Academy of Sciences</w:t>
      </w:r>
      <w:r w:rsidR="00607218">
        <w:rPr>
          <w:rFonts w:ascii="Times New Roman" w:hAnsi="Times New Roman" w:cs="Times New Roman"/>
          <w:sz w:val="24"/>
          <w:szCs w:val="24"/>
        </w:rPr>
        <w:t>.</w:t>
      </w:r>
      <w:r w:rsidR="00AD0795">
        <w:rPr>
          <w:rFonts w:ascii="Times New Roman" w:hAnsi="Times New Roman" w:cs="Times New Roman"/>
          <w:sz w:val="24"/>
          <w:szCs w:val="24"/>
        </w:rPr>
        <w:t xml:space="preserve"> Despite </w:t>
      </w:r>
      <w:r w:rsidR="00465E9F">
        <w:rPr>
          <w:rFonts w:ascii="Times New Roman" w:hAnsi="Times New Roman" w:cs="Times New Roman"/>
          <w:sz w:val="24"/>
          <w:szCs w:val="24"/>
        </w:rPr>
        <w:t xml:space="preserve">operating </w:t>
      </w:r>
      <w:r w:rsidR="00465E9F" w:rsidRPr="00465E9F">
        <w:rPr>
          <w:rFonts w:ascii="Times New Roman" w:hAnsi="Times New Roman" w:cs="Times New Roman"/>
          <w:sz w:val="24"/>
          <w:szCs w:val="24"/>
        </w:rPr>
        <w:t>like a technical arm of the D</w:t>
      </w:r>
      <w:r w:rsidR="00465E9F">
        <w:rPr>
          <w:rFonts w:ascii="Times New Roman" w:hAnsi="Times New Roman" w:cs="Times New Roman"/>
          <w:sz w:val="24"/>
          <w:szCs w:val="24"/>
        </w:rPr>
        <w:t>R</w:t>
      </w:r>
      <w:r w:rsidR="00465E9F" w:rsidRPr="00465E9F">
        <w:rPr>
          <w:rFonts w:ascii="Times New Roman" w:hAnsi="Times New Roman" w:cs="Times New Roman"/>
          <w:sz w:val="24"/>
          <w:szCs w:val="24"/>
        </w:rPr>
        <w:t>C</w:t>
      </w:r>
      <w:r w:rsidR="00AD0795">
        <w:rPr>
          <w:rFonts w:ascii="Times New Roman" w:hAnsi="Times New Roman" w:cs="Times New Roman"/>
          <w:sz w:val="24"/>
          <w:szCs w:val="24"/>
        </w:rPr>
        <w:t xml:space="preserve">, the RCCC </w:t>
      </w:r>
      <w:r w:rsidR="00465E9F">
        <w:rPr>
          <w:rFonts w:ascii="Times New Roman" w:hAnsi="Times New Roman" w:cs="Times New Roman"/>
          <w:sz w:val="24"/>
          <w:szCs w:val="24"/>
        </w:rPr>
        <w:t xml:space="preserve">is endowed with a </w:t>
      </w:r>
      <w:r w:rsidR="00AD0795">
        <w:rPr>
          <w:rFonts w:ascii="Times New Roman" w:hAnsi="Times New Roman" w:cs="Times New Roman"/>
          <w:sz w:val="24"/>
          <w:szCs w:val="24"/>
        </w:rPr>
        <w:t>greater flexibility</w:t>
      </w:r>
      <w:r w:rsidR="00C53876">
        <w:rPr>
          <w:rFonts w:ascii="Times New Roman" w:hAnsi="Times New Roman" w:cs="Times New Roman"/>
          <w:sz w:val="24"/>
          <w:szCs w:val="24"/>
        </w:rPr>
        <w:t>:</w:t>
      </w:r>
      <w:r w:rsidR="008D3DD3">
        <w:rPr>
          <w:rFonts w:ascii="Times New Roman" w:hAnsi="Times New Roman" w:cs="Times New Roman"/>
          <w:sz w:val="24"/>
          <w:szCs w:val="24"/>
        </w:rPr>
        <w:t xml:space="preserve"> </w:t>
      </w:r>
    </w:p>
    <w:p w14:paraId="4EB18D7A" w14:textId="73D94335" w:rsidR="00AD0795" w:rsidRPr="007948C8" w:rsidRDefault="008D3DD3" w:rsidP="00AD0795">
      <w:pPr>
        <w:spacing w:line="360" w:lineRule="auto"/>
        <w:ind w:left="990"/>
        <w:jc w:val="both"/>
        <w:rPr>
          <w:rFonts w:ascii="Times New Roman" w:hAnsi="Times New Roman" w:cs="Times New Roman"/>
          <w:sz w:val="24"/>
          <w:lang w:val="en-HK"/>
        </w:rPr>
      </w:pPr>
      <w:r w:rsidRPr="007948C8">
        <w:rPr>
          <w:rFonts w:ascii="Times New Roman" w:hAnsi="Times New Roman" w:cs="Times New Roman"/>
          <w:sz w:val="24"/>
          <w:lang w:val="en-HK"/>
        </w:rPr>
        <w:t>T</w:t>
      </w:r>
      <w:r w:rsidR="00AD0795" w:rsidRPr="007948C8">
        <w:rPr>
          <w:rFonts w:ascii="Times New Roman" w:hAnsi="Times New Roman" w:cs="Times New Roman"/>
          <w:sz w:val="24"/>
          <w:lang w:val="en-HK"/>
        </w:rPr>
        <w:t>hese organizations</w:t>
      </w:r>
      <w:r w:rsidRPr="007948C8">
        <w:rPr>
          <w:rFonts w:ascii="Times New Roman" w:hAnsi="Times New Roman" w:cs="Times New Roman"/>
          <w:sz w:val="24"/>
          <w:lang w:val="en-HK"/>
        </w:rPr>
        <w:t xml:space="preserve"> [official think tanks]</w:t>
      </w:r>
      <w:r w:rsidR="00AD0795" w:rsidRPr="007948C8">
        <w:rPr>
          <w:rFonts w:ascii="Times New Roman" w:hAnsi="Times New Roman" w:cs="Times New Roman"/>
          <w:sz w:val="24"/>
          <w:lang w:val="en-HK"/>
        </w:rPr>
        <w:t xml:space="preserve"> are research-oriented. The staff are too specialized, mostly PhDs and professors. Their role is limited when it comes to daily operation. Thus, later we switched to the RCCC …… They are more flexible because of their age and credentials. They can do both research and practical work. At this stage, we don’t have much research to do, but we need more technical support for practice, some fine-tuning and routine tasks. </w:t>
      </w:r>
      <w:bookmarkStart w:id="6" w:name="_Hlk35769215"/>
      <w:r w:rsidR="00AD0795" w:rsidRPr="007948C8">
        <w:rPr>
          <w:rFonts w:ascii="Times New Roman" w:hAnsi="Times New Roman" w:cs="Times New Roman"/>
          <w:sz w:val="24"/>
          <w:lang w:val="en-HK"/>
        </w:rPr>
        <w:t>(</w:t>
      </w:r>
      <w:r w:rsidR="00510B5F" w:rsidRPr="007948C8">
        <w:rPr>
          <w:rFonts w:ascii="Times New Roman" w:hAnsi="Times New Roman" w:cs="Times New Roman"/>
          <w:sz w:val="24"/>
          <w:lang w:val="en-HK"/>
        </w:rPr>
        <w:t xml:space="preserve">Interview with </w:t>
      </w:r>
      <w:r w:rsidR="00AD0795" w:rsidRPr="007948C8">
        <w:rPr>
          <w:rFonts w:ascii="Times New Roman" w:hAnsi="Times New Roman" w:cs="Times New Roman"/>
          <w:sz w:val="24"/>
          <w:lang w:val="en-HK"/>
        </w:rPr>
        <w:t xml:space="preserve">DRC - August 2017) </w:t>
      </w:r>
      <w:bookmarkEnd w:id="6"/>
    </w:p>
    <w:p w14:paraId="2839D636" w14:textId="727457D7" w:rsidR="00C43FEA" w:rsidRPr="004013CD" w:rsidRDefault="00C53876" w:rsidP="00D051A0">
      <w:pPr>
        <w:spacing w:line="360" w:lineRule="auto"/>
        <w:jc w:val="both"/>
        <w:rPr>
          <w:rFonts w:ascii="Times New Roman" w:hAnsi="Times New Roman" w:cs="Times New Roman"/>
          <w:sz w:val="24"/>
          <w:szCs w:val="24"/>
        </w:rPr>
      </w:pPr>
      <w:r>
        <w:rPr>
          <w:rFonts w:ascii="Times New Roman" w:hAnsi="Times New Roman" w:cs="Times New Roman"/>
          <w:sz w:val="24"/>
          <w:szCs w:val="24"/>
        </w:rPr>
        <w:t>Also, the university-based research centre has expertise in engineering and applied sciences</w:t>
      </w:r>
      <w:r w:rsidR="008171D2">
        <w:rPr>
          <w:rFonts w:ascii="Times New Roman" w:hAnsi="Times New Roman" w:cs="Times New Roman"/>
          <w:sz w:val="24"/>
          <w:szCs w:val="24"/>
        </w:rPr>
        <w:t>, which</w:t>
      </w:r>
      <w:r>
        <w:rPr>
          <w:rFonts w:ascii="Times New Roman" w:hAnsi="Times New Roman" w:cs="Times New Roman"/>
          <w:sz w:val="24"/>
          <w:szCs w:val="24"/>
        </w:rPr>
        <w:t xml:space="preserve"> is </w:t>
      </w:r>
      <w:r w:rsidR="008171D2">
        <w:rPr>
          <w:rFonts w:ascii="Times New Roman" w:hAnsi="Times New Roman" w:cs="Times New Roman"/>
          <w:sz w:val="24"/>
          <w:szCs w:val="24"/>
        </w:rPr>
        <w:t xml:space="preserve">practical and valuable </w:t>
      </w:r>
      <w:r>
        <w:rPr>
          <w:rFonts w:ascii="Times New Roman" w:hAnsi="Times New Roman" w:cs="Times New Roman"/>
          <w:sz w:val="24"/>
          <w:szCs w:val="24"/>
        </w:rPr>
        <w:t>to industry</w:t>
      </w:r>
      <w:r w:rsidR="00465E9F">
        <w:rPr>
          <w:rFonts w:ascii="Times New Roman" w:hAnsi="Times New Roman" w:cs="Times New Roman"/>
          <w:sz w:val="24"/>
          <w:szCs w:val="24"/>
        </w:rPr>
        <w:t>.</w:t>
      </w:r>
      <w:r>
        <w:rPr>
          <w:rFonts w:ascii="Times New Roman" w:hAnsi="Times New Roman" w:cs="Times New Roman"/>
          <w:sz w:val="24"/>
          <w:szCs w:val="24"/>
        </w:rPr>
        <w:t xml:space="preserve"> </w:t>
      </w:r>
      <w:r w:rsidR="00465E9F">
        <w:rPr>
          <w:rFonts w:ascii="Times New Roman" w:hAnsi="Times New Roman" w:cs="Times New Roman"/>
          <w:sz w:val="24"/>
          <w:szCs w:val="24"/>
        </w:rPr>
        <w:t>Th</w:t>
      </w:r>
      <w:r w:rsidR="007D62D5">
        <w:rPr>
          <w:rFonts w:ascii="Times New Roman" w:hAnsi="Times New Roman" w:cs="Times New Roman"/>
          <w:sz w:val="24"/>
          <w:szCs w:val="24"/>
        </w:rPr>
        <w:t>e technical strength and operational flexibility allow the</w:t>
      </w:r>
      <w:r w:rsidR="00465E9F">
        <w:rPr>
          <w:rFonts w:ascii="Times New Roman" w:hAnsi="Times New Roman" w:cs="Times New Roman"/>
          <w:sz w:val="24"/>
          <w:szCs w:val="24"/>
        </w:rPr>
        <w:t xml:space="preserve"> RCCC</w:t>
      </w:r>
      <w:r>
        <w:rPr>
          <w:rFonts w:ascii="Times New Roman" w:hAnsi="Times New Roman" w:cs="Times New Roman"/>
          <w:sz w:val="24"/>
          <w:szCs w:val="24"/>
        </w:rPr>
        <w:t xml:space="preserve"> </w:t>
      </w:r>
      <w:r w:rsidR="007D62D5">
        <w:rPr>
          <w:rFonts w:ascii="Times New Roman" w:hAnsi="Times New Roman" w:cs="Times New Roman"/>
          <w:sz w:val="24"/>
          <w:szCs w:val="24"/>
        </w:rPr>
        <w:t>to</w:t>
      </w:r>
      <w:r>
        <w:rPr>
          <w:rFonts w:ascii="Times New Roman" w:hAnsi="Times New Roman" w:cs="Times New Roman"/>
          <w:sz w:val="24"/>
          <w:szCs w:val="24"/>
        </w:rPr>
        <w:t xml:space="preserve"> </w:t>
      </w:r>
      <w:r w:rsidR="007E0A94">
        <w:rPr>
          <w:rFonts w:ascii="Times New Roman" w:hAnsi="Times New Roman" w:cs="Times New Roman"/>
          <w:sz w:val="24"/>
          <w:szCs w:val="24"/>
        </w:rPr>
        <w:t>provide</w:t>
      </w:r>
      <w:r>
        <w:rPr>
          <w:rFonts w:ascii="Times New Roman" w:hAnsi="Times New Roman" w:cs="Times New Roman"/>
          <w:sz w:val="24"/>
          <w:szCs w:val="24"/>
        </w:rPr>
        <w:t xml:space="preserve"> consultancy </w:t>
      </w:r>
      <w:r w:rsidR="007E0A94">
        <w:rPr>
          <w:rFonts w:ascii="Times New Roman" w:hAnsi="Times New Roman" w:cs="Times New Roman"/>
          <w:sz w:val="24"/>
          <w:szCs w:val="24"/>
        </w:rPr>
        <w:t xml:space="preserve">services </w:t>
      </w:r>
      <w:r w:rsidR="00465E9F">
        <w:rPr>
          <w:rFonts w:ascii="Times New Roman" w:hAnsi="Times New Roman" w:cs="Times New Roman"/>
          <w:sz w:val="24"/>
          <w:szCs w:val="24"/>
        </w:rPr>
        <w:t xml:space="preserve">and compete with privately owned consultancies </w:t>
      </w:r>
      <w:r w:rsidR="008171D2">
        <w:rPr>
          <w:rFonts w:ascii="Times New Roman" w:hAnsi="Times New Roman" w:cs="Times New Roman"/>
          <w:sz w:val="24"/>
          <w:szCs w:val="24"/>
        </w:rPr>
        <w:t xml:space="preserve">for government tenders </w:t>
      </w:r>
      <w:r w:rsidR="007D62D5">
        <w:rPr>
          <w:rFonts w:ascii="Times New Roman" w:hAnsi="Times New Roman" w:cs="Times New Roman"/>
          <w:sz w:val="24"/>
          <w:szCs w:val="24"/>
        </w:rPr>
        <w:t>and service contracts</w:t>
      </w:r>
      <w:r w:rsidR="00B058CA">
        <w:rPr>
          <w:rFonts w:ascii="Times New Roman" w:hAnsi="Times New Roman" w:cs="Times New Roman"/>
          <w:sz w:val="24"/>
          <w:szCs w:val="24"/>
        </w:rPr>
        <w:t>, which usually involve interactions with compliance entreprises</w:t>
      </w:r>
      <w:r w:rsidR="007D62D5">
        <w:rPr>
          <w:rFonts w:ascii="Times New Roman" w:hAnsi="Times New Roman" w:cs="Times New Roman"/>
          <w:sz w:val="24"/>
          <w:szCs w:val="24"/>
        </w:rPr>
        <w:t xml:space="preserve"> </w:t>
      </w:r>
      <w:r w:rsidR="00465E9F" w:rsidRPr="00D051A0">
        <w:rPr>
          <w:rFonts w:ascii="Times New Roman" w:hAnsi="Times New Roman" w:cs="Times New Roman"/>
          <w:sz w:val="24"/>
          <w:szCs w:val="24"/>
        </w:rPr>
        <w:t>(</w:t>
      </w:r>
      <w:r w:rsidR="00465E9F">
        <w:rPr>
          <w:rFonts w:ascii="Times New Roman" w:hAnsi="Times New Roman" w:cs="Times New Roman"/>
          <w:sz w:val="24"/>
          <w:szCs w:val="24"/>
        </w:rPr>
        <w:t xml:space="preserve">Interview with a carbon asset </w:t>
      </w:r>
      <w:r w:rsidR="008171D2">
        <w:rPr>
          <w:rFonts w:ascii="Times New Roman" w:hAnsi="Times New Roman" w:cs="Times New Roman"/>
          <w:sz w:val="24"/>
          <w:szCs w:val="24"/>
        </w:rPr>
        <w:lastRenderedPageBreak/>
        <w:t>manager</w:t>
      </w:r>
      <w:r w:rsidR="00465E9F">
        <w:rPr>
          <w:rFonts w:ascii="Times New Roman" w:hAnsi="Times New Roman" w:cs="Times New Roman"/>
          <w:sz w:val="24"/>
          <w:szCs w:val="24"/>
        </w:rPr>
        <w:t>, August 2017</w:t>
      </w:r>
      <w:r w:rsidR="00465E9F" w:rsidRPr="00D051A0">
        <w:rPr>
          <w:rFonts w:ascii="Times New Roman" w:hAnsi="Times New Roman" w:cs="Times New Roman"/>
          <w:sz w:val="24"/>
          <w:szCs w:val="24"/>
        </w:rPr>
        <w:t>)</w:t>
      </w:r>
      <w:r>
        <w:rPr>
          <w:rFonts w:ascii="Times New Roman" w:hAnsi="Times New Roman" w:cs="Times New Roman"/>
          <w:sz w:val="24"/>
          <w:szCs w:val="24"/>
        </w:rPr>
        <w:t>.</w:t>
      </w:r>
      <w:r w:rsidR="00B35205">
        <w:rPr>
          <w:rFonts w:ascii="Times New Roman" w:hAnsi="Times New Roman" w:cs="Times New Roman"/>
          <w:sz w:val="24"/>
          <w:szCs w:val="24"/>
        </w:rPr>
        <w:t xml:space="preserve"> </w:t>
      </w:r>
      <w:r w:rsidR="007D62D5">
        <w:rPr>
          <w:rFonts w:ascii="Times New Roman" w:hAnsi="Times New Roman" w:cs="Times New Roman"/>
          <w:sz w:val="24"/>
          <w:szCs w:val="24"/>
        </w:rPr>
        <w:t>T</w:t>
      </w:r>
      <w:r w:rsidR="00CA5370">
        <w:rPr>
          <w:rFonts w:ascii="Times New Roman" w:hAnsi="Times New Roman" w:cs="Times New Roman"/>
          <w:sz w:val="24"/>
          <w:szCs w:val="24"/>
        </w:rPr>
        <w:t>he RCCC</w:t>
      </w:r>
      <w:r w:rsidR="007D62D5">
        <w:rPr>
          <w:rFonts w:ascii="Times New Roman" w:hAnsi="Times New Roman" w:cs="Times New Roman"/>
          <w:sz w:val="24"/>
          <w:szCs w:val="24"/>
        </w:rPr>
        <w:t xml:space="preserve"> </w:t>
      </w:r>
      <w:r w:rsidR="00483FD8">
        <w:rPr>
          <w:rFonts w:ascii="Times New Roman" w:hAnsi="Times New Roman" w:cs="Times New Roman"/>
          <w:sz w:val="24"/>
          <w:szCs w:val="24"/>
        </w:rPr>
        <w:t xml:space="preserve">has </w:t>
      </w:r>
      <w:r w:rsidR="007D62D5">
        <w:rPr>
          <w:rFonts w:ascii="Times New Roman" w:hAnsi="Times New Roman" w:cs="Times New Roman"/>
          <w:sz w:val="24"/>
          <w:szCs w:val="24"/>
        </w:rPr>
        <w:t>bec</w:t>
      </w:r>
      <w:r w:rsidR="00483FD8">
        <w:rPr>
          <w:rFonts w:ascii="Times New Roman" w:hAnsi="Times New Roman" w:cs="Times New Roman"/>
          <w:sz w:val="24"/>
          <w:szCs w:val="24"/>
        </w:rPr>
        <w:t>o</w:t>
      </w:r>
      <w:r w:rsidR="007D62D5">
        <w:rPr>
          <w:rFonts w:ascii="Times New Roman" w:hAnsi="Times New Roman" w:cs="Times New Roman"/>
          <w:sz w:val="24"/>
          <w:szCs w:val="24"/>
        </w:rPr>
        <w:t>me</w:t>
      </w:r>
      <w:r w:rsidR="00CA5370">
        <w:rPr>
          <w:rFonts w:ascii="Times New Roman" w:hAnsi="Times New Roman" w:cs="Times New Roman"/>
          <w:sz w:val="24"/>
          <w:szCs w:val="24"/>
        </w:rPr>
        <w:t xml:space="preserve"> </w:t>
      </w:r>
      <w:r w:rsidR="007D62D5">
        <w:rPr>
          <w:rFonts w:ascii="Times New Roman" w:hAnsi="Times New Roman" w:cs="Times New Roman"/>
          <w:sz w:val="24"/>
          <w:szCs w:val="24"/>
        </w:rPr>
        <w:t>a</w:t>
      </w:r>
      <w:r w:rsidR="00CA5370">
        <w:rPr>
          <w:rFonts w:ascii="Times New Roman" w:hAnsi="Times New Roman" w:cs="Times New Roman"/>
          <w:sz w:val="24"/>
          <w:szCs w:val="24"/>
        </w:rPr>
        <w:t xml:space="preserve"> broker through which c</w:t>
      </w:r>
      <w:r w:rsidR="00B35205">
        <w:rPr>
          <w:rFonts w:ascii="Times New Roman" w:hAnsi="Times New Roman" w:cs="Times New Roman"/>
          <w:sz w:val="24"/>
          <w:szCs w:val="24"/>
        </w:rPr>
        <w:t xml:space="preserve">ompliance entreprises </w:t>
      </w:r>
      <w:r w:rsidR="00CA5370">
        <w:rPr>
          <w:rFonts w:ascii="Times New Roman" w:hAnsi="Times New Roman" w:cs="Times New Roman"/>
          <w:sz w:val="24"/>
          <w:szCs w:val="24"/>
        </w:rPr>
        <w:t xml:space="preserve">learn </w:t>
      </w:r>
      <w:r w:rsidR="007D62D5">
        <w:rPr>
          <w:rFonts w:ascii="Times New Roman" w:hAnsi="Times New Roman" w:cs="Times New Roman"/>
          <w:sz w:val="24"/>
          <w:szCs w:val="24"/>
        </w:rPr>
        <w:t>about the latest policy requirements</w:t>
      </w:r>
      <w:r w:rsidR="00CA5370">
        <w:rPr>
          <w:rFonts w:ascii="Times New Roman" w:hAnsi="Times New Roman" w:cs="Times New Roman"/>
          <w:sz w:val="24"/>
          <w:szCs w:val="24"/>
        </w:rPr>
        <w:t xml:space="preserve"> and how to </w:t>
      </w:r>
      <w:r w:rsidR="0074597E">
        <w:rPr>
          <w:rFonts w:ascii="Times New Roman" w:hAnsi="Times New Roman" w:cs="Times New Roman"/>
          <w:sz w:val="24"/>
          <w:szCs w:val="24"/>
        </w:rPr>
        <w:t>overcome the challenges</w:t>
      </w:r>
      <w:r w:rsidR="007D62D5">
        <w:rPr>
          <w:rFonts w:ascii="Times New Roman" w:hAnsi="Times New Roman" w:cs="Times New Roman"/>
          <w:sz w:val="24"/>
          <w:szCs w:val="24"/>
        </w:rPr>
        <w:t xml:space="preserve"> they br</w:t>
      </w:r>
      <w:r w:rsidR="00483FD8">
        <w:rPr>
          <w:rFonts w:ascii="Times New Roman" w:hAnsi="Times New Roman" w:cs="Times New Roman"/>
          <w:sz w:val="24"/>
          <w:szCs w:val="24"/>
        </w:rPr>
        <w:t>ing</w:t>
      </w:r>
      <w:r w:rsidR="007D62D5">
        <w:rPr>
          <w:rFonts w:ascii="Times New Roman" w:hAnsi="Times New Roman" w:cs="Times New Roman"/>
          <w:sz w:val="24"/>
          <w:szCs w:val="24"/>
        </w:rPr>
        <w:t xml:space="preserve"> forth</w:t>
      </w:r>
      <w:r w:rsidR="00CA5370">
        <w:rPr>
          <w:rFonts w:ascii="Times New Roman" w:hAnsi="Times New Roman" w:cs="Times New Roman"/>
          <w:sz w:val="24"/>
          <w:szCs w:val="24"/>
        </w:rPr>
        <w:t>.</w:t>
      </w:r>
      <w:r w:rsidR="00B35205">
        <w:rPr>
          <w:rFonts w:ascii="Times New Roman" w:hAnsi="Times New Roman" w:cs="Times New Roman"/>
          <w:sz w:val="24"/>
          <w:szCs w:val="24"/>
        </w:rPr>
        <w:t xml:space="preserve"> </w:t>
      </w:r>
    </w:p>
    <w:p w14:paraId="4C6EE1BE" w14:textId="0A06EA82" w:rsidR="00297EC6" w:rsidRDefault="006B06C3" w:rsidP="00AB39A6">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ab/>
        <w:t>The CEEX</w:t>
      </w:r>
      <w:r w:rsidR="00592B31">
        <w:rPr>
          <w:rFonts w:ascii="Times New Roman" w:hAnsi="Times New Roman" w:cs="Times New Roman"/>
          <w:sz w:val="24"/>
          <w:szCs w:val="24"/>
        </w:rPr>
        <w:t xml:space="preserve"> is more entrepreneurial and</w:t>
      </w:r>
      <w:r>
        <w:rPr>
          <w:rFonts w:ascii="Times New Roman" w:hAnsi="Times New Roman" w:cs="Times New Roman"/>
          <w:sz w:val="24"/>
          <w:szCs w:val="24"/>
        </w:rPr>
        <w:t xml:space="preserve"> has the highest </w:t>
      </w:r>
      <w:r w:rsidR="00B87F66">
        <w:rPr>
          <w:rFonts w:ascii="Times New Roman" w:hAnsi="Times New Roman" w:cs="Times New Roman"/>
          <w:sz w:val="24"/>
          <w:szCs w:val="24"/>
        </w:rPr>
        <w:t>betweenness centrality score</w:t>
      </w:r>
      <w:r w:rsidR="00E92AEE">
        <w:rPr>
          <w:rFonts w:ascii="Times New Roman" w:hAnsi="Times New Roman" w:cs="Times New Roman"/>
          <w:sz w:val="24"/>
          <w:szCs w:val="24"/>
        </w:rPr>
        <w:t xml:space="preserve"> (Table </w:t>
      </w:r>
      <w:r w:rsidR="000F384B">
        <w:rPr>
          <w:rFonts w:ascii="Times New Roman" w:hAnsi="Times New Roman" w:cs="Times New Roman"/>
          <w:sz w:val="24"/>
          <w:szCs w:val="24"/>
        </w:rPr>
        <w:t>4</w:t>
      </w:r>
      <w:r w:rsidR="00E92AEE">
        <w:rPr>
          <w:rFonts w:ascii="Times New Roman" w:hAnsi="Times New Roman" w:cs="Times New Roman"/>
          <w:sz w:val="24"/>
          <w:szCs w:val="24"/>
        </w:rPr>
        <w:t>)</w:t>
      </w:r>
      <w:r w:rsidR="00BC1159">
        <w:rPr>
          <w:rFonts w:ascii="Times New Roman" w:hAnsi="Times New Roman" w:cs="Times New Roman"/>
          <w:sz w:val="24"/>
          <w:szCs w:val="24"/>
        </w:rPr>
        <w:t xml:space="preserve">. A </w:t>
      </w:r>
      <w:r w:rsidR="00250ED4">
        <w:rPr>
          <w:rFonts w:ascii="Times New Roman" w:hAnsi="Times New Roman" w:cs="Times New Roman"/>
          <w:sz w:val="24"/>
          <w:szCs w:val="24"/>
        </w:rPr>
        <w:t>subsidiary of</w:t>
      </w:r>
      <w:r w:rsidR="00BC1159">
        <w:rPr>
          <w:rFonts w:ascii="Times New Roman" w:hAnsi="Times New Roman" w:cs="Times New Roman"/>
          <w:sz w:val="24"/>
          <w:szCs w:val="24"/>
        </w:rPr>
        <w:t xml:space="preserve"> the China Canton Exchange Group (a SOE), the CEEX</w:t>
      </w:r>
      <w:r w:rsidR="00250ED4">
        <w:rPr>
          <w:rFonts w:ascii="Times New Roman" w:hAnsi="Times New Roman" w:cs="Times New Roman"/>
          <w:sz w:val="24"/>
          <w:szCs w:val="24"/>
        </w:rPr>
        <w:t xml:space="preserve"> is the only</w:t>
      </w:r>
      <w:r w:rsidR="00BC1159">
        <w:rPr>
          <w:rFonts w:ascii="Times New Roman" w:hAnsi="Times New Roman" w:cs="Times New Roman"/>
          <w:sz w:val="24"/>
          <w:szCs w:val="24"/>
        </w:rPr>
        <w:t xml:space="preserve"> </w:t>
      </w:r>
      <w:r w:rsidR="00250ED4">
        <w:rPr>
          <w:rFonts w:ascii="Times New Roman" w:hAnsi="Times New Roman" w:cs="Times New Roman"/>
          <w:sz w:val="24"/>
          <w:szCs w:val="24"/>
        </w:rPr>
        <w:t>one</w:t>
      </w:r>
      <w:r w:rsidR="00250ED4" w:rsidRPr="00250ED4">
        <w:rPr>
          <w:rFonts w:ascii="Times New Roman" w:hAnsi="Times New Roman" w:cs="Times New Roman"/>
          <w:sz w:val="24"/>
          <w:szCs w:val="24"/>
        </w:rPr>
        <w:t xml:space="preserve"> in Guangdong</w:t>
      </w:r>
      <w:r w:rsidR="00250ED4" w:rsidRPr="00250ED4" w:rsidDel="006B06C3">
        <w:rPr>
          <w:rFonts w:ascii="Times New Roman" w:hAnsi="Times New Roman" w:cs="Times New Roman"/>
          <w:sz w:val="24"/>
          <w:szCs w:val="24"/>
        </w:rPr>
        <w:t xml:space="preserve"> </w:t>
      </w:r>
      <w:r w:rsidR="00250ED4" w:rsidRPr="00250ED4">
        <w:rPr>
          <w:rFonts w:ascii="Times New Roman" w:hAnsi="Times New Roman" w:cs="Times New Roman"/>
          <w:sz w:val="24"/>
          <w:szCs w:val="24"/>
        </w:rPr>
        <w:t xml:space="preserve">with </w:t>
      </w:r>
      <w:r w:rsidR="00250ED4">
        <w:rPr>
          <w:rFonts w:ascii="Times New Roman" w:hAnsi="Times New Roman" w:cs="Times New Roman"/>
          <w:sz w:val="24"/>
          <w:szCs w:val="24"/>
        </w:rPr>
        <w:t xml:space="preserve">the </w:t>
      </w:r>
      <w:r w:rsidR="00250ED4" w:rsidRPr="00250ED4">
        <w:rPr>
          <w:rFonts w:ascii="Times New Roman" w:hAnsi="Times New Roman" w:cs="Times New Roman"/>
          <w:sz w:val="24"/>
          <w:szCs w:val="24"/>
        </w:rPr>
        <w:t xml:space="preserve">authority to </w:t>
      </w:r>
      <w:r w:rsidR="00250ED4">
        <w:rPr>
          <w:rFonts w:ascii="Times New Roman" w:hAnsi="Times New Roman" w:cs="Times New Roman"/>
          <w:sz w:val="24"/>
          <w:szCs w:val="24"/>
        </w:rPr>
        <w:t>operate</w:t>
      </w:r>
      <w:r w:rsidR="00250ED4" w:rsidRPr="00250ED4">
        <w:rPr>
          <w:rFonts w:ascii="Times New Roman" w:hAnsi="Times New Roman" w:cs="Times New Roman"/>
          <w:sz w:val="24"/>
          <w:szCs w:val="24"/>
        </w:rPr>
        <w:t xml:space="preserve"> a carbon</w:t>
      </w:r>
      <w:r w:rsidR="00250ED4">
        <w:rPr>
          <w:rFonts w:ascii="Times New Roman" w:hAnsi="Times New Roman" w:cs="Times New Roman"/>
          <w:sz w:val="24"/>
          <w:szCs w:val="24"/>
        </w:rPr>
        <w:t xml:space="preserve"> emission</w:t>
      </w:r>
      <w:r w:rsidR="00250ED4" w:rsidRPr="00250ED4">
        <w:rPr>
          <w:rFonts w:ascii="Times New Roman" w:hAnsi="Times New Roman" w:cs="Times New Roman"/>
          <w:sz w:val="24"/>
          <w:szCs w:val="24"/>
        </w:rPr>
        <w:t xml:space="preserve"> trading platform</w:t>
      </w:r>
      <w:r w:rsidR="00250ED4">
        <w:rPr>
          <w:rFonts w:ascii="Times New Roman" w:hAnsi="Times New Roman" w:cs="Times New Roman"/>
          <w:sz w:val="24"/>
          <w:szCs w:val="24"/>
        </w:rPr>
        <w:t xml:space="preserve">. </w:t>
      </w:r>
      <w:r w:rsidR="00A87F29">
        <w:rPr>
          <w:rFonts w:ascii="Times New Roman" w:hAnsi="Times New Roman" w:cs="Times New Roman"/>
          <w:sz w:val="24"/>
          <w:szCs w:val="24"/>
        </w:rPr>
        <w:t>Over</w:t>
      </w:r>
      <w:r w:rsidR="00250ED4">
        <w:rPr>
          <w:rFonts w:ascii="Times New Roman" w:hAnsi="Times New Roman" w:cs="Times New Roman"/>
          <w:sz w:val="24"/>
          <w:szCs w:val="24"/>
        </w:rPr>
        <w:t xml:space="preserve"> the past few years, it has successfully organized many capacity-building activities for businesses, such as training workshops</w:t>
      </w:r>
      <w:r w:rsidR="00A87F29">
        <w:rPr>
          <w:rFonts w:ascii="Times New Roman" w:hAnsi="Times New Roman" w:cs="Times New Roman"/>
          <w:sz w:val="24"/>
          <w:szCs w:val="24"/>
        </w:rPr>
        <w:t xml:space="preserve"> and seminars</w:t>
      </w:r>
      <w:r w:rsidR="00250ED4">
        <w:rPr>
          <w:rFonts w:ascii="Times New Roman" w:hAnsi="Times New Roman" w:cs="Times New Roman"/>
          <w:sz w:val="24"/>
          <w:szCs w:val="24"/>
        </w:rPr>
        <w:t xml:space="preserve">. </w:t>
      </w:r>
      <w:r w:rsidR="00A87F29">
        <w:rPr>
          <w:rFonts w:ascii="Times New Roman" w:hAnsi="Times New Roman" w:cs="Times New Roman"/>
          <w:sz w:val="24"/>
          <w:szCs w:val="24"/>
        </w:rPr>
        <w:t xml:space="preserve">However, the hybridity of the CEEX is reflected in the nature of those actors to which it is held accountable. While </w:t>
      </w:r>
      <w:r w:rsidR="004E6B0A">
        <w:rPr>
          <w:rFonts w:ascii="Times New Roman" w:hAnsi="Times New Roman" w:cs="Times New Roman"/>
          <w:sz w:val="24"/>
          <w:szCs w:val="24"/>
        </w:rPr>
        <w:t xml:space="preserve">the parent company of the CEEX is a larger </w:t>
      </w:r>
      <w:r w:rsidR="000825D1">
        <w:rPr>
          <w:rFonts w:ascii="Times New Roman" w:hAnsi="Times New Roman" w:cs="Times New Roman"/>
          <w:sz w:val="24"/>
          <w:szCs w:val="24"/>
        </w:rPr>
        <w:t>SOE</w:t>
      </w:r>
      <w:r w:rsidR="004E6B0A">
        <w:rPr>
          <w:rFonts w:ascii="Times New Roman" w:hAnsi="Times New Roman" w:cs="Times New Roman"/>
          <w:sz w:val="24"/>
          <w:szCs w:val="24"/>
        </w:rPr>
        <w:t xml:space="preserve">, it is accountable to both </w:t>
      </w:r>
      <w:r w:rsidR="004E6B0A" w:rsidRPr="004E6B0A">
        <w:rPr>
          <w:rFonts w:ascii="Times New Roman" w:hAnsi="Times New Roman" w:cs="Times New Roman"/>
          <w:sz w:val="24"/>
          <w:szCs w:val="24"/>
        </w:rPr>
        <w:t xml:space="preserve">the </w:t>
      </w:r>
      <w:r w:rsidR="004E6B0A">
        <w:rPr>
          <w:rFonts w:ascii="Times New Roman" w:hAnsi="Times New Roman" w:cs="Times New Roman"/>
          <w:sz w:val="24"/>
          <w:szCs w:val="24"/>
        </w:rPr>
        <w:t>Guangdong</w:t>
      </w:r>
      <w:r w:rsidR="004E6B0A" w:rsidRPr="004E6B0A">
        <w:rPr>
          <w:rFonts w:ascii="Times New Roman" w:hAnsi="Times New Roman" w:cs="Times New Roman"/>
          <w:sz w:val="24"/>
          <w:szCs w:val="24"/>
        </w:rPr>
        <w:t xml:space="preserve"> DRC and the Municipal Government of Guangzhou</w:t>
      </w:r>
      <w:r w:rsidR="004E6B0A">
        <w:rPr>
          <w:rFonts w:ascii="Times New Roman" w:hAnsi="Times New Roman" w:cs="Times New Roman"/>
          <w:sz w:val="24"/>
          <w:szCs w:val="24"/>
        </w:rPr>
        <w:t xml:space="preserve">. The CEEX therefore pursues (or </w:t>
      </w:r>
      <w:r w:rsidR="00B448AC">
        <w:rPr>
          <w:rFonts w:ascii="Times New Roman" w:hAnsi="Times New Roman" w:cs="Times New Roman"/>
          <w:sz w:val="24"/>
          <w:szCs w:val="24"/>
        </w:rPr>
        <w:t xml:space="preserve">is </w:t>
      </w:r>
      <w:r w:rsidR="004E6B0A">
        <w:rPr>
          <w:rFonts w:ascii="Times New Roman" w:hAnsi="Times New Roman" w:cs="Times New Roman"/>
          <w:sz w:val="24"/>
          <w:szCs w:val="24"/>
        </w:rPr>
        <w:t xml:space="preserve">expected to pursue) both public and private interests. Being </w:t>
      </w:r>
      <w:r w:rsidR="00B448AC">
        <w:rPr>
          <w:rFonts w:ascii="Times New Roman" w:hAnsi="Times New Roman" w:cs="Times New Roman"/>
          <w:sz w:val="24"/>
          <w:szCs w:val="24"/>
        </w:rPr>
        <w:t xml:space="preserve">the </w:t>
      </w:r>
      <w:r w:rsidR="00441520">
        <w:rPr>
          <w:rFonts w:ascii="Times New Roman" w:hAnsi="Times New Roman" w:cs="Times New Roman"/>
          <w:sz w:val="24"/>
          <w:szCs w:val="24"/>
        </w:rPr>
        <w:t>sole operator of</w:t>
      </w:r>
      <w:r w:rsidR="004E6B0A">
        <w:rPr>
          <w:rFonts w:ascii="Times New Roman" w:hAnsi="Times New Roman" w:cs="Times New Roman"/>
          <w:sz w:val="24"/>
          <w:szCs w:val="24"/>
        </w:rPr>
        <w:t xml:space="preserve"> the trading system and closely working with the DRC, it </w:t>
      </w:r>
      <w:r w:rsidR="00441520">
        <w:rPr>
          <w:rFonts w:ascii="Times New Roman" w:hAnsi="Times New Roman" w:cs="Times New Roman"/>
          <w:sz w:val="24"/>
          <w:szCs w:val="24"/>
        </w:rPr>
        <w:t>is one of the most welcomed partners</w:t>
      </w:r>
      <w:r w:rsidR="004E6B0A">
        <w:rPr>
          <w:rFonts w:ascii="Times New Roman" w:hAnsi="Times New Roman" w:cs="Times New Roman"/>
          <w:sz w:val="24"/>
          <w:szCs w:val="24"/>
        </w:rPr>
        <w:t xml:space="preserve"> </w:t>
      </w:r>
      <w:r w:rsidR="00AB573E">
        <w:rPr>
          <w:rFonts w:ascii="Times New Roman" w:hAnsi="Times New Roman" w:cs="Times New Roman"/>
          <w:sz w:val="24"/>
          <w:szCs w:val="24"/>
        </w:rPr>
        <w:t>to</w:t>
      </w:r>
      <w:r w:rsidR="004E6B0A">
        <w:rPr>
          <w:rFonts w:ascii="Times New Roman" w:hAnsi="Times New Roman" w:cs="Times New Roman"/>
          <w:sz w:val="24"/>
          <w:szCs w:val="24"/>
        </w:rPr>
        <w:t xml:space="preserve"> private carbon asset management entreprises (not being SOEs)</w:t>
      </w:r>
      <w:r w:rsidR="00AB573E">
        <w:rPr>
          <w:rFonts w:ascii="Times New Roman" w:hAnsi="Times New Roman" w:cs="Times New Roman"/>
          <w:sz w:val="24"/>
          <w:szCs w:val="24"/>
        </w:rPr>
        <w:t>. By collaborating with the CEEX, these entreprises can</w:t>
      </w:r>
      <w:r w:rsidR="004E6B0A">
        <w:rPr>
          <w:rFonts w:ascii="Times New Roman" w:hAnsi="Times New Roman" w:cs="Times New Roman"/>
          <w:sz w:val="24"/>
          <w:szCs w:val="24"/>
        </w:rPr>
        <w:t xml:space="preserve"> share their skills </w:t>
      </w:r>
      <w:r w:rsidR="00AB573E">
        <w:rPr>
          <w:rFonts w:ascii="Times New Roman" w:hAnsi="Times New Roman" w:cs="Times New Roman"/>
          <w:sz w:val="24"/>
          <w:szCs w:val="24"/>
        </w:rPr>
        <w:t>through</w:t>
      </w:r>
      <w:r w:rsidR="004E6B0A">
        <w:rPr>
          <w:rFonts w:ascii="Times New Roman" w:hAnsi="Times New Roman" w:cs="Times New Roman"/>
          <w:sz w:val="24"/>
          <w:szCs w:val="24"/>
        </w:rPr>
        <w:t xml:space="preserve"> </w:t>
      </w:r>
      <w:r w:rsidR="00AB573E">
        <w:rPr>
          <w:rFonts w:ascii="Times New Roman" w:hAnsi="Times New Roman" w:cs="Times New Roman"/>
          <w:sz w:val="24"/>
          <w:szCs w:val="24"/>
        </w:rPr>
        <w:t>lecturing</w:t>
      </w:r>
      <w:r w:rsidR="004E6B0A">
        <w:rPr>
          <w:rFonts w:ascii="Times New Roman" w:hAnsi="Times New Roman" w:cs="Times New Roman"/>
          <w:sz w:val="24"/>
          <w:szCs w:val="24"/>
        </w:rPr>
        <w:t xml:space="preserve"> in </w:t>
      </w:r>
      <w:r w:rsidR="00AB573E">
        <w:rPr>
          <w:rFonts w:ascii="Times New Roman" w:hAnsi="Times New Roman" w:cs="Times New Roman"/>
          <w:sz w:val="24"/>
          <w:szCs w:val="24"/>
        </w:rPr>
        <w:t xml:space="preserve">fee-paying </w:t>
      </w:r>
      <w:r w:rsidR="004E6B0A">
        <w:rPr>
          <w:rFonts w:ascii="Times New Roman" w:hAnsi="Times New Roman" w:cs="Times New Roman"/>
          <w:sz w:val="24"/>
          <w:szCs w:val="24"/>
        </w:rPr>
        <w:t>training workshop</w:t>
      </w:r>
      <w:r w:rsidR="00AB573E">
        <w:rPr>
          <w:rFonts w:ascii="Times New Roman" w:hAnsi="Times New Roman" w:cs="Times New Roman"/>
          <w:sz w:val="24"/>
          <w:szCs w:val="24"/>
        </w:rPr>
        <w:t>s (from which they can also recruit new customers</w:t>
      </w:r>
      <w:r w:rsidR="004E6B0A">
        <w:rPr>
          <w:rFonts w:ascii="Times New Roman" w:hAnsi="Times New Roman" w:cs="Times New Roman"/>
          <w:sz w:val="24"/>
          <w:szCs w:val="24"/>
        </w:rPr>
        <w:t>) and gain first-hand insights into the</w:t>
      </w:r>
      <w:r w:rsidR="00441520">
        <w:rPr>
          <w:rFonts w:ascii="Times New Roman" w:hAnsi="Times New Roman" w:cs="Times New Roman"/>
          <w:sz w:val="24"/>
          <w:szCs w:val="24"/>
        </w:rPr>
        <w:t xml:space="preserve"> relatively young and developing</w:t>
      </w:r>
      <w:r w:rsidR="004E6B0A">
        <w:rPr>
          <w:rFonts w:ascii="Times New Roman" w:hAnsi="Times New Roman" w:cs="Times New Roman"/>
          <w:sz w:val="24"/>
          <w:szCs w:val="24"/>
        </w:rPr>
        <w:t xml:space="preserve"> </w:t>
      </w:r>
      <w:r w:rsidR="00441520">
        <w:rPr>
          <w:rFonts w:ascii="Times New Roman" w:hAnsi="Times New Roman" w:cs="Times New Roman"/>
          <w:sz w:val="24"/>
          <w:szCs w:val="24"/>
        </w:rPr>
        <w:t>market mechanism</w:t>
      </w:r>
      <w:r w:rsidR="004E6B0A">
        <w:rPr>
          <w:rFonts w:ascii="Times New Roman" w:hAnsi="Times New Roman" w:cs="Times New Roman"/>
          <w:sz w:val="24"/>
          <w:szCs w:val="24"/>
        </w:rPr>
        <w:t xml:space="preserve">. </w:t>
      </w:r>
      <w:r w:rsidR="00823C30">
        <w:rPr>
          <w:rFonts w:ascii="Times New Roman" w:hAnsi="Times New Roman" w:cs="Times New Roman"/>
          <w:sz w:val="24"/>
          <w:szCs w:val="24"/>
        </w:rPr>
        <w:t>Another reason is that</w:t>
      </w:r>
      <w:r w:rsidR="00823C30" w:rsidRPr="00297EC6">
        <w:rPr>
          <w:rFonts w:ascii="Times New Roman" w:hAnsi="Times New Roman" w:cs="Times New Roman"/>
          <w:sz w:val="24"/>
          <w:szCs w:val="24"/>
        </w:rPr>
        <w:t xml:space="preserve"> </w:t>
      </w:r>
      <w:r w:rsidR="00823C30">
        <w:rPr>
          <w:rFonts w:ascii="Times New Roman" w:hAnsi="Times New Roman" w:cs="Times New Roman"/>
          <w:sz w:val="24"/>
          <w:szCs w:val="24"/>
        </w:rPr>
        <w:t>private carbon asset management entreprises are rather marginalized in the network. They are keen on bidding for government</w:t>
      </w:r>
      <w:r w:rsidR="00AB573E">
        <w:rPr>
          <w:rFonts w:ascii="Times New Roman" w:hAnsi="Times New Roman" w:cs="Times New Roman"/>
          <w:sz w:val="24"/>
          <w:szCs w:val="24"/>
        </w:rPr>
        <w:t xml:space="preserve"> tenders and service contracts </w:t>
      </w:r>
      <w:r w:rsidR="00C47D3F">
        <w:rPr>
          <w:rFonts w:ascii="Times New Roman" w:hAnsi="Times New Roman" w:cs="Times New Roman"/>
          <w:sz w:val="24"/>
          <w:szCs w:val="24"/>
        </w:rPr>
        <w:t xml:space="preserve">as </w:t>
      </w:r>
      <w:r w:rsidR="00823C30">
        <w:rPr>
          <w:rFonts w:ascii="Times New Roman" w:hAnsi="Times New Roman" w:cs="Times New Roman"/>
          <w:sz w:val="24"/>
          <w:szCs w:val="24"/>
        </w:rPr>
        <w:t>a source of income, but would only succeed if partnering with those with access to the government.</w:t>
      </w:r>
    </w:p>
    <w:p w14:paraId="02BDD847" w14:textId="44D0C88C" w:rsidR="00D051A0" w:rsidRDefault="00D051A0" w:rsidP="001B3C5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RCCC and CEEX do not only build connections for private entreprises, but also for international organizations. </w:t>
      </w:r>
      <w:r w:rsidR="00770413">
        <w:rPr>
          <w:rFonts w:ascii="Times New Roman" w:hAnsi="Times New Roman" w:cs="Times New Roman"/>
          <w:sz w:val="24"/>
          <w:szCs w:val="24"/>
        </w:rPr>
        <w:t>As a carbon market analyst of an international organization suggests:</w:t>
      </w:r>
    </w:p>
    <w:p w14:paraId="36011A02" w14:textId="6E95E4AA" w:rsidR="00297EC6" w:rsidRDefault="00D051A0" w:rsidP="001B3C5F">
      <w:pPr>
        <w:spacing w:line="360" w:lineRule="auto"/>
        <w:ind w:left="1134"/>
        <w:jc w:val="both"/>
        <w:rPr>
          <w:rFonts w:ascii="Times New Roman" w:hAnsi="Times New Roman" w:cs="Times New Roman"/>
          <w:sz w:val="24"/>
          <w:szCs w:val="24"/>
        </w:rPr>
      </w:pPr>
      <w:r w:rsidRPr="00D051A0">
        <w:rPr>
          <w:rFonts w:ascii="Times New Roman" w:hAnsi="Times New Roman" w:cs="Times New Roman"/>
          <w:sz w:val="24"/>
          <w:szCs w:val="24"/>
        </w:rPr>
        <w:t>We can’t directly participate in policy formulation like the government’s think tanks do. We are not an official channel for communication. But we can indirectly influence policy formulation through participating in sharing and exchange activities organized by the RCCC and CEEX. (</w:t>
      </w:r>
      <w:r w:rsidR="00770413">
        <w:rPr>
          <w:rFonts w:ascii="Times New Roman" w:hAnsi="Times New Roman" w:cs="Times New Roman"/>
          <w:sz w:val="24"/>
          <w:szCs w:val="24"/>
        </w:rPr>
        <w:t>Interview with an international organization</w:t>
      </w:r>
      <w:r w:rsidR="00465E9F">
        <w:rPr>
          <w:rFonts w:ascii="Times New Roman" w:hAnsi="Times New Roman" w:cs="Times New Roman"/>
          <w:sz w:val="24"/>
          <w:szCs w:val="24"/>
        </w:rPr>
        <w:t>, October 2017</w:t>
      </w:r>
      <w:r w:rsidRPr="00D051A0">
        <w:rPr>
          <w:rFonts w:ascii="Times New Roman" w:hAnsi="Times New Roman" w:cs="Times New Roman"/>
          <w:sz w:val="24"/>
          <w:szCs w:val="24"/>
        </w:rPr>
        <w:t>)</w:t>
      </w:r>
    </w:p>
    <w:p w14:paraId="4FD004E8" w14:textId="4A45848F" w:rsidR="00391B5E" w:rsidRDefault="00E82081"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756B6">
        <w:rPr>
          <w:rFonts w:ascii="Times New Roman" w:hAnsi="Times New Roman" w:cs="Times New Roman"/>
          <w:sz w:val="24"/>
          <w:szCs w:val="24"/>
        </w:rPr>
        <w:t>The</w:t>
      </w:r>
      <w:r w:rsidR="00D051A0">
        <w:rPr>
          <w:rFonts w:ascii="Times New Roman" w:hAnsi="Times New Roman" w:cs="Times New Roman"/>
          <w:sz w:val="24"/>
          <w:szCs w:val="24"/>
        </w:rPr>
        <w:t xml:space="preserve"> </w:t>
      </w:r>
      <w:r w:rsidR="00214A93">
        <w:rPr>
          <w:rFonts w:ascii="Times New Roman" w:hAnsi="Times New Roman" w:cs="Times New Roman"/>
          <w:sz w:val="24"/>
          <w:szCs w:val="24"/>
        </w:rPr>
        <w:t>CEP</w:t>
      </w:r>
      <w:r>
        <w:rPr>
          <w:rFonts w:ascii="Times New Roman" w:hAnsi="Times New Roman" w:cs="Times New Roman"/>
          <w:sz w:val="24"/>
          <w:szCs w:val="24"/>
        </w:rPr>
        <w:t xml:space="preserve"> </w:t>
      </w:r>
      <w:r w:rsidR="00AB324A">
        <w:rPr>
          <w:rFonts w:ascii="Times New Roman" w:hAnsi="Times New Roman" w:cs="Times New Roman"/>
          <w:sz w:val="24"/>
          <w:szCs w:val="24"/>
        </w:rPr>
        <w:t xml:space="preserve">is </w:t>
      </w:r>
      <w:r>
        <w:rPr>
          <w:rFonts w:ascii="Times New Roman" w:hAnsi="Times New Roman" w:cs="Times New Roman"/>
          <w:sz w:val="24"/>
          <w:szCs w:val="24"/>
        </w:rPr>
        <w:t>similarly hybrid</w:t>
      </w:r>
      <w:r w:rsidR="00FB4221">
        <w:rPr>
          <w:rFonts w:ascii="Times New Roman" w:hAnsi="Times New Roman" w:cs="Times New Roman"/>
          <w:sz w:val="24"/>
          <w:szCs w:val="24"/>
        </w:rPr>
        <w:t xml:space="preserve"> in nature</w:t>
      </w:r>
      <w:r>
        <w:rPr>
          <w:rFonts w:ascii="Times New Roman" w:hAnsi="Times New Roman" w:cs="Times New Roman"/>
          <w:sz w:val="24"/>
          <w:szCs w:val="24"/>
        </w:rPr>
        <w:t>.</w:t>
      </w:r>
      <w:r w:rsidRPr="00E82081">
        <w:rPr>
          <w:rFonts w:ascii="Times New Roman" w:hAnsi="Times New Roman" w:cs="Times New Roman"/>
          <w:sz w:val="24"/>
          <w:szCs w:val="24"/>
        </w:rPr>
        <w:t xml:space="preserve"> </w:t>
      </w:r>
      <w:r w:rsidR="00214A93">
        <w:rPr>
          <w:rFonts w:ascii="Times New Roman" w:hAnsi="Times New Roman" w:cs="Times New Roman"/>
          <w:sz w:val="24"/>
          <w:szCs w:val="24"/>
        </w:rPr>
        <w:t>It</w:t>
      </w:r>
      <w:r w:rsidR="004B07A4">
        <w:rPr>
          <w:rFonts w:ascii="Times New Roman" w:hAnsi="Times New Roman" w:cs="Times New Roman"/>
          <w:sz w:val="24"/>
          <w:szCs w:val="24"/>
        </w:rPr>
        <w:t xml:space="preserve"> </w:t>
      </w:r>
      <w:r w:rsidR="009572C8">
        <w:rPr>
          <w:rFonts w:ascii="Times New Roman" w:hAnsi="Times New Roman" w:cs="Times New Roman"/>
          <w:sz w:val="24"/>
          <w:szCs w:val="24"/>
        </w:rPr>
        <w:t xml:space="preserve">is </w:t>
      </w:r>
      <w:r w:rsidR="009572C8" w:rsidRPr="004B07A4">
        <w:rPr>
          <w:rFonts w:ascii="Times New Roman" w:hAnsi="Times New Roman" w:cs="Times New Roman"/>
          <w:sz w:val="24"/>
          <w:szCs w:val="24"/>
        </w:rPr>
        <w:t>responsib</w:t>
      </w:r>
      <w:r w:rsidR="009572C8">
        <w:rPr>
          <w:rFonts w:ascii="Times New Roman" w:hAnsi="Times New Roman" w:cs="Times New Roman"/>
          <w:sz w:val="24"/>
          <w:szCs w:val="24"/>
        </w:rPr>
        <w:t>le</w:t>
      </w:r>
      <w:r w:rsidR="009572C8" w:rsidRPr="004B07A4">
        <w:rPr>
          <w:rFonts w:ascii="Times New Roman" w:hAnsi="Times New Roman" w:cs="Times New Roman"/>
          <w:sz w:val="24"/>
          <w:szCs w:val="24"/>
        </w:rPr>
        <w:t xml:space="preserve"> for the</w:t>
      </w:r>
      <w:r w:rsidR="009572C8">
        <w:rPr>
          <w:rFonts w:ascii="Times New Roman" w:hAnsi="Times New Roman" w:cs="Times New Roman"/>
          <w:sz w:val="24"/>
          <w:szCs w:val="24"/>
        </w:rPr>
        <w:t xml:space="preserve"> emissions</w:t>
      </w:r>
      <w:r w:rsidR="009572C8" w:rsidRPr="004B07A4">
        <w:rPr>
          <w:rFonts w:ascii="Times New Roman" w:hAnsi="Times New Roman" w:cs="Times New Roman"/>
          <w:sz w:val="24"/>
          <w:szCs w:val="24"/>
        </w:rPr>
        <w:t xml:space="preserve"> </w:t>
      </w:r>
      <w:r w:rsidR="009572C8">
        <w:rPr>
          <w:rFonts w:ascii="Times New Roman" w:hAnsi="Times New Roman" w:cs="Times New Roman"/>
          <w:sz w:val="24"/>
          <w:szCs w:val="24"/>
        </w:rPr>
        <w:t>measuring, reporting, and verification (</w:t>
      </w:r>
      <w:r w:rsidR="009572C8" w:rsidRPr="004B07A4">
        <w:rPr>
          <w:rFonts w:ascii="Times New Roman" w:hAnsi="Times New Roman" w:cs="Times New Roman"/>
          <w:sz w:val="24"/>
          <w:szCs w:val="24"/>
        </w:rPr>
        <w:t>MRV</w:t>
      </w:r>
      <w:r w:rsidR="009572C8">
        <w:rPr>
          <w:rFonts w:ascii="Times New Roman" w:hAnsi="Times New Roman" w:cs="Times New Roman"/>
          <w:sz w:val="24"/>
          <w:szCs w:val="24"/>
        </w:rPr>
        <w:t>)</w:t>
      </w:r>
      <w:r w:rsidR="009572C8" w:rsidRPr="004B07A4">
        <w:rPr>
          <w:rFonts w:ascii="Times New Roman" w:hAnsi="Times New Roman" w:cs="Times New Roman"/>
          <w:sz w:val="24"/>
          <w:szCs w:val="24"/>
        </w:rPr>
        <w:t xml:space="preserve"> system and related </w:t>
      </w:r>
      <w:r w:rsidR="009572C8">
        <w:rPr>
          <w:rFonts w:ascii="Times New Roman" w:hAnsi="Times New Roman" w:cs="Times New Roman"/>
          <w:sz w:val="24"/>
          <w:szCs w:val="24"/>
        </w:rPr>
        <w:t xml:space="preserve">policy-making </w:t>
      </w:r>
      <w:r w:rsidR="009572C8" w:rsidRPr="004B07A4">
        <w:rPr>
          <w:rFonts w:ascii="Times New Roman" w:hAnsi="Times New Roman" w:cs="Times New Roman"/>
          <w:sz w:val="24"/>
          <w:szCs w:val="24"/>
        </w:rPr>
        <w:t>tasks</w:t>
      </w:r>
      <w:r w:rsidR="00214A93">
        <w:rPr>
          <w:rFonts w:ascii="Times New Roman" w:hAnsi="Times New Roman" w:cs="Times New Roman"/>
          <w:sz w:val="24"/>
          <w:szCs w:val="24"/>
        </w:rPr>
        <w:t>, and has been</w:t>
      </w:r>
      <w:r w:rsidR="009572C8">
        <w:rPr>
          <w:rFonts w:ascii="Times New Roman" w:hAnsi="Times New Roman" w:cs="Times New Roman"/>
          <w:sz w:val="24"/>
          <w:szCs w:val="24"/>
        </w:rPr>
        <w:t xml:space="preserve"> </w:t>
      </w:r>
      <w:r w:rsidR="00682615">
        <w:rPr>
          <w:rFonts w:ascii="Times New Roman" w:hAnsi="Times New Roman" w:cs="Times New Roman"/>
          <w:sz w:val="24"/>
          <w:szCs w:val="24"/>
        </w:rPr>
        <w:t xml:space="preserve">described by other interviewees as the second most important organizations (after RCCC) in the governance of Guangdong ETS. </w:t>
      </w:r>
      <w:r w:rsidR="009572C8">
        <w:rPr>
          <w:rFonts w:ascii="Times New Roman" w:hAnsi="Times New Roman" w:cs="Times New Roman"/>
          <w:sz w:val="24"/>
          <w:szCs w:val="24"/>
        </w:rPr>
        <w:t>Established in 1956</w:t>
      </w:r>
      <w:r w:rsidR="00785B1B">
        <w:rPr>
          <w:rFonts w:ascii="Times New Roman" w:hAnsi="Times New Roman" w:cs="Times New Roman"/>
          <w:sz w:val="24"/>
          <w:szCs w:val="24"/>
        </w:rPr>
        <w:t xml:space="preserve"> as a state research institute</w:t>
      </w:r>
      <w:r w:rsidR="009572C8">
        <w:rPr>
          <w:rFonts w:ascii="Times New Roman" w:hAnsi="Times New Roman" w:cs="Times New Roman"/>
          <w:sz w:val="24"/>
          <w:szCs w:val="24"/>
        </w:rPr>
        <w:t xml:space="preserve">, </w:t>
      </w:r>
      <w:r w:rsidR="00682615">
        <w:rPr>
          <w:rFonts w:ascii="Times New Roman" w:hAnsi="Times New Roman" w:cs="Times New Roman"/>
          <w:sz w:val="24"/>
          <w:szCs w:val="24"/>
        </w:rPr>
        <w:t>the CEP</w:t>
      </w:r>
      <w:r w:rsidR="009572C8" w:rsidRPr="004B07A4" w:rsidDel="00823C30">
        <w:rPr>
          <w:rFonts w:ascii="Times New Roman" w:hAnsi="Times New Roman" w:cs="Times New Roman"/>
          <w:sz w:val="24"/>
          <w:szCs w:val="24"/>
        </w:rPr>
        <w:t xml:space="preserve"> </w:t>
      </w:r>
      <w:r w:rsidR="00785B1B">
        <w:rPr>
          <w:rFonts w:ascii="Times New Roman" w:hAnsi="Times New Roman" w:cs="Times New Roman"/>
          <w:sz w:val="24"/>
          <w:szCs w:val="24"/>
        </w:rPr>
        <w:t xml:space="preserve">currently </w:t>
      </w:r>
      <w:r w:rsidR="004B07A4">
        <w:rPr>
          <w:rFonts w:ascii="Times New Roman" w:hAnsi="Times New Roman" w:cs="Times New Roman"/>
          <w:sz w:val="24"/>
          <w:szCs w:val="24"/>
        </w:rPr>
        <w:t xml:space="preserve">operates as a private </w:t>
      </w:r>
      <w:r w:rsidR="00CA376E">
        <w:rPr>
          <w:rFonts w:ascii="Times New Roman" w:hAnsi="Times New Roman" w:cs="Times New Roman"/>
          <w:sz w:val="24"/>
          <w:szCs w:val="24"/>
        </w:rPr>
        <w:t>entreprise,</w:t>
      </w:r>
      <w:r w:rsidR="004B07A4">
        <w:rPr>
          <w:rFonts w:ascii="Times New Roman" w:hAnsi="Times New Roman" w:cs="Times New Roman"/>
          <w:sz w:val="24"/>
          <w:szCs w:val="24"/>
        </w:rPr>
        <w:t xml:space="preserve"> but</w:t>
      </w:r>
      <w:r w:rsidR="00785B1B">
        <w:rPr>
          <w:rFonts w:ascii="Times New Roman" w:hAnsi="Times New Roman" w:cs="Times New Roman"/>
          <w:sz w:val="24"/>
          <w:szCs w:val="24"/>
        </w:rPr>
        <w:t xml:space="preserve"> continues to</w:t>
      </w:r>
      <w:r w:rsidR="004B07A4">
        <w:rPr>
          <w:rFonts w:ascii="Times New Roman" w:hAnsi="Times New Roman" w:cs="Times New Roman"/>
          <w:sz w:val="24"/>
          <w:szCs w:val="24"/>
        </w:rPr>
        <w:t xml:space="preserve"> report to </w:t>
      </w:r>
      <w:r w:rsidR="004B07A4" w:rsidRPr="004B07A4">
        <w:rPr>
          <w:rFonts w:ascii="Times New Roman" w:hAnsi="Times New Roman" w:cs="Times New Roman"/>
          <w:sz w:val="24"/>
          <w:szCs w:val="24"/>
        </w:rPr>
        <w:t xml:space="preserve">the </w:t>
      </w:r>
      <w:r w:rsidR="00682615">
        <w:rPr>
          <w:rFonts w:ascii="Times New Roman" w:hAnsi="Times New Roman" w:cs="Times New Roman"/>
          <w:sz w:val="24"/>
          <w:szCs w:val="24"/>
        </w:rPr>
        <w:t xml:space="preserve">Chinese </w:t>
      </w:r>
      <w:r w:rsidR="004B07A4" w:rsidRPr="004B07A4">
        <w:rPr>
          <w:rFonts w:ascii="Times New Roman" w:hAnsi="Times New Roman" w:cs="Times New Roman"/>
          <w:sz w:val="24"/>
          <w:szCs w:val="24"/>
        </w:rPr>
        <w:t>Ministry of Industry and Information Technology</w:t>
      </w:r>
      <w:r w:rsidR="004B07A4">
        <w:rPr>
          <w:rFonts w:ascii="Times New Roman" w:hAnsi="Times New Roman" w:cs="Times New Roman"/>
          <w:sz w:val="24"/>
          <w:szCs w:val="24"/>
        </w:rPr>
        <w:t>.</w:t>
      </w:r>
      <w:r w:rsidR="00CA376E">
        <w:rPr>
          <w:rFonts w:ascii="Times New Roman" w:hAnsi="Times New Roman" w:cs="Times New Roman"/>
          <w:sz w:val="24"/>
          <w:szCs w:val="24"/>
        </w:rPr>
        <w:t xml:space="preserve">  </w:t>
      </w:r>
      <w:r w:rsidR="004B07A4">
        <w:rPr>
          <w:rFonts w:ascii="Times New Roman" w:hAnsi="Times New Roman" w:cs="Times New Roman"/>
          <w:sz w:val="24"/>
          <w:szCs w:val="24"/>
        </w:rPr>
        <w:t xml:space="preserve"> </w:t>
      </w:r>
    </w:p>
    <w:p w14:paraId="04A5EB35" w14:textId="382830F5" w:rsidR="00CC629B" w:rsidRDefault="00214A93" w:rsidP="001B3C5F">
      <w:pPr>
        <w:shd w:val="clear" w:color="auto" w:fill="FFFFFF" w:themeFill="background1"/>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The most </w:t>
      </w:r>
      <w:r w:rsidR="00AF1CD4">
        <w:rPr>
          <w:rFonts w:ascii="Times New Roman" w:hAnsi="Times New Roman" w:cs="Times New Roman"/>
          <w:sz w:val="24"/>
          <w:szCs w:val="24"/>
        </w:rPr>
        <w:t xml:space="preserve">clearly </w:t>
      </w:r>
      <w:r>
        <w:rPr>
          <w:rFonts w:ascii="Times New Roman" w:hAnsi="Times New Roman" w:cs="Times New Roman"/>
          <w:sz w:val="24"/>
          <w:szCs w:val="24"/>
        </w:rPr>
        <w:t xml:space="preserve">hybrid </w:t>
      </w:r>
      <w:r w:rsidR="002E06B9">
        <w:rPr>
          <w:rFonts w:ascii="Times New Roman" w:hAnsi="Times New Roman" w:cs="Times New Roman"/>
          <w:sz w:val="24"/>
          <w:szCs w:val="24"/>
        </w:rPr>
        <w:t>actor</w:t>
      </w:r>
      <w:r w:rsidR="00AF1CD4">
        <w:rPr>
          <w:rFonts w:ascii="Times New Roman" w:hAnsi="Times New Roman" w:cs="Times New Roman"/>
          <w:sz w:val="24"/>
          <w:szCs w:val="24"/>
        </w:rPr>
        <w:t xml:space="preserve"> </w:t>
      </w:r>
      <w:r>
        <w:rPr>
          <w:rFonts w:ascii="Times New Roman" w:hAnsi="Times New Roman" w:cs="Times New Roman"/>
          <w:sz w:val="24"/>
          <w:szCs w:val="24"/>
        </w:rPr>
        <w:t>is</w:t>
      </w:r>
      <w:bookmarkStart w:id="7" w:name="_Hlk35783355"/>
      <w:r>
        <w:rPr>
          <w:rFonts w:ascii="Times New Roman" w:hAnsi="Times New Roman" w:cs="Times New Roman"/>
          <w:sz w:val="24"/>
          <w:szCs w:val="24"/>
        </w:rPr>
        <w:t xml:space="preserve"> the </w:t>
      </w:r>
      <w:r w:rsidR="00D77CDA">
        <w:rPr>
          <w:rFonts w:ascii="Times New Roman" w:hAnsi="Times New Roman" w:cs="Times New Roman"/>
          <w:sz w:val="24"/>
          <w:szCs w:val="24"/>
        </w:rPr>
        <w:t>Guangdong Center</w:t>
      </w:r>
      <w:bookmarkEnd w:id="7"/>
      <w:r w:rsidR="00C62484">
        <w:rPr>
          <w:rFonts w:ascii="Times New Roman" w:hAnsi="Times New Roman" w:cs="Times New Roman"/>
          <w:sz w:val="24"/>
          <w:szCs w:val="24"/>
        </w:rPr>
        <w:t xml:space="preserve"> </w:t>
      </w:r>
      <w:r>
        <w:rPr>
          <w:rFonts w:ascii="Times New Roman" w:hAnsi="Times New Roman" w:cs="Times New Roman"/>
          <w:sz w:val="24"/>
          <w:szCs w:val="24"/>
        </w:rPr>
        <w:t xml:space="preserve">established </w:t>
      </w:r>
      <w:r w:rsidRPr="00214A93">
        <w:rPr>
          <w:rFonts w:ascii="Times New Roman" w:hAnsi="Times New Roman" w:cs="Times New Roman"/>
          <w:sz w:val="24"/>
          <w:szCs w:val="24"/>
        </w:rPr>
        <w:t>in August 2016</w:t>
      </w:r>
      <w:r>
        <w:rPr>
          <w:rFonts w:ascii="Times New Roman" w:hAnsi="Times New Roman" w:cs="Times New Roman"/>
          <w:sz w:val="24"/>
          <w:szCs w:val="24"/>
        </w:rPr>
        <w:t>. Th</w:t>
      </w:r>
      <w:r w:rsidR="00C62484">
        <w:rPr>
          <w:rFonts w:ascii="Times New Roman" w:hAnsi="Times New Roman" w:cs="Times New Roman"/>
          <w:sz w:val="24"/>
          <w:szCs w:val="24"/>
        </w:rPr>
        <w:t>e</w:t>
      </w:r>
      <w:r>
        <w:rPr>
          <w:rFonts w:ascii="Times New Roman" w:hAnsi="Times New Roman" w:cs="Times New Roman"/>
          <w:sz w:val="24"/>
          <w:szCs w:val="24"/>
        </w:rPr>
        <w:t xml:space="preserve"> </w:t>
      </w:r>
      <w:r w:rsidR="00C62484">
        <w:rPr>
          <w:rFonts w:ascii="Times New Roman" w:hAnsi="Times New Roman" w:cs="Times New Roman"/>
          <w:sz w:val="24"/>
          <w:szCs w:val="24"/>
        </w:rPr>
        <w:t>Guangdong Center</w:t>
      </w:r>
      <w:r>
        <w:rPr>
          <w:rFonts w:ascii="Times New Roman" w:hAnsi="Times New Roman" w:cs="Times New Roman"/>
          <w:sz w:val="24"/>
          <w:szCs w:val="24"/>
        </w:rPr>
        <w:t xml:space="preserve"> is</w:t>
      </w:r>
      <w:r w:rsidRPr="00214A93">
        <w:rPr>
          <w:rFonts w:ascii="Times New Roman" w:hAnsi="Times New Roman" w:cs="Times New Roman"/>
          <w:sz w:val="24"/>
          <w:szCs w:val="24"/>
        </w:rPr>
        <w:t xml:space="preserve"> </w:t>
      </w:r>
      <w:r w:rsidR="002E06B9">
        <w:rPr>
          <w:rFonts w:ascii="Times New Roman" w:hAnsi="Times New Roman" w:cs="Times New Roman"/>
          <w:sz w:val="24"/>
          <w:szCs w:val="24"/>
        </w:rPr>
        <w:t xml:space="preserve">an </w:t>
      </w:r>
      <w:r w:rsidRPr="00214A93">
        <w:rPr>
          <w:rFonts w:ascii="Times New Roman" w:hAnsi="Times New Roman" w:cs="Times New Roman"/>
          <w:sz w:val="24"/>
          <w:szCs w:val="24"/>
        </w:rPr>
        <w:t xml:space="preserve">officially recognized institution </w:t>
      </w:r>
      <w:r w:rsidR="002E06B9">
        <w:rPr>
          <w:rFonts w:ascii="Times New Roman" w:hAnsi="Times New Roman" w:cs="Times New Roman"/>
          <w:sz w:val="24"/>
          <w:szCs w:val="24"/>
        </w:rPr>
        <w:t>and</w:t>
      </w:r>
      <w:r w:rsidRPr="00214A93">
        <w:rPr>
          <w:rFonts w:ascii="Times New Roman" w:hAnsi="Times New Roman" w:cs="Times New Roman"/>
          <w:sz w:val="24"/>
          <w:szCs w:val="24"/>
        </w:rPr>
        <w:t xml:space="preserve"> one of many with the same brand name established across China to </w:t>
      </w:r>
      <w:r w:rsidR="007F6988">
        <w:rPr>
          <w:rFonts w:ascii="Times New Roman" w:hAnsi="Times New Roman" w:cs="Times New Roman"/>
          <w:sz w:val="24"/>
          <w:szCs w:val="24"/>
        </w:rPr>
        <w:t>meet the growing need for capacity development, driven by the prospects for nationwide emission trading</w:t>
      </w:r>
      <w:r w:rsidRPr="00214A93">
        <w:rPr>
          <w:rFonts w:ascii="Times New Roman" w:hAnsi="Times New Roman" w:cs="Times New Roman"/>
          <w:sz w:val="24"/>
          <w:szCs w:val="24"/>
        </w:rPr>
        <w:t>.</w:t>
      </w:r>
      <w:r w:rsidR="007F6988">
        <w:rPr>
          <w:rFonts w:ascii="Times New Roman" w:hAnsi="Times New Roman" w:cs="Times New Roman"/>
          <w:sz w:val="24"/>
          <w:szCs w:val="24"/>
        </w:rPr>
        <w:t xml:space="preserve"> </w:t>
      </w:r>
      <w:r w:rsidR="00205498">
        <w:rPr>
          <w:rFonts w:ascii="Times New Roman" w:hAnsi="Times New Roman" w:cs="Times New Roman"/>
          <w:sz w:val="24"/>
          <w:szCs w:val="24"/>
        </w:rPr>
        <w:t>Although i</w:t>
      </w:r>
      <w:r w:rsidR="007F6988">
        <w:rPr>
          <w:rFonts w:ascii="Times New Roman" w:hAnsi="Times New Roman" w:cs="Times New Roman"/>
          <w:sz w:val="24"/>
          <w:szCs w:val="24"/>
        </w:rPr>
        <w:t xml:space="preserve">t operates under the mandate and leadership of the NDRC and Guangdong DRC, </w:t>
      </w:r>
      <w:r w:rsidR="003547D9">
        <w:rPr>
          <w:rFonts w:ascii="Times New Roman" w:hAnsi="Times New Roman" w:cs="Times New Roman"/>
          <w:sz w:val="24"/>
          <w:szCs w:val="24"/>
        </w:rPr>
        <w:t xml:space="preserve">its actual work is undertaken by </w:t>
      </w:r>
      <w:r w:rsidR="004A1ED9">
        <w:rPr>
          <w:rFonts w:ascii="Times New Roman" w:hAnsi="Times New Roman" w:cs="Times New Roman"/>
          <w:sz w:val="24"/>
          <w:szCs w:val="24"/>
        </w:rPr>
        <w:t xml:space="preserve">elite </w:t>
      </w:r>
      <w:r w:rsidR="002A76D7">
        <w:rPr>
          <w:rFonts w:ascii="Times New Roman" w:hAnsi="Times New Roman" w:cs="Times New Roman"/>
          <w:sz w:val="24"/>
          <w:szCs w:val="24"/>
        </w:rPr>
        <w:t>OEs</w:t>
      </w:r>
      <w:r w:rsidR="003547D9">
        <w:rPr>
          <w:rFonts w:ascii="Times New Roman" w:hAnsi="Times New Roman" w:cs="Times New Roman"/>
          <w:sz w:val="24"/>
          <w:szCs w:val="24"/>
        </w:rPr>
        <w:t xml:space="preserve"> and research institutes, </w:t>
      </w:r>
      <w:r w:rsidR="00205498" w:rsidRPr="000825D1">
        <w:rPr>
          <w:rFonts w:ascii="Times New Roman" w:hAnsi="Times New Roman" w:cs="Times New Roman"/>
          <w:sz w:val="24"/>
          <w:szCs w:val="24"/>
        </w:rPr>
        <w:t>especially</w:t>
      </w:r>
      <w:r w:rsidR="003547D9" w:rsidRPr="000825D1">
        <w:rPr>
          <w:rFonts w:ascii="Times New Roman" w:hAnsi="Times New Roman" w:cs="Times New Roman"/>
          <w:sz w:val="24"/>
          <w:szCs w:val="24"/>
        </w:rPr>
        <w:t xml:space="preserve"> the CEEX, </w:t>
      </w:r>
      <w:r w:rsidRPr="000825D1">
        <w:rPr>
          <w:rFonts w:ascii="Times New Roman" w:hAnsi="Times New Roman" w:cs="Times New Roman"/>
          <w:sz w:val="24"/>
          <w:szCs w:val="24"/>
        </w:rPr>
        <w:t xml:space="preserve">the </w:t>
      </w:r>
      <w:r w:rsidR="003547D9" w:rsidRPr="000825D1">
        <w:rPr>
          <w:rFonts w:ascii="Times New Roman" w:hAnsi="Times New Roman" w:cs="Times New Roman"/>
          <w:sz w:val="24"/>
          <w:szCs w:val="24"/>
        </w:rPr>
        <w:t>CEP</w:t>
      </w:r>
      <w:r w:rsidRPr="000825D1">
        <w:rPr>
          <w:rFonts w:ascii="Times New Roman" w:hAnsi="Times New Roman" w:cs="Times New Roman"/>
          <w:sz w:val="24"/>
          <w:szCs w:val="24"/>
        </w:rPr>
        <w:t>, and the</w:t>
      </w:r>
      <w:r w:rsidR="003547D9" w:rsidRPr="000825D1">
        <w:rPr>
          <w:rFonts w:ascii="Times New Roman" w:hAnsi="Times New Roman" w:cs="Times New Roman"/>
          <w:sz w:val="24"/>
          <w:szCs w:val="24"/>
        </w:rPr>
        <w:t xml:space="preserve"> RCCC</w:t>
      </w:r>
      <w:r w:rsidR="00AF1CD4" w:rsidRPr="000825D1">
        <w:rPr>
          <w:rFonts w:ascii="Times New Roman" w:hAnsi="Times New Roman" w:cs="Times New Roman"/>
          <w:sz w:val="24"/>
          <w:szCs w:val="24"/>
        </w:rPr>
        <w:t>.</w:t>
      </w:r>
    </w:p>
    <w:p w14:paraId="1C878737" w14:textId="6AE238EC" w:rsidR="00391B5E" w:rsidRDefault="00CC629B" w:rsidP="001B3C5F">
      <w:pPr>
        <w:shd w:val="clear" w:color="auto" w:fill="FFFFFF" w:themeFill="background1"/>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The </w:t>
      </w:r>
      <w:r w:rsidR="002E3C09">
        <w:rPr>
          <w:rFonts w:ascii="Times New Roman" w:hAnsi="Times New Roman" w:cs="Times New Roman"/>
          <w:sz w:val="24"/>
          <w:szCs w:val="24"/>
        </w:rPr>
        <w:t>form</w:t>
      </w:r>
      <w:r w:rsidR="0083382A">
        <w:rPr>
          <w:rFonts w:ascii="Times New Roman" w:hAnsi="Times New Roman" w:cs="Times New Roman"/>
          <w:sz w:val="24"/>
          <w:szCs w:val="24"/>
        </w:rPr>
        <w:t xml:space="preserve"> of organizational hybridity has </w:t>
      </w:r>
      <w:r w:rsidR="002E3C09">
        <w:rPr>
          <w:rFonts w:ascii="Times New Roman" w:hAnsi="Times New Roman" w:cs="Times New Roman"/>
          <w:sz w:val="24"/>
          <w:szCs w:val="24"/>
        </w:rPr>
        <w:t xml:space="preserve">qualitative </w:t>
      </w:r>
      <w:r w:rsidR="006F72C6">
        <w:rPr>
          <w:rFonts w:ascii="Times New Roman" w:hAnsi="Times New Roman" w:cs="Times New Roman"/>
          <w:sz w:val="24"/>
          <w:szCs w:val="24"/>
        </w:rPr>
        <w:t>impacts on</w:t>
      </w:r>
      <w:r w:rsidR="0083382A">
        <w:rPr>
          <w:rFonts w:ascii="Times New Roman" w:hAnsi="Times New Roman" w:cs="Times New Roman"/>
          <w:sz w:val="24"/>
          <w:szCs w:val="24"/>
        </w:rPr>
        <w:t xml:space="preserve"> collaborative governance</w:t>
      </w:r>
      <w:r>
        <w:rPr>
          <w:rFonts w:ascii="Times New Roman" w:hAnsi="Times New Roman" w:cs="Times New Roman"/>
          <w:sz w:val="24"/>
          <w:szCs w:val="24"/>
        </w:rPr>
        <w:t>.</w:t>
      </w:r>
      <w:r w:rsidR="0083382A">
        <w:rPr>
          <w:rFonts w:ascii="Times New Roman" w:hAnsi="Times New Roman" w:cs="Times New Roman"/>
          <w:sz w:val="24"/>
          <w:szCs w:val="24"/>
        </w:rPr>
        <w:t xml:space="preserve"> </w:t>
      </w:r>
      <w:r w:rsidR="00641211">
        <w:rPr>
          <w:rFonts w:ascii="Times New Roman" w:hAnsi="Times New Roman" w:cs="Times New Roman"/>
          <w:sz w:val="24"/>
          <w:szCs w:val="24"/>
        </w:rPr>
        <w:t xml:space="preserve">This can be </w:t>
      </w:r>
      <w:r w:rsidR="006F72C6">
        <w:rPr>
          <w:rFonts w:ascii="Times New Roman" w:hAnsi="Times New Roman" w:cs="Times New Roman"/>
          <w:sz w:val="24"/>
          <w:szCs w:val="24"/>
        </w:rPr>
        <w:t>articulated</w:t>
      </w:r>
      <w:r w:rsidR="00641211">
        <w:rPr>
          <w:rFonts w:ascii="Times New Roman" w:hAnsi="Times New Roman" w:cs="Times New Roman"/>
          <w:sz w:val="24"/>
          <w:szCs w:val="24"/>
        </w:rPr>
        <w:t xml:space="preserve"> in terms of </w:t>
      </w:r>
      <w:r w:rsidR="00FF6CE9">
        <w:rPr>
          <w:rFonts w:ascii="Times New Roman" w:hAnsi="Times New Roman" w:cs="Times New Roman"/>
          <w:sz w:val="24"/>
          <w:szCs w:val="24"/>
        </w:rPr>
        <w:t>the</w:t>
      </w:r>
      <w:r w:rsidR="00641211">
        <w:rPr>
          <w:rFonts w:ascii="Times New Roman" w:hAnsi="Times New Roman" w:cs="Times New Roman"/>
          <w:sz w:val="24"/>
          <w:szCs w:val="24"/>
        </w:rPr>
        <w:t xml:space="preserve"> </w:t>
      </w:r>
      <w:r w:rsidR="00FF6CE9">
        <w:rPr>
          <w:rFonts w:ascii="Times New Roman" w:hAnsi="Times New Roman" w:cs="Times New Roman"/>
          <w:sz w:val="24"/>
          <w:szCs w:val="24"/>
        </w:rPr>
        <w:t xml:space="preserve">three main functions of </w:t>
      </w:r>
      <w:r w:rsidR="00641211">
        <w:rPr>
          <w:rFonts w:ascii="Times New Roman" w:hAnsi="Times New Roman" w:cs="Times New Roman"/>
          <w:sz w:val="24"/>
          <w:szCs w:val="24"/>
        </w:rPr>
        <w:t>climate change governance networks, namely, information sharing, capacity building, and rule setting</w:t>
      </w:r>
      <w:r w:rsidR="00FF6CE9" w:rsidRPr="00FF6CE9">
        <w:rPr>
          <w:rFonts w:ascii="Times New Roman" w:hAnsi="Times New Roman" w:cs="Times New Roman"/>
          <w:sz w:val="24"/>
          <w:szCs w:val="24"/>
        </w:rPr>
        <w:t xml:space="preserve"> </w:t>
      </w:r>
      <w:r w:rsidR="00FF6CE9">
        <w:rPr>
          <w:rFonts w:ascii="Times New Roman" w:hAnsi="Times New Roman" w:cs="Times New Roman"/>
          <w:sz w:val="24"/>
          <w:szCs w:val="24"/>
        </w:rPr>
        <w:t>(Andonova et al., 2009)</w:t>
      </w:r>
      <w:r w:rsidR="00641211">
        <w:rPr>
          <w:rFonts w:ascii="Times New Roman" w:hAnsi="Times New Roman" w:cs="Times New Roman"/>
          <w:sz w:val="24"/>
          <w:szCs w:val="24"/>
        </w:rPr>
        <w:t>.</w:t>
      </w:r>
      <w:r w:rsidR="00217339">
        <w:rPr>
          <w:rFonts w:ascii="Times New Roman" w:hAnsi="Times New Roman" w:cs="Times New Roman"/>
          <w:sz w:val="24"/>
          <w:szCs w:val="24"/>
        </w:rPr>
        <w:t xml:space="preserve"> To illustrate </w:t>
      </w:r>
      <w:r w:rsidR="002E3C09">
        <w:rPr>
          <w:rFonts w:ascii="Times New Roman" w:hAnsi="Times New Roman" w:cs="Times New Roman"/>
          <w:sz w:val="24"/>
          <w:szCs w:val="24"/>
        </w:rPr>
        <w:t>with</w:t>
      </w:r>
      <w:r w:rsidR="00217339">
        <w:rPr>
          <w:rFonts w:ascii="Times New Roman" w:hAnsi="Times New Roman" w:cs="Times New Roman"/>
          <w:sz w:val="24"/>
          <w:szCs w:val="24"/>
        </w:rPr>
        <w:t xml:space="preserve"> the two most influential organizations</w:t>
      </w:r>
      <w:r w:rsidR="002E3C09">
        <w:rPr>
          <w:rFonts w:ascii="Times New Roman" w:hAnsi="Times New Roman" w:cs="Times New Roman"/>
          <w:sz w:val="24"/>
          <w:szCs w:val="24"/>
        </w:rPr>
        <w:t>:</w:t>
      </w:r>
      <w:r w:rsidR="00641211">
        <w:rPr>
          <w:rFonts w:ascii="Times New Roman" w:hAnsi="Times New Roman" w:cs="Times New Roman"/>
          <w:sz w:val="24"/>
          <w:szCs w:val="24"/>
        </w:rPr>
        <w:t xml:space="preserve"> </w:t>
      </w:r>
      <w:r w:rsidR="002E3C09">
        <w:rPr>
          <w:rFonts w:ascii="Times New Roman" w:hAnsi="Times New Roman" w:cs="Times New Roman"/>
          <w:sz w:val="24"/>
          <w:szCs w:val="24"/>
        </w:rPr>
        <w:t>t</w:t>
      </w:r>
      <w:r w:rsidR="0083382A">
        <w:rPr>
          <w:rFonts w:ascii="Times New Roman" w:hAnsi="Times New Roman" w:cs="Times New Roman"/>
          <w:sz w:val="24"/>
          <w:szCs w:val="24"/>
        </w:rPr>
        <w:t xml:space="preserve">he RCCC has a clearer ‘public face’ and </w:t>
      </w:r>
      <w:r w:rsidR="00D615D5">
        <w:rPr>
          <w:rFonts w:ascii="Times New Roman" w:hAnsi="Times New Roman" w:cs="Times New Roman"/>
          <w:sz w:val="24"/>
          <w:szCs w:val="24"/>
        </w:rPr>
        <w:t>stronger presence</w:t>
      </w:r>
      <w:r w:rsidR="00641211">
        <w:rPr>
          <w:rFonts w:ascii="Times New Roman" w:hAnsi="Times New Roman" w:cs="Times New Roman"/>
          <w:sz w:val="24"/>
          <w:szCs w:val="24"/>
        </w:rPr>
        <w:t xml:space="preserve"> in rule-setting</w:t>
      </w:r>
      <w:r w:rsidR="00D615D5">
        <w:rPr>
          <w:rFonts w:ascii="Times New Roman" w:hAnsi="Times New Roman" w:cs="Times New Roman"/>
          <w:sz w:val="24"/>
          <w:szCs w:val="24"/>
        </w:rPr>
        <w:t xml:space="preserve"> activities</w:t>
      </w:r>
      <w:r w:rsidR="00217339">
        <w:rPr>
          <w:rFonts w:ascii="Times New Roman" w:hAnsi="Times New Roman" w:cs="Times New Roman"/>
          <w:sz w:val="24"/>
          <w:szCs w:val="24"/>
        </w:rPr>
        <w:t xml:space="preserve"> (e.g. allowance allocation)</w:t>
      </w:r>
      <w:r w:rsidR="00641211">
        <w:rPr>
          <w:rFonts w:ascii="Times New Roman" w:hAnsi="Times New Roman" w:cs="Times New Roman"/>
          <w:sz w:val="24"/>
          <w:szCs w:val="24"/>
        </w:rPr>
        <w:t>,</w:t>
      </w:r>
      <w:r w:rsidR="00217339">
        <w:rPr>
          <w:rFonts w:ascii="Times New Roman" w:hAnsi="Times New Roman" w:cs="Times New Roman"/>
          <w:sz w:val="24"/>
          <w:szCs w:val="24"/>
        </w:rPr>
        <w:t xml:space="preserve"> while being active in the other two areas.</w:t>
      </w:r>
      <w:r w:rsidR="00641211">
        <w:rPr>
          <w:rFonts w:ascii="Times New Roman" w:hAnsi="Times New Roman" w:cs="Times New Roman"/>
          <w:sz w:val="24"/>
          <w:szCs w:val="24"/>
        </w:rPr>
        <w:t xml:space="preserve"> </w:t>
      </w:r>
      <w:r w:rsidR="002E3C09">
        <w:rPr>
          <w:rFonts w:ascii="Times New Roman" w:hAnsi="Times New Roman" w:cs="Times New Roman"/>
          <w:sz w:val="24"/>
          <w:szCs w:val="24"/>
        </w:rPr>
        <w:t>On the other hand, t</w:t>
      </w:r>
      <w:r w:rsidR="00641211">
        <w:rPr>
          <w:rFonts w:ascii="Times New Roman" w:hAnsi="Times New Roman" w:cs="Times New Roman"/>
          <w:sz w:val="24"/>
          <w:szCs w:val="24"/>
        </w:rPr>
        <w:t>he CEEX</w:t>
      </w:r>
      <w:r w:rsidR="00D615D5">
        <w:rPr>
          <w:rFonts w:ascii="Times New Roman" w:hAnsi="Times New Roman" w:cs="Times New Roman"/>
          <w:sz w:val="24"/>
          <w:szCs w:val="24"/>
        </w:rPr>
        <w:t>,</w:t>
      </w:r>
      <w:r w:rsidR="00217339">
        <w:rPr>
          <w:rFonts w:ascii="Times New Roman" w:hAnsi="Times New Roman" w:cs="Times New Roman"/>
          <w:sz w:val="24"/>
          <w:szCs w:val="24"/>
        </w:rPr>
        <w:t xml:space="preserve"> </w:t>
      </w:r>
      <w:r w:rsidR="00217339" w:rsidRPr="000825D1">
        <w:rPr>
          <w:rFonts w:ascii="Times New Roman" w:hAnsi="Times New Roman" w:cs="Times New Roman"/>
          <w:sz w:val="24"/>
          <w:szCs w:val="24"/>
        </w:rPr>
        <w:t>essentially a business</w:t>
      </w:r>
      <w:r w:rsidR="00D615D5">
        <w:rPr>
          <w:rFonts w:ascii="Times New Roman" w:hAnsi="Times New Roman" w:cs="Times New Roman"/>
          <w:sz w:val="24"/>
          <w:szCs w:val="24"/>
        </w:rPr>
        <w:t>, has</w:t>
      </w:r>
      <w:r w:rsidR="00217339">
        <w:rPr>
          <w:rFonts w:ascii="Times New Roman" w:hAnsi="Times New Roman" w:cs="Times New Roman"/>
          <w:sz w:val="24"/>
          <w:szCs w:val="24"/>
        </w:rPr>
        <w:t xml:space="preserve"> </w:t>
      </w:r>
      <w:r w:rsidR="00D615D5">
        <w:rPr>
          <w:rFonts w:ascii="Times New Roman" w:hAnsi="Times New Roman" w:cs="Times New Roman"/>
          <w:sz w:val="24"/>
          <w:szCs w:val="24"/>
        </w:rPr>
        <w:t>made greater efforts to</w:t>
      </w:r>
      <w:r w:rsidR="00217339">
        <w:rPr>
          <w:rFonts w:ascii="Times New Roman" w:hAnsi="Times New Roman" w:cs="Times New Roman"/>
          <w:sz w:val="24"/>
          <w:szCs w:val="24"/>
        </w:rPr>
        <w:t xml:space="preserve"> </w:t>
      </w:r>
      <w:r w:rsidR="002E3C09">
        <w:rPr>
          <w:rFonts w:ascii="Times New Roman" w:hAnsi="Times New Roman" w:cs="Times New Roman"/>
          <w:sz w:val="24"/>
          <w:szCs w:val="24"/>
        </w:rPr>
        <w:t>enable</w:t>
      </w:r>
      <w:r w:rsidR="00217339">
        <w:rPr>
          <w:rFonts w:ascii="Times New Roman" w:hAnsi="Times New Roman" w:cs="Times New Roman"/>
          <w:sz w:val="24"/>
          <w:szCs w:val="24"/>
        </w:rPr>
        <w:t xml:space="preserve"> different parties to interact and communicate</w:t>
      </w:r>
      <w:r w:rsidR="00D615D5">
        <w:rPr>
          <w:rFonts w:ascii="Times New Roman" w:hAnsi="Times New Roman" w:cs="Times New Roman"/>
          <w:sz w:val="24"/>
          <w:szCs w:val="24"/>
        </w:rPr>
        <w:t xml:space="preserve"> with each other</w:t>
      </w:r>
      <w:r w:rsidR="002E3C09">
        <w:rPr>
          <w:rFonts w:ascii="Times New Roman" w:hAnsi="Times New Roman" w:cs="Times New Roman"/>
          <w:sz w:val="24"/>
          <w:szCs w:val="24"/>
        </w:rPr>
        <w:t>.</w:t>
      </w:r>
      <w:r w:rsidR="00217339">
        <w:rPr>
          <w:rFonts w:ascii="Times New Roman" w:hAnsi="Times New Roman" w:cs="Times New Roman"/>
          <w:sz w:val="24"/>
          <w:szCs w:val="24"/>
        </w:rPr>
        <w:t xml:space="preserve"> </w:t>
      </w:r>
      <w:r w:rsidR="002E3C09">
        <w:rPr>
          <w:rFonts w:ascii="Times New Roman" w:hAnsi="Times New Roman" w:cs="Times New Roman"/>
          <w:sz w:val="24"/>
          <w:szCs w:val="24"/>
        </w:rPr>
        <w:t>I</w:t>
      </w:r>
      <w:r w:rsidR="00217339">
        <w:rPr>
          <w:rFonts w:ascii="Times New Roman" w:hAnsi="Times New Roman" w:cs="Times New Roman"/>
          <w:sz w:val="24"/>
          <w:szCs w:val="24"/>
        </w:rPr>
        <w:t xml:space="preserve">ts </w:t>
      </w:r>
      <w:r w:rsidR="00217339" w:rsidRPr="008250D0">
        <w:rPr>
          <w:rFonts w:ascii="Times New Roman" w:hAnsi="Times New Roman" w:cs="Times New Roman"/>
          <w:i/>
          <w:sz w:val="24"/>
          <w:szCs w:val="24"/>
        </w:rPr>
        <w:t>proactive</w:t>
      </w:r>
      <w:r w:rsidR="00217339">
        <w:rPr>
          <w:rFonts w:ascii="Times New Roman" w:hAnsi="Times New Roman" w:cs="Times New Roman"/>
          <w:sz w:val="24"/>
          <w:szCs w:val="24"/>
        </w:rPr>
        <w:t xml:space="preserve"> role in information sharing and capacity building is evidenced by the </w:t>
      </w:r>
      <w:r w:rsidR="002E3C09">
        <w:rPr>
          <w:rFonts w:ascii="Times New Roman" w:hAnsi="Times New Roman" w:cs="Times New Roman"/>
          <w:sz w:val="24"/>
          <w:szCs w:val="24"/>
        </w:rPr>
        <w:t>highly inclusive</w:t>
      </w:r>
      <w:r w:rsidR="00217339">
        <w:rPr>
          <w:rFonts w:ascii="Times New Roman" w:hAnsi="Times New Roman" w:cs="Times New Roman"/>
          <w:sz w:val="24"/>
          <w:szCs w:val="24"/>
        </w:rPr>
        <w:t xml:space="preserve"> training activities it </w:t>
      </w:r>
      <w:r w:rsidR="002E3C09">
        <w:rPr>
          <w:rFonts w:ascii="Times New Roman" w:hAnsi="Times New Roman" w:cs="Times New Roman"/>
          <w:sz w:val="24"/>
          <w:szCs w:val="24"/>
        </w:rPr>
        <w:t xml:space="preserve">has </w:t>
      </w:r>
      <w:r w:rsidR="00217339">
        <w:rPr>
          <w:rFonts w:ascii="Times New Roman" w:hAnsi="Times New Roman" w:cs="Times New Roman"/>
          <w:sz w:val="24"/>
          <w:szCs w:val="24"/>
        </w:rPr>
        <w:t>organized</w:t>
      </w:r>
      <w:r w:rsidR="002E3C09">
        <w:rPr>
          <w:rFonts w:ascii="Times New Roman" w:hAnsi="Times New Roman" w:cs="Times New Roman"/>
          <w:sz w:val="24"/>
          <w:szCs w:val="24"/>
        </w:rPr>
        <w:t xml:space="preserve"> and the joint projects it has established</w:t>
      </w:r>
      <w:r w:rsidR="00217339">
        <w:rPr>
          <w:rFonts w:ascii="Times New Roman" w:hAnsi="Times New Roman" w:cs="Times New Roman"/>
          <w:sz w:val="24"/>
          <w:szCs w:val="24"/>
        </w:rPr>
        <w:t xml:space="preserve">. </w:t>
      </w:r>
      <w:bookmarkStart w:id="8" w:name="_Hlk34323525"/>
      <w:r w:rsidR="002E3C09">
        <w:rPr>
          <w:rFonts w:ascii="Times New Roman" w:hAnsi="Times New Roman" w:cs="Times New Roman"/>
          <w:sz w:val="24"/>
          <w:szCs w:val="24"/>
        </w:rPr>
        <w:t xml:space="preserve">The form of </w:t>
      </w:r>
      <w:r w:rsidR="00217339">
        <w:rPr>
          <w:rFonts w:ascii="Times New Roman" w:hAnsi="Times New Roman" w:cs="Times New Roman"/>
          <w:sz w:val="24"/>
          <w:szCs w:val="24"/>
        </w:rPr>
        <w:t xml:space="preserve">hybridity </w:t>
      </w:r>
      <w:r w:rsidR="006F72C6">
        <w:rPr>
          <w:rFonts w:ascii="Times New Roman" w:hAnsi="Times New Roman" w:cs="Times New Roman"/>
          <w:sz w:val="24"/>
          <w:szCs w:val="24"/>
        </w:rPr>
        <w:t>determines</w:t>
      </w:r>
      <w:r w:rsidR="00217339">
        <w:rPr>
          <w:rFonts w:ascii="Times New Roman" w:hAnsi="Times New Roman" w:cs="Times New Roman"/>
          <w:sz w:val="24"/>
          <w:szCs w:val="24"/>
        </w:rPr>
        <w:t xml:space="preserve"> the function</w:t>
      </w:r>
      <w:r w:rsidR="002E3C09">
        <w:rPr>
          <w:rFonts w:ascii="Times New Roman" w:hAnsi="Times New Roman" w:cs="Times New Roman"/>
          <w:sz w:val="24"/>
          <w:szCs w:val="24"/>
        </w:rPr>
        <w:t xml:space="preserve"> and role</w:t>
      </w:r>
      <w:r w:rsidR="00217339">
        <w:rPr>
          <w:rFonts w:ascii="Times New Roman" w:hAnsi="Times New Roman" w:cs="Times New Roman"/>
          <w:sz w:val="24"/>
          <w:szCs w:val="24"/>
        </w:rPr>
        <w:t xml:space="preserve"> </w:t>
      </w:r>
      <w:r w:rsidR="002E3C09">
        <w:rPr>
          <w:rFonts w:ascii="Times New Roman" w:hAnsi="Times New Roman" w:cs="Times New Roman"/>
          <w:sz w:val="24"/>
          <w:szCs w:val="24"/>
        </w:rPr>
        <w:t>a</w:t>
      </w:r>
      <w:r w:rsidR="006F72C6">
        <w:rPr>
          <w:rFonts w:ascii="Times New Roman" w:hAnsi="Times New Roman" w:cs="Times New Roman"/>
          <w:sz w:val="24"/>
          <w:szCs w:val="24"/>
        </w:rPr>
        <w:t xml:space="preserve"> hybrid</w:t>
      </w:r>
      <w:r w:rsidR="00217339">
        <w:rPr>
          <w:rFonts w:ascii="Times New Roman" w:hAnsi="Times New Roman" w:cs="Times New Roman"/>
          <w:sz w:val="24"/>
          <w:szCs w:val="24"/>
        </w:rPr>
        <w:t xml:space="preserve"> organization plays in </w:t>
      </w:r>
      <w:r w:rsidR="002E3C09">
        <w:rPr>
          <w:rFonts w:ascii="Times New Roman" w:hAnsi="Times New Roman" w:cs="Times New Roman"/>
          <w:sz w:val="24"/>
          <w:szCs w:val="24"/>
        </w:rPr>
        <w:t>a</w:t>
      </w:r>
      <w:r w:rsidR="00217339">
        <w:rPr>
          <w:rFonts w:ascii="Times New Roman" w:hAnsi="Times New Roman" w:cs="Times New Roman"/>
          <w:sz w:val="24"/>
          <w:szCs w:val="24"/>
        </w:rPr>
        <w:t xml:space="preserve"> governance network</w:t>
      </w:r>
      <w:r w:rsidR="0044482D">
        <w:rPr>
          <w:rFonts w:ascii="Times New Roman" w:hAnsi="Times New Roman" w:cs="Times New Roman"/>
          <w:sz w:val="24"/>
          <w:szCs w:val="24"/>
        </w:rPr>
        <w:t xml:space="preserve"> </w:t>
      </w:r>
      <w:bookmarkEnd w:id="8"/>
      <w:r w:rsidR="0044482D">
        <w:rPr>
          <w:rFonts w:ascii="Times New Roman" w:hAnsi="Times New Roman" w:cs="Times New Roman"/>
          <w:sz w:val="24"/>
          <w:szCs w:val="24"/>
        </w:rPr>
        <w:t>(or the intensity in which it is involved)</w:t>
      </w:r>
      <w:r w:rsidR="00217339">
        <w:rPr>
          <w:rFonts w:ascii="Times New Roman" w:hAnsi="Times New Roman" w:cs="Times New Roman"/>
          <w:sz w:val="24"/>
          <w:szCs w:val="24"/>
        </w:rPr>
        <w:t>.</w:t>
      </w:r>
    </w:p>
    <w:p w14:paraId="44DE0969" w14:textId="77777777" w:rsidR="00A9000A" w:rsidRDefault="00A9000A" w:rsidP="001B3C5F">
      <w:pPr>
        <w:shd w:val="clear" w:color="auto" w:fill="FFFFFF" w:themeFill="background1"/>
        <w:spacing w:line="360" w:lineRule="auto"/>
        <w:ind w:firstLine="420"/>
        <w:jc w:val="both"/>
        <w:rPr>
          <w:rFonts w:ascii="Times New Roman" w:hAnsi="Times New Roman" w:cs="Times New Roman"/>
          <w:sz w:val="24"/>
          <w:szCs w:val="24"/>
        </w:rPr>
      </w:pPr>
    </w:p>
    <w:p w14:paraId="2D427897" w14:textId="5B552FBC" w:rsidR="00C43FEA" w:rsidRPr="00C43FEA" w:rsidRDefault="008E1A42" w:rsidP="00C43FEA">
      <w:pPr>
        <w:spacing w:line="360" w:lineRule="auto"/>
        <w:rPr>
          <w:rFonts w:ascii="Times New Roman" w:hAnsi="Times New Roman" w:cs="Times New Roman"/>
          <w:b/>
          <w:sz w:val="24"/>
          <w:szCs w:val="24"/>
        </w:rPr>
      </w:pPr>
      <w:r>
        <w:rPr>
          <w:rFonts w:ascii="Times New Roman" w:hAnsi="Times New Roman" w:cs="Times New Roman"/>
          <w:b/>
          <w:sz w:val="24"/>
          <w:szCs w:val="24"/>
        </w:rPr>
        <w:t>6</w:t>
      </w:r>
      <w:r w:rsidR="00C43FEA" w:rsidRPr="00C43FEA">
        <w:rPr>
          <w:rFonts w:ascii="Times New Roman" w:hAnsi="Times New Roman" w:cs="Times New Roman" w:hint="eastAsia"/>
          <w:b/>
          <w:sz w:val="24"/>
          <w:szCs w:val="24"/>
        </w:rPr>
        <w:t>. Conclusions</w:t>
      </w:r>
    </w:p>
    <w:p w14:paraId="53104BC3" w14:textId="03AEAA7A" w:rsidR="008E1A42" w:rsidRDefault="00437809"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w:t>
      </w:r>
      <w:r w:rsidR="00C43FEA" w:rsidRPr="00C43FEA">
        <w:rPr>
          <w:rFonts w:ascii="Times New Roman" w:hAnsi="Times New Roman" w:cs="Times New Roman"/>
          <w:sz w:val="24"/>
          <w:szCs w:val="24"/>
        </w:rPr>
        <w:t>his</w:t>
      </w:r>
      <w:r>
        <w:rPr>
          <w:rFonts w:ascii="Times New Roman" w:hAnsi="Times New Roman" w:cs="Times New Roman"/>
          <w:sz w:val="24"/>
          <w:szCs w:val="24"/>
        </w:rPr>
        <w:t xml:space="preserve"> paper, we </w:t>
      </w:r>
      <w:r w:rsidR="008E1A42">
        <w:rPr>
          <w:rFonts w:ascii="Times New Roman" w:hAnsi="Times New Roman" w:cs="Times New Roman"/>
          <w:sz w:val="24"/>
          <w:szCs w:val="24"/>
        </w:rPr>
        <w:t>ha</w:t>
      </w:r>
      <w:r>
        <w:rPr>
          <w:rFonts w:ascii="Times New Roman" w:hAnsi="Times New Roman" w:cs="Times New Roman"/>
          <w:sz w:val="24"/>
          <w:szCs w:val="24"/>
        </w:rPr>
        <w:t>ve</w:t>
      </w:r>
      <w:r w:rsidR="008E1A42">
        <w:rPr>
          <w:rFonts w:ascii="Times New Roman" w:hAnsi="Times New Roman" w:cs="Times New Roman"/>
          <w:sz w:val="24"/>
          <w:szCs w:val="24"/>
        </w:rPr>
        <w:t xml:space="preserve"> delineated a network of actors involved in the development and governance of the Guangdong ETS. Focusing on capacity development</w:t>
      </w:r>
      <w:r w:rsidR="007260BC">
        <w:rPr>
          <w:rFonts w:ascii="Times New Roman" w:hAnsi="Times New Roman" w:cs="Times New Roman"/>
          <w:sz w:val="24"/>
          <w:szCs w:val="24"/>
        </w:rPr>
        <w:t xml:space="preserve"> collaborations</w:t>
      </w:r>
      <w:r w:rsidR="008E1A42">
        <w:rPr>
          <w:rFonts w:ascii="Times New Roman" w:hAnsi="Times New Roman" w:cs="Times New Roman"/>
          <w:sz w:val="24"/>
          <w:szCs w:val="24"/>
        </w:rPr>
        <w:t xml:space="preserve">, </w:t>
      </w:r>
      <w:r>
        <w:rPr>
          <w:rFonts w:ascii="Times New Roman" w:hAnsi="Times New Roman" w:cs="Times New Roman"/>
          <w:sz w:val="24"/>
          <w:szCs w:val="24"/>
        </w:rPr>
        <w:t>the paper</w:t>
      </w:r>
      <w:r w:rsidR="008E1A42">
        <w:rPr>
          <w:rFonts w:ascii="Times New Roman" w:hAnsi="Times New Roman" w:cs="Times New Roman"/>
          <w:sz w:val="24"/>
          <w:szCs w:val="24"/>
        </w:rPr>
        <w:t xml:space="preserve"> has identified key actors who coordinated the network, and provided </w:t>
      </w:r>
      <w:r w:rsidR="00205498">
        <w:rPr>
          <w:rFonts w:ascii="Times New Roman" w:hAnsi="Times New Roman" w:cs="Times New Roman"/>
          <w:sz w:val="24"/>
          <w:szCs w:val="24"/>
        </w:rPr>
        <w:t>some explanations</w:t>
      </w:r>
      <w:r w:rsidR="008E1A42">
        <w:rPr>
          <w:rFonts w:ascii="Times New Roman" w:hAnsi="Times New Roman" w:cs="Times New Roman"/>
          <w:sz w:val="24"/>
          <w:szCs w:val="24"/>
        </w:rPr>
        <w:t xml:space="preserve"> </w:t>
      </w:r>
      <w:r w:rsidR="00205498">
        <w:rPr>
          <w:rFonts w:ascii="Times New Roman" w:hAnsi="Times New Roman" w:cs="Times New Roman"/>
          <w:sz w:val="24"/>
          <w:szCs w:val="24"/>
        </w:rPr>
        <w:t xml:space="preserve">about </w:t>
      </w:r>
      <w:r w:rsidR="008E1A42">
        <w:rPr>
          <w:rFonts w:ascii="Times New Roman" w:hAnsi="Times New Roman" w:cs="Times New Roman"/>
          <w:sz w:val="24"/>
          <w:szCs w:val="24"/>
        </w:rPr>
        <w:t xml:space="preserve">the enabling conditions. </w:t>
      </w:r>
    </w:p>
    <w:p w14:paraId="00CC55F5" w14:textId="3E0576D1" w:rsidR="007260BC" w:rsidRDefault="007260BC"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Findings from our SNA show that the network was oligopolistic. </w:t>
      </w:r>
      <w:r w:rsidR="00157F51">
        <w:rPr>
          <w:rFonts w:ascii="Times New Roman" w:hAnsi="Times New Roman" w:cs="Times New Roman"/>
          <w:sz w:val="24"/>
          <w:szCs w:val="24"/>
        </w:rPr>
        <w:t>C</w:t>
      </w:r>
      <w:r w:rsidR="00D37D9B">
        <w:rPr>
          <w:rFonts w:ascii="Times New Roman" w:hAnsi="Times New Roman" w:cs="Times New Roman"/>
          <w:sz w:val="24"/>
          <w:szCs w:val="24"/>
        </w:rPr>
        <w:t>onnections were mediated by only a few</w:t>
      </w:r>
      <w:r>
        <w:rPr>
          <w:rFonts w:ascii="Times New Roman" w:hAnsi="Times New Roman" w:cs="Times New Roman"/>
          <w:sz w:val="24"/>
          <w:szCs w:val="24"/>
        </w:rPr>
        <w:t xml:space="preserve"> organizations</w:t>
      </w:r>
      <w:r w:rsidR="009550A2">
        <w:rPr>
          <w:rFonts w:ascii="Times New Roman" w:hAnsi="Times New Roman" w:cs="Times New Roman"/>
          <w:sz w:val="24"/>
          <w:szCs w:val="24"/>
        </w:rPr>
        <w:t xml:space="preserve">. There </w:t>
      </w:r>
      <w:r w:rsidR="00D37D9B">
        <w:rPr>
          <w:rFonts w:ascii="Times New Roman" w:hAnsi="Times New Roman" w:cs="Times New Roman"/>
          <w:sz w:val="24"/>
          <w:szCs w:val="24"/>
        </w:rPr>
        <w:t>were</w:t>
      </w:r>
      <w:r w:rsidR="009550A2">
        <w:rPr>
          <w:rFonts w:ascii="Times New Roman" w:hAnsi="Times New Roman" w:cs="Times New Roman"/>
          <w:sz w:val="24"/>
          <w:szCs w:val="24"/>
        </w:rPr>
        <w:t xml:space="preserve"> tendencies for decentralization, where elite</w:t>
      </w:r>
      <w:r w:rsidR="009550A2" w:rsidRPr="009550A2">
        <w:rPr>
          <w:rFonts w:ascii="Times New Roman" w:hAnsi="Times New Roman" w:cs="Times New Roman"/>
          <w:sz w:val="24"/>
          <w:szCs w:val="24"/>
        </w:rPr>
        <w:t xml:space="preserve"> </w:t>
      </w:r>
      <w:r w:rsidR="009550A2" w:rsidRPr="00C43FEA">
        <w:rPr>
          <w:rFonts w:ascii="Times New Roman" w:hAnsi="Times New Roman" w:cs="Times New Roman"/>
          <w:sz w:val="24"/>
          <w:szCs w:val="24"/>
        </w:rPr>
        <w:t xml:space="preserve">research institutes, </w:t>
      </w:r>
      <w:r w:rsidR="009A16C0">
        <w:rPr>
          <w:rFonts w:ascii="Times New Roman" w:hAnsi="Times New Roman" w:cs="Times New Roman"/>
          <w:sz w:val="24"/>
          <w:szCs w:val="24"/>
        </w:rPr>
        <w:t>OEs</w:t>
      </w:r>
      <w:r w:rsidR="009550A2" w:rsidRPr="00C43FEA">
        <w:rPr>
          <w:rFonts w:ascii="Times New Roman" w:hAnsi="Times New Roman" w:cs="Times New Roman"/>
          <w:sz w:val="24"/>
          <w:szCs w:val="24"/>
        </w:rPr>
        <w:t xml:space="preserve"> and semi-official associations</w:t>
      </w:r>
      <w:r w:rsidR="009550A2">
        <w:rPr>
          <w:rFonts w:ascii="Times New Roman" w:hAnsi="Times New Roman" w:cs="Times New Roman"/>
          <w:sz w:val="24"/>
          <w:szCs w:val="24"/>
        </w:rPr>
        <w:t xml:space="preserve"> </w:t>
      </w:r>
      <w:r w:rsidR="00D37D9B">
        <w:rPr>
          <w:rFonts w:ascii="Times New Roman" w:hAnsi="Times New Roman" w:cs="Times New Roman"/>
          <w:sz w:val="24"/>
          <w:szCs w:val="24"/>
        </w:rPr>
        <w:t xml:space="preserve">have </w:t>
      </w:r>
      <w:r w:rsidR="009550A2">
        <w:rPr>
          <w:rFonts w:ascii="Times New Roman" w:hAnsi="Times New Roman" w:cs="Times New Roman"/>
          <w:sz w:val="24"/>
          <w:szCs w:val="24"/>
        </w:rPr>
        <w:t>partially substitute</w:t>
      </w:r>
      <w:r w:rsidR="00D37D9B">
        <w:rPr>
          <w:rFonts w:ascii="Times New Roman" w:hAnsi="Times New Roman" w:cs="Times New Roman"/>
          <w:sz w:val="24"/>
          <w:szCs w:val="24"/>
        </w:rPr>
        <w:t>d</w:t>
      </w:r>
      <w:r w:rsidR="009550A2">
        <w:rPr>
          <w:rFonts w:ascii="Times New Roman" w:hAnsi="Times New Roman" w:cs="Times New Roman"/>
          <w:sz w:val="24"/>
          <w:szCs w:val="24"/>
        </w:rPr>
        <w:t xml:space="preserve"> state actors</w:t>
      </w:r>
      <w:r w:rsidR="009550A2" w:rsidRPr="009550A2">
        <w:rPr>
          <w:rFonts w:ascii="Times New Roman" w:hAnsi="Times New Roman" w:cs="Times New Roman"/>
          <w:sz w:val="24"/>
          <w:szCs w:val="24"/>
        </w:rPr>
        <w:t xml:space="preserve"> </w:t>
      </w:r>
      <w:r w:rsidR="009550A2">
        <w:rPr>
          <w:rFonts w:ascii="Times New Roman" w:hAnsi="Times New Roman" w:cs="Times New Roman"/>
          <w:sz w:val="24"/>
          <w:szCs w:val="24"/>
        </w:rPr>
        <w:t xml:space="preserve">in the area of capacity development. While state actors assumed a back-seat role, there were numerous </w:t>
      </w:r>
      <w:r w:rsidR="007C0D5E">
        <w:rPr>
          <w:rFonts w:ascii="Times New Roman" w:hAnsi="Times New Roman" w:cs="Times New Roman"/>
          <w:sz w:val="24"/>
          <w:szCs w:val="24"/>
        </w:rPr>
        <w:t>cross-sector organizational interactions</w:t>
      </w:r>
      <w:r w:rsidR="009550A2">
        <w:rPr>
          <w:rFonts w:ascii="Times New Roman" w:hAnsi="Times New Roman" w:cs="Times New Roman"/>
          <w:sz w:val="24"/>
          <w:szCs w:val="24"/>
        </w:rPr>
        <w:t>.</w:t>
      </w:r>
      <w:r w:rsidR="007C0D5E">
        <w:rPr>
          <w:rFonts w:ascii="Times New Roman" w:hAnsi="Times New Roman" w:cs="Times New Roman"/>
          <w:sz w:val="24"/>
          <w:szCs w:val="24"/>
        </w:rPr>
        <w:t xml:space="preserve"> Many activities of c</w:t>
      </w:r>
      <w:r w:rsidR="007023EC">
        <w:rPr>
          <w:rFonts w:ascii="Times New Roman" w:hAnsi="Times New Roman" w:cs="Times New Roman"/>
          <w:sz w:val="24"/>
          <w:szCs w:val="24"/>
        </w:rPr>
        <w:t>apacity development</w:t>
      </w:r>
      <w:r w:rsidR="007C0D5E">
        <w:rPr>
          <w:rFonts w:ascii="Times New Roman" w:hAnsi="Times New Roman" w:cs="Times New Roman"/>
          <w:sz w:val="24"/>
          <w:szCs w:val="24"/>
        </w:rPr>
        <w:t>, which is a function of environmental governance</w:t>
      </w:r>
      <w:r w:rsidR="003845FA">
        <w:rPr>
          <w:rFonts w:ascii="Times New Roman" w:hAnsi="Times New Roman" w:cs="Times New Roman"/>
          <w:sz w:val="24"/>
          <w:szCs w:val="24"/>
        </w:rPr>
        <w:t xml:space="preserve"> (Andonova et al., 2009)</w:t>
      </w:r>
      <w:r w:rsidR="007C0D5E">
        <w:rPr>
          <w:rFonts w:ascii="Times New Roman" w:hAnsi="Times New Roman" w:cs="Times New Roman"/>
          <w:sz w:val="24"/>
          <w:szCs w:val="24"/>
        </w:rPr>
        <w:t>, were collaborative, creating conditions for collaborative governance in Guangdong.</w:t>
      </w:r>
    </w:p>
    <w:p w14:paraId="4E482A42" w14:textId="5ECEBDCB" w:rsidR="007C0D5E" w:rsidRDefault="00855A6D" w:rsidP="00C43F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actor-level analysis </w:t>
      </w:r>
      <w:r w:rsidR="00437809">
        <w:rPr>
          <w:rFonts w:ascii="Times New Roman" w:hAnsi="Times New Roman" w:cs="Times New Roman"/>
          <w:sz w:val="24"/>
          <w:szCs w:val="24"/>
        </w:rPr>
        <w:t xml:space="preserve">has </w:t>
      </w:r>
      <w:r>
        <w:rPr>
          <w:rFonts w:ascii="Times New Roman" w:hAnsi="Times New Roman" w:cs="Times New Roman"/>
          <w:sz w:val="24"/>
          <w:szCs w:val="24"/>
        </w:rPr>
        <w:t xml:space="preserve">identified four bridging organizations. </w:t>
      </w:r>
      <w:r w:rsidR="00437809">
        <w:rPr>
          <w:rFonts w:ascii="Times New Roman" w:hAnsi="Times New Roman" w:cs="Times New Roman"/>
          <w:sz w:val="24"/>
          <w:szCs w:val="24"/>
        </w:rPr>
        <w:t>T</w:t>
      </w:r>
      <w:r w:rsidR="005F3A4D">
        <w:rPr>
          <w:rFonts w:ascii="Times New Roman" w:hAnsi="Times New Roman" w:cs="Times New Roman"/>
          <w:sz w:val="24"/>
          <w:szCs w:val="24"/>
        </w:rPr>
        <w:t>he group-level analysis</w:t>
      </w:r>
      <w:r w:rsidR="00437809">
        <w:rPr>
          <w:rFonts w:ascii="Times New Roman" w:hAnsi="Times New Roman" w:cs="Times New Roman"/>
          <w:sz w:val="24"/>
          <w:szCs w:val="24"/>
        </w:rPr>
        <w:t xml:space="preserve"> shows that,</w:t>
      </w:r>
      <w:r w:rsidR="005F3A4D">
        <w:rPr>
          <w:rFonts w:ascii="Times New Roman" w:hAnsi="Times New Roman" w:cs="Times New Roman"/>
          <w:sz w:val="24"/>
          <w:szCs w:val="24"/>
        </w:rPr>
        <w:t xml:space="preserve"> </w:t>
      </w:r>
      <w:r w:rsidR="00765C45">
        <w:rPr>
          <w:rFonts w:ascii="Times New Roman" w:hAnsi="Times New Roman" w:cs="Times New Roman"/>
          <w:sz w:val="24"/>
          <w:szCs w:val="24"/>
        </w:rPr>
        <w:t xml:space="preserve">although compliance entreprses were the regulatory target of the ETS, they were poorly connected with the state. </w:t>
      </w:r>
      <w:r w:rsidR="00B9553D">
        <w:rPr>
          <w:rFonts w:ascii="Times New Roman" w:hAnsi="Times New Roman" w:cs="Times New Roman"/>
          <w:sz w:val="24"/>
          <w:szCs w:val="24"/>
        </w:rPr>
        <w:t>Private carbon asset management entreprises were in a similar situation</w:t>
      </w:r>
      <w:r w:rsidR="00A21687">
        <w:rPr>
          <w:rFonts w:ascii="Times New Roman" w:hAnsi="Times New Roman" w:cs="Times New Roman"/>
          <w:sz w:val="24"/>
          <w:szCs w:val="24"/>
        </w:rPr>
        <w:t>, but had strong connections with other non-state actors</w:t>
      </w:r>
      <w:r w:rsidR="00B9553D">
        <w:rPr>
          <w:rFonts w:ascii="Times New Roman" w:hAnsi="Times New Roman" w:cs="Times New Roman"/>
          <w:sz w:val="24"/>
          <w:szCs w:val="24"/>
        </w:rPr>
        <w:t xml:space="preserve">. </w:t>
      </w:r>
      <w:r w:rsidR="00251558">
        <w:rPr>
          <w:rFonts w:ascii="Times New Roman" w:hAnsi="Times New Roman" w:cs="Times New Roman"/>
          <w:sz w:val="24"/>
          <w:szCs w:val="24"/>
        </w:rPr>
        <w:t xml:space="preserve">Bridging organizations, such as the RCCC, the CEEX and the CEP, have </w:t>
      </w:r>
      <w:r w:rsidR="003317C5">
        <w:rPr>
          <w:rFonts w:ascii="Times New Roman" w:hAnsi="Times New Roman" w:cs="Times New Roman"/>
          <w:sz w:val="24"/>
          <w:szCs w:val="24"/>
        </w:rPr>
        <w:t xml:space="preserve">improved </w:t>
      </w:r>
      <w:r w:rsidR="00251558">
        <w:rPr>
          <w:rFonts w:ascii="Times New Roman" w:hAnsi="Times New Roman" w:cs="Times New Roman"/>
          <w:sz w:val="24"/>
          <w:szCs w:val="24"/>
        </w:rPr>
        <w:t xml:space="preserve">the </w:t>
      </w:r>
      <w:r w:rsidR="00437809">
        <w:rPr>
          <w:rFonts w:ascii="Times New Roman" w:hAnsi="Times New Roman" w:cs="Times New Roman"/>
          <w:sz w:val="24"/>
          <w:szCs w:val="24"/>
        </w:rPr>
        <w:t>link</w:t>
      </w:r>
      <w:r w:rsidR="00D37D9B">
        <w:rPr>
          <w:rFonts w:ascii="Times New Roman" w:hAnsi="Times New Roman" w:cs="Times New Roman"/>
          <w:sz w:val="24"/>
          <w:szCs w:val="24"/>
        </w:rPr>
        <w:t>age</w:t>
      </w:r>
      <w:r w:rsidR="00437809">
        <w:rPr>
          <w:rFonts w:ascii="Times New Roman" w:hAnsi="Times New Roman" w:cs="Times New Roman"/>
          <w:sz w:val="24"/>
          <w:szCs w:val="24"/>
        </w:rPr>
        <w:t>s</w:t>
      </w:r>
      <w:r w:rsidR="00251558">
        <w:rPr>
          <w:rFonts w:ascii="Times New Roman" w:hAnsi="Times New Roman" w:cs="Times New Roman"/>
          <w:sz w:val="24"/>
          <w:szCs w:val="24"/>
        </w:rPr>
        <w:t xml:space="preserve"> between state and non-state actors. </w:t>
      </w:r>
      <w:r w:rsidR="007E6D1E">
        <w:rPr>
          <w:rFonts w:ascii="Times New Roman" w:hAnsi="Times New Roman" w:cs="Times New Roman"/>
          <w:sz w:val="24"/>
          <w:szCs w:val="24"/>
        </w:rPr>
        <w:t>T</w:t>
      </w:r>
      <w:r w:rsidR="00251558">
        <w:rPr>
          <w:rFonts w:ascii="Times New Roman" w:hAnsi="Times New Roman" w:cs="Times New Roman"/>
          <w:sz w:val="24"/>
          <w:szCs w:val="24"/>
        </w:rPr>
        <w:t xml:space="preserve">hey were strongly influenced by the public mandate and expected to </w:t>
      </w:r>
      <w:r w:rsidR="003C3AAD">
        <w:rPr>
          <w:rFonts w:ascii="Times New Roman" w:hAnsi="Times New Roman" w:cs="Times New Roman"/>
          <w:sz w:val="24"/>
          <w:szCs w:val="24"/>
        </w:rPr>
        <w:t>deliver</w:t>
      </w:r>
      <w:r w:rsidR="00251558">
        <w:rPr>
          <w:rFonts w:ascii="Times New Roman" w:hAnsi="Times New Roman" w:cs="Times New Roman"/>
          <w:sz w:val="24"/>
          <w:szCs w:val="24"/>
        </w:rPr>
        <w:t xml:space="preserve"> </w:t>
      </w:r>
      <w:r w:rsidR="00437809">
        <w:rPr>
          <w:rFonts w:ascii="Times New Roman" w:hAnsi="Times New Roman" w:cs="Times New Roman"/>
          <w:sz w:val="24"/>
          <w:szCs w:val="24"/>
        </w:rPr>
        <w:t xml:space="preserve">public </w:t>
      </w:r>
      <w:r w:rsidR="00251558">
        <w:rPr>
          <w:rFonts w:ascii="Times New Roman" w:hAnsi="Times New Roman" w:cs="Times New Roman"/>
          <w:sz w:val="24"/>
          <w:szCs w:val="24"/>
        </w:rPr>
        <w:t>service,</w:t>
      </w:r>
      <w:r w:rsidR="007E6D1E">
        <w:rPr>
          <w:rFonts w:ascii="Times New Roman" w:hAnsi="Times New Roman" w:cs="Times New Roman"/>
          <w:sz w:val="24"/>
          <w:szCs w:val="24"/>
        </w:rPr>
        <w:t xml:space="preserve"> while</w:t>
      </w:r>
      <w:r w:rsidR="00251558">
        <w:rPr>
          <w:rFonts w:ascii="Times New Roman" w:hAnsi="Times New Roman" w:cs="Times New Roman"/>
          <w:sz w:val="24"/>
          <w:szCs w:val="24"/>
        </w:rPr>
        <w:t xml:space="preserve"> pursu</w:t>
      </w:r>
      <w:r w:rsidR="007E6D1E">
        <w:rPr>
          <w:rFonts w:ascii="Times New Roman" w:hAnsi="Times New Roman" w:cs="Times New Roman"/>
          <w:sz w:val="24"/>
          <w:szCs w:val="24"/>
        </w:rPr>
        <w:t>ing</w:t>
      </w:r>
      <w:r w:rsidR="00251558">
        <w:rPr>
          <w:rFonts w:ascii="Times New Roman" w:hAnsi="Times New Roman" w:cs="Times New Roman"/>
          <w:sz w:val="24"/>
          <w:szCs w:val="24"/>
        </w:rPr>
        <w:t xml:space="preserve"> their own private interest </w:t>
      </w:r>
      <w:r w:rsidR="007E6D1E">
        <w:rPr>
          <w:rFonts w:ascii="Times New Roman" w:hAnsi="Times New Roman" w:cs="Times New Roman"/>
          <w:sz w:val="24"/>
          <w:szCs w:val="24"/>
        </w:rPr>
        <w:t>or</w:t>
      </w:r>
      <w:r w:rsidR="00251558">
        <w:rPr>
          <w:rFonts w:ascii="Times New Roman" w:hAnsi="Times New Roman" w:cs="Times New Roman"/>
          <w:sz w:val="24"/>
          <w:szCs w:val="24"/>
        </w:rPr>
        <w:t xml:space="preserve"> </w:t>
      </w:r>
      <w:r w:rsidR="007E6D1E">
        <w:rPr>
          <w:rFonts w:ascii="Times New Roman" w:hAnsi="Times New Roman" w:cs="Times New Roman"/>
          <w:sz w:val="24"/>
          <w:szCs w:val="24"/>
        </w:rPr>
        <w:t xml:space="preserve">growing economically independent of their public patrons. </w:t>
      </w:r>
      <w:r w:rsidR="003C3AAD">
        <w:rPr>
          <w:rFonts w:ascii="Times New Roman" w:hAnsi="Times New Roman" w:cs="Times New Roman"/>
          <w:sz w:val="24"/>
          <w:szCs w:val="24"/>
        </w:rPr>
        <w:t>Hybridity was most clearly found in a flagship capacity-building initiative,</w:t>
      </w:r>
      <w:r w:rsidR="00437809">
        <w:rPr>
          <w:rFonts w:ascii="Times New Roman" w:hAnsi="Times New Roman" w:cs="Times New Roman"/>
          <w:sz w:val="24"/>
          <w:szCs w:val="24"/>
        </w:rPr>
        <w:t xml:space="preserve"> i.e., the Guangdong Center,</w:t>
      </w:r>
      <w:r w:rsidR="003C3AAD">
        <w:rPr>
          <w:rFonts w:ascii="Times New Roman" w:hAnsi="Times New Roman" w:cs="Times New Roman"/>
          <w:sz w:val="24"/>
          <w:szCs w:val="24"/>
        </w:rPr>
        <w:t xml:space="preserve"> which was jointly established by the state and many of these bridging organizations and </w:t>
      </w:r>
      <w:r w:rsidR="003C3AAD" w:rsidRPr="000825D1">
        <w:rPr>
          <w:rFonts w:ascii="Times New Roman" w:hAnsi="Times New Roman" w:cs="Times New Roman"/>
          <w:sz w:val="24"/>
          <w:szCs w:val="24"/>
        </w:rPr>
        <w:t xml:space="preserve">staffed by a company </w:t>
      </w:r>
      <w:r w:rsidR="00437809" w:rsidRPr="000825D1">
        <w:rPr>
          <w:rFonts w:ascii="Times New Roman" w:hAnsi="Times New Roman" w:cs="Times New Roman"/>
          <w:sz w:val="24"/>
          <w:szCs w:val="24"/>
        </w:rPr>
        <w:t>controlled by a SOE</w:t>
      </w:r>
      <w:r w:rsidR="003C3AAD" w:rsidRPr="000825D1">
        <w:rPr>
          <w:rFonts w:ascii="Times New Roman" w:hAnsi="Times New Roman" w:cs="Times New Roman"/>
          <w:sz w:val="24"/>
          <w:szCs w:val="24"/>
        </w:rPr>
        <w:t>.</w:t>
      </w:r>
    </w:p>
    <w:p w14:paraId="5853E4E7" w14:textId="1D9CF5AA" w:rsidR="001B6027" w:rsidRDefault="00BE6C2F" w:rsidP="004232FA">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These findings </w:t>
      </w:r>
      <w:r w:rsidR="00B45B52">
        <w:rPr>
          <w:rFonts w:ascii="Times New Roman" w:hAnsi="Times New Roman" w:cs="Times New Roman"/>
          <w:sz w:val="24"/>
          <w:szCs w:val="24"/>
        </w:rPr>
        <w:t>demonstrate</w:t>
      </w:r>
      <w:r>
        <w:rPr>
          <w:rFonts w:ascii="Times New Roman" w:hAnsi="Times New Roman" w:cs="Times New Roman"/>
          <w:sz w:val="24"/>
          <w:szCs w:val="24"/>
        </w:rPr>
        <w:t xml:space="preserve"> the important role of </w:t>
      </w:r>
      <w:r w:rsidR="00B45B52">
        <w:rPr>
          <w:rFonts w:ascii="Times New Roman" w:hAnsi="Times New Roman" w:cs="Times New Roman"/>
          <w:sz w:val="24"/>
          <w:szCs w:val="24"/>
        </w:rPr>
        <w:t xml:space="preserve">some </w:t>
      </w:r>
      <w:r w:rsidR="007C0D5E">
        <w:rPr>
          <w:rFonts w:ascii="Times New Roman" w:hAnsi="Times New Roman" w:cs="Times New Roman"/>
          <w:sz w:val="24"/>
          <w:szCs w:val="24"/>
        </w:rPr>
        <w:t>organization</w:t>
      </w:r>
      <w:r>
        <w:rPr>
          <w:rFonts w:ascii="Times New Roman" w:hAnsi="Times New Roman" w:cs="Times New Roman"/>
          <w:sz w:val="24"/>
          <w:szCs w:val="24"/>
        </w:rPr>
        <w:t xml:space="preserve">s in </w:t>
      </w:r>
      <w:r w:rsidR="00B45B52">
        <w:rPr>
          <w:rFonts w:ascii="Times New Roman" w:hAnsi="Times New Roman" w:cs="Times New Roman"/>
          <w:sz w:val="24"/>
          <w:szCs w:val="24"/>
        </w:rPr>
        <w:t>building linkages and collaborations which are conductive to</w:t>
      </w:r>
      <w:r>
        <w:rPr>
          <w:rFonts w:ascii="Times New Roman" w:hAnsi="Times New Roman" w:cs="Times New Roman"/>
          <w:sz w:val="24"/>
          <w:szCs w:val="24"/>
        </w:rPr>
        <w:t xml:space="preserve"> robust governance</w:t>
      </w:r>
      <w:r w:rsidR="007C0D5E">
        <w:rPr>
          <w:rFonts w:ascii="Times New Roman" w:hAnsi="Times New Roman" w:cs="Times New Roman"/>
          <w:sz w:val="24"/>
          <w:szCs w:val="24"/>
        </w:rPr>
        <w:t xml:space="preserve"> (Berke, 2007; Cash et al., 2003; </w:t>
      </w:r>
      <w:r>
        <w:rPr>
          <w:rFonts w:ascii="Times New Roman" w:hAnsi="Times New Roman" w:cs="Times New Roman"/>
          <w:sz w:val="24"/>
          <w:szCs w:val="24"/>
        </w:rPr>
        <w:t>Brown, 1991; Crona and Parker, 2012;</w:t>
      </w:r>
      <w:r w:rsidRPr="00805566">
        <w:t xml:space="preserve"> </w:t>
      </w:r>
      <w:r w:rsidRPr="00805566">
        <w:rPr>
          <w:rFonts w:ascii="Times New Roman" w:hAnsi="Times New Roman" w:cs="Times New Roman"/>
          <w:sz w:val="24"/>
          <w:szCs w:val="24"/>
        </w:rPr>
        <w:t>Rathwell</w:t>
      </w:r>
      <w:r>
        <w:rPr>
          <w:rFonts w:ascii="Times New Roman" w:hAnsi="Times New Roman" w:cs="Times New Roman"/>
          <w:sz w:val="24"/>
          <w:szCs w:val="24"/>
        </w:rPr>
        <w:t xml:space="preserve"> </w:t>
      </w:r>
      <w:r w:rsidRPr="00805566">
        <w:rPr>
          <w:rFonts w:ascii="Times New Roman" w:hAnsi="Times New Roman" w:cs="Times New Roman"/>
          <w:sz w:val="24"/>
          <w:szCs w:val="24"/>
        </w:rPr>
        <w:t>and Peterson</w:t>
      </w:r>
      <w:r>
        <w:rPr>
          <w:rFonts w:ascii="Times New Roman" w:hAnsi="Times New Roman" w:cs="Times New Roman"/>
          <w:sz w:val="24"/>
          <w:szCs w:val="24"/>
        </w:rPr>
        <w:t>,</w:t>
      </w:r>
      <w:r w:rsidRPr="00805566">
        <w:rPr>
          <w:rFonts w:ascii="Times New Roman" w:hAnsi="Times New Roman" w:cs="Times New Roman"/>
          <w:sz w:val="24"/>
          <w:szCs w:val="24"/>
        </w:rPr>
        <w:t xml:space="preserve"> 2012</w:t>
      </w:r>
      <w:r>
        <w:rPr>
          <w:rFonts w:ascii="Times New Roman" w:hAnsi="Times New Roman" w:cs="Times New Roman"/>
          <w:sz w:val="24"/>
          <w:szCs w:val="24"/>
        </w:rPr>
        <w:t>; Gupta et al., 2016</w:t>
      </w:r>
      <w:r w:rsidR="007C0D5E">
        <w:rPr>
          <w:rFonts w:ascii="Times New Roman" w:hAnsi="Times New Roman" w:cs="Times New Roman"/>
          <w:sz w:val="24"/>
          <w:szCs w:val="24"/>
        </w:rPr>
        <w:t>)</w:t>
      </w:r>
      <w:r>
        <w:rPr>
          <w:rFonts w:ascii="Times New Roman" w:hAnsi="Times New Roman" w:cs="Times New Roman"/>
          <w:sz w:val="24"/>
          <w:szCs w:val="24"/>
        </w:rPr>
        <w:t xml:space="preserve">. </w:t>
      </w:r>
      <w:r w:rsidR="00A1216B">
        <w:rPr>
          <w:rFonts w:ascii="Times New Roman" w:hAnsi="Times New Roman" w:cs="Times New Roman"/>
          <w:sz w:val="24"/>
          <w:szCs w:val="24"/>
        </w:rPr>
        <w:t xml:space="preserve">A more important insight is that these organizations can potentially make further contributions to the decentralization of environmental policy-making and management in China, while allowing centralized forces to </w:t>
      </w:r>
      <w:r w:rsidR="008E0BFE">
        <w:rPr>
          <w:rFonts w:ascii="Times New Roman" w:hAnsi="Times New Roman" w:cs="Times New Roman"/>
          <w:sz w:val="24"/>
          <w:szCs w:val="24"/>
        </w:rPr>
        <w:t xml:space="preserve">hold authority. </w:t>
      </w:r>
      <w:r w:rsidR="00E41A01">
        <w:rPr>
          <w:rFonts w:ascii="Times New Roman" w:hAnsi="Times New Roman" w:cs="Times New Roman"/>
          <w:sz w:val="24"/>
          <w:szCs w:val="24"/>
        </w:rPr>
        <w:t xml:space="preserve">A number of </w:t>
      </w:r>
      <w:r w:rsidR="00E41A01">
        <w:rPr>
          <w:rFonts w:ascii="Times New Roman" w:hAnsi="Times New Roman" w:cs="Times New Roman"/>
          <w:sz w:val="24"/>
          <w:szCs w:val="24"/>
        </w:rPr>
        <w:lastRenderedPageBreak/>
        <w:t xml:space="preserve">organizations </w:t>
      </w:r>
      <w:r w:rsidR="004232FA">
        <w:rPr>
          <w:rFonts w:ascii="Times New Roman" w:hAnsi="Times New Roman" w:cs="Times New Roman"/>
          <w:sz w:val="24"/>
          <w:szCs w:val="24"/>
        </w:rPr>
        <w:t>and</w:t>
      </w:r>
      <w:r w:rsidR="00E41A01">
        <w:rPr>
          <w:rFonts w:ascii="Times New Roman" w:hAnsi="Times New Roman" w:cs="Times New Roman"/>
          <w:sz w:val="24"/>
          <w:szCs w:val="24"/>
        </w:rPr>
        <w:t xml:space="preserve"> initiatives with a bridging function have emerged in this country to influence </w:t>
      </w:r>
      <w:r w:rsidR="00F2401E">
        <w:rPr>
          <w:rFonts w:ascii="Times New Roman" w:hAnsi="Times New Roman" w:cs="Times New Roman"/>
          <w:sz w:val="24"/>
          <w:szCs w:val="24"/>
        </w:rPr>
        <w:t xml:space="preserve">climate change-related </w:t>
      </w:r>
      <w:r w:rsidR="00E41A01">
        <w:rPr>
          <w:rFonts w:ascii="Times New Roman" w:hAnsi="Times New Roman" w:cs="Times New Roman"/>
          <w:sz w:val="24"/>
          <w:szCs w:val="24"/>
        </w:rPr>
        <w:t>policy</w:t>
      </w:r>
      <w:r w:rsidR="00F2401E">
        <w:rPr>
          <w:rFonts w:ascii="Times New Roman" w:hAnsi="Times New Roman" w:cs="Times New Roman"/>
          <w:sz w:val="24"/>
          <w:szCs w:val="24"/>
        </w:rPr>
        <w:t xml:space="preserve"> and management practice</w:t>
      </w:r>
      <w:r w:rsidR="00E41A01">
        <w:rPr>
          <w:rFonts w:ascii="Times New Roman" w:hAnsi="Times New Roman" w:cs="Times New Roman"/>
          <w:sz w:val="24"/>
          <w:szCs w:val="24"/>
        </w:rPr>
        <w:t xml:space="preserve"> (</w:t>
      </w:r>
      <w:r w:rsidR="008E47BF">
        <w:rPr>
          <w:rFonts w:ascii="Times New Roman" w:hAnsi="Times New Roman" w:cs="Times New Roman"/>
          <w:sz w:val="24"/>
          <w:szCs w:val="24"/>
        </w:rPr>
        <w:t>S</w:t>
      </w:r>
      <w:r w:rsidR="008E47BF" w:rsidRPr="00391A34">
        <w:rPr>
          <w:rFonts w:ascii="Times New Roman" w:hAnsi="Times New Roman" w:cs="Times New Roman"/>
          <w:sz w:val="24"/>
          <w:szCs w:val="24"/>
        </w:rPr>
        <w:t>chröder</w:t>
      </w:r>
      <w:r w:rsidR="008E47BF">
        <w:rPr>
          <w:rFonts w:ascii="Times New Roman" w:hAnsi="Times New Roman" w:cs="Times New Roman"/>
          <w:sz w:val="24"/>
          <w:szCs w:val="24"/>
        </w:rPr>
        <w:t xml:space="preserve">, </w:t>
      </w:r>
      <w:r w:rsidR="008E47BF" w:rsidRPr="00391A34">
        <w:rPr>
          <w:rFonts w:ascii="Times New Roman" w:hAnsi="Times New Roman" w:cs="Times New Roman"/>
          <w:sz w:val="24"/>
          <w:szCs w:val="24"/>
        </w:rPr>
        <w:t>201</w:t>
      </w:r>
      <w:r w:rsidR="00B82396">
        <w:rPr>
          <w:rFonts w:ascii="Times New Roman" w:hAnsi="Times New Roman" w:cs="Times New Roman"/>
          <w:sz w:val="24"/>
          <w:szCs w:val="24"/>
        </w:rPr>
        <w:t>2</w:t>
      </w:r>
      <w:r w:rsidR="008E47BF">
        <w:rPr>
          <w:rFonts w:ascii="Times New Roman" w:hAnsi="Times New Roman" w:cs="Times New Roman"/>
          <w:sz w:val="24"/>
          <w:szCs w:val="24"/>
        </w:rPr>
        <w:t xml:space="preserve">; </w:t>
      </w:r>
      <w:r w:rsidR="00E41A01">
        <w:rPr>
          <w:rFonts w:ascii="Times New Roman" w:hAnsi="Times New Roman" w:cs="Times New Roman"/>
          <w:sz w:val="24"/>
          <w:szCs w:val="24"/>
        </w:rPr>
        <w:t xml:space="preserve">Francesch-Huidobro and Mai, 2012; </w:t>
      </w:r>
      <w:r w:rsidR="008E47BF">
        <w:rPr>
          <w:rFonts w:ascii="Times New Roman" w:hAnsi="Times New Roman" w:cs="Times New Roman"/>
          <w:sz w:val="24"/>
          <w:szCs w:val="24"/>
        </w:rPr>
        <w:t xml:space="preserve">Mah and Hills, 2012; </w:t>
      </w:r>
      <w:r w:rsidR="00E41A01">
        <w:rPr>
          <w:rFonts w:ascii="Times New Roman" w:hAnsi="Times New Roman" w:cs="Times New Roman"/>
          <w:sz w:val="24"/>
          <w:szCs w:val="24"/>
        </w:rPr>
        <w:t>Chen et al., 2017</w:t>
      </w:r>
      <w:r w:rsidR="00B82396">
        <w:rPr>
          <w:rFonts w:ascii="Times New Roman" w:hAnsi="Times New Roman" w:cs="Times New Roman"/>
          <w:sz w:val="24"/>
          <w:szCs w:val="24"/>
        </w:rPr>
        <w:t xml:space="preserve">; </w:t>
      </w:r>
      <w:r w:rsidR="008250D0">
        <w:rPr>
          <w:rFonts w:ascii="Times New Roman" w:hAnsi="Times New Roman" w:cs="Times New Roman"/>
          <w:sz w:val="24"/>
          <w:szCs w:val="24"/>
        </w:rPr>
        <w:t xml:space="preserve">Lo and Howes, 2015; </w:t>
      </w:r>
      <w:r w:rsidR="00883DA4">
        <w:rPr>
          <w:rFonts w:ascii="Times New Roman" w:hAnsi="Times New Roman" w:cs="Times New Roman"/>
          <w:sz w:val="24"/>
          <w:szCs w:val="24"/>
        </w:rPr>
        <w:t xml:space="preserve">Lo and Yu, 2015; </w:t>
      </w:r>
      <w:r w:rsidR="00B82396">
        <w:rPr>
          <w:rFonts w:ascii="Times New Roman" w:hAnsi="Times New Roman" w:cs="Times New Roman"/>
          <w:sz w:val="24"/>
          <w:szCs w:val="24"/>
        </w:rPr>
        <w:t>Lo et al., 2018</w:t>
      </w:r>
      <w:r w:rsidR="00E41A01">
        <w:rPr>
          <w:rFonts w:ascii="Times New Roman" w:hAnsi="Times New Roman" w:cs="Times New Roman"/>
          <w:sz w:val="24"/>
          <w:szCs w:val="24"/>
        </w:rPr>
        <w:t>)</w:t>
      </w:r>
      <w:r w:rsidR="007868F8">
        <w:rPr>
          <w:rFonts w:ascii="Times New Roman" w:hAnsi="Times New Roman" w:cs="Times New Roman"/>
          <w:sz w:val="24"/>
          <w:szCs w:val="24"/>
        </w:rPr>
        <w:t xml:space="preserve">. </w:t>
      </w:r>
      <w:r w:rsidR="004232FA">
        <w:rPr>
          <w:rFonts w:ascii="Times New Roman" w:hAnsi="Times New Roman" w:cs="Times New Roman"/>
          <w:sz w:val="24"/>
          <w:szCs w:val="24"/>
        </w:rPr>
        <w:t>A departure from earlier studies</w:t>
      </w:r>
      <w:r w:rsidR="00437809">
        <w:rPr>
          <w:rFonts w:ascii="Times New Roman" w:hAnsi="Times New Roman" w:cs="Times New Roman"/>
          <w:sz w:val="24"/>
          <w:szCs w:val="24"/>
        </w:rPr>
        <w:t>, such as</w:t>
      </w:r>
      <w:r w:rsidR="004232FA">
        <w:rPr>
          <w:rFonts w:ascii="Times New Roman" w:hAnsi="Times New Roman" w:cs="Times New Roman"/>
          <w:sz w:val="24"/>
          <w:szCs w:val="24"/>
        </w:rPr>
        <w:t xml:space="preserve"> </w:t>
      </w:r>
      <w:r w:rsidR="007868F8" w:rsidRPr="00805566">
        <w:rPr>
          <w:rFonts w:ascii="Times New Roman" w:hAnsi="Times New Roman" w:cs="Times New Roman"/>
          <w:sz w:val="24"/>
          <w:szCs w:val="24"/>
        </w:rPr>
        <w:t>Rathwell</w:t>
      </w:r>
      <w:r w:rsidR="007868F8">
        <w:rPr>
          <w:rFonts w:ascii="Times New Roman" w:hAnsi="Times New Roman" w:cs="Times New Roman"/>
          <w:sz w:val="24"/>
          <w:szCs w:val="24"/>
        </w:rPr>
        <w:t xml:space="preserve"> </w:t>
      </w:r>
      <w:r w:rsidR="007868F8" w:rsidRPr="00805566">
        <w:rPr>
          <w:rFonts w:ascii="Times New Roman" w:hAnsi="Times New Roman" w:cs="Times New Roman"/>
          <w:sz w:val="24"/>
          <w:szCs w:val="24"/>
        </w:rPr>
        <w:t>and Peterson</w:t>
      </w:r>
      <w:r w:rsidR="00B82396">
        <w:rPr>
          <w:rFonts w:ascii="Times New Roman" w:hAnsi="Times New Roman" w:cs="Times New Roman"/>
          <w:sz w:val="24"/>
          <w:szCs w:val="24"/>
        </w:rPr>
        <w:t xml:space="preserve"> (</w:t>
      </w:r>
      <w:r w:rsidR="007868F8" w:rsidRPr="00805566">
        <w:rPr>
          <w:rFonts w:ascii="Times New Roman" w:hAnsi="Times New Roman" w:cs="Times New Roman"/>
          <w:sz w:val="24"/>
          <w:szCs w:val="24"/>
        </w:rPr>
        <w:t>2012</w:t>
      </w:r>
      <w:r w:rsidR="00B82396">
        <w:rPr>
          <w:rFonts w:ascii="Times New Roman" w:hAnsi="Times New Roman" w:cs="Times New Roman"/>
          <w:sz w:val="24"/>
          <w:szCs w:val="24"/>
        </w:rPr>
        <w:t>),</w:t>
      </w:r>
      <w:r w:rsidR="007868F8">
        <w:rPr>
          <w:rFonts w:ascii="Times New Roman" w:hAnsi="Times New Roman" w:cs="Times New Roman"/>
          <w:sz w:val="24"/>
          <w:szCs w:val="24"/>
        </w:rPr>
        <w:t xml:space="preserve"> </w:t>
      </w:r>
      <w:r w:rsidR="00A417D1" w:rsidRPr="00A417D1">
        <w:rPr>
          <w:rFonts w:ascii="Times New Roman" w:hAnsi="Times New Roman" w:cs="Times New Roman"/>
          <w:sz w:val="24"/>
          <w:szCs w:val="24"/>
        </w:rPr>
        <w:t>Berdej</w:t>
      </w:r>
      <w:r w:rsidR="00A417D1">
        <w:rPr>
          <w:rFonts w:ascii="Times New Roman" w:hAnsi="Times New Roman" w:cs="Times New Roman"/>
          <w:sz w:val="24"/>
          <w:szCs w:val="24"/>
        </w:rPr>
        <w:t xml:space="preserve"> and</w:t>
      </w:r>
      <w:r w:rsidR="00A417D1" w:rsidRPr="00A417D1">
        <w:rPr>
          <w:rFonts w:ascii="Times New Roman" w:hAnsi="Times New Roman" w:cs="Times New Roman"/>
          <w:sz w:val="24"/>
          <w:szCs w:val="24"/>
        </w:rPr>
        <w:t xml:space="preserve"> Armitage</w:t>
      </w:r>
      <w:r w:rsidR="00B82396">
        <w:rPr>
          <w:rFonts w:ascii="Times New Roman" w:hAnsi="Times New Roman" w:cs="Times New Roman"/>
          <w:sz w:val="24"/>
          <w:szCs w:val="24"/>
        </w:rPr>
        <w:t xml:space="preserve"> (</w:t>
      </w:r>
      <w:r w:rsidR="00A417D1" w:rsidRPr="00A417D1">
        <w:rPr>
          <w:rFonts w:ascii="Times New Roman" w:hAnsi="Times New Roman" w:cs="Times New Roman"/>
          <w:sz w:val="24"/>
          <w:szCs w:val="24"/>
        </w:rPr>
        <w:t>2016</w:t>
      </w:r>
      <w:r w:rsidR="00B82396">
        <w:rPr>
          <w:rFonts w:ascii="Times New Roman" w:hAnsi="Times New Roman" w:cs="Times New Roman"/>
          <w:sz w:val="24"/>
          <w:szCs w:val="24"/>
        </w:rPr>
        <w:t>), and</w:t>
      </w:r>
      <w:r w:rsidR="00A417D1">
        <w:rPr>
          <w:rFonts w:ascii="Times New Roman" w:hAnsi="Times New Roman" w:cs="Times New Roman"/>
          <w:sz w:val="24"/>
          <w:szCs w:val="24"/>
        </w:rPr>
        <w:t xml:space="preserve"> Nguyen et al.</w:t>
      </w:r>
      <w:r w:rsidR="00B82396">
        <w:rPr>
          <w:rFonts w:ascii="Times New Roman" w:hAnsi="Times New Roman" w:cs="Times New Roman"/>
          <w:sz w:val="24"/>
          <w:szCs w:val="24"/>
        </w:rPr>
        <w:t xml:space="preserve"> (</w:t>
      </w:r>
      <w:r w:rsidR="00A417D1">
        <w:rPr>
          <w:rFonts w:ascii="Times New Roman" w:hAnsi="Times New Roman" w:cs="Times New Roman"/>
          <w:sz w:val="24"/>
          <w:szCs w:val="24"/>
        </w:rPr>
        <w:t>2016</w:t>
      </w:r>
      <w:r w:rsidR="00B82396">
        <w:rPr>
          <w:rFonts w:ascii="Times New Roman" w:hAnsi="Times New Roman" w:cs="Times New Roman"/>
          <w:sz w:val="24"/>
          <w:szCs w:val="24"/>
        </w:rPr>
        <w:t>)</w:t>
      </w:r>
      <w:r w:rsidR="00437809">
        <w:rPr>
          <w:rFonts w:ascii="Times New Roman" w:hAnsi="Times New Roman" w:cs="Times New Roman"/>
          <w:sz w:val="24"/>
          <w:szCs w:val="24"/>
        </w:rPr>
        <w:t>,</w:t>
      </w:r>
      <w:r w:rsidR="004232FA">
        <w:rPr>
          <w:rFonts w:ascii="Times New Roman" w:hAnsi="Times New Roman" w:cs="Times New Roman"/>
          <w:sz w:val="24"/>
          <w:szCs w:val="24"/>
        </w:rPr>
        <w:t xml:space="preserve"> is that the bridging organizations </w:t>
      </w:r>
      <w:r w:rsidR="008C5948">
        <w:rPr>
          <w:rFonts w:ascii="Times New Roman" w:hAnsi="Times New Roman" w:cs="Times New Roman"/>
          <w:sz w:val="24"/>
          <w:szCs w:val="24"/>
        </w:rPr>
        <w:t xml:space="preserve">and initiatives discussed in the present study have a relatively higher degree of hybridity. </w:t>
      </w:r>
    </w:p>
    <w:p w14:paraId="7692325B" w14:textId="7F7B2E0B" w:rsidR="00E94142" w:rsidRDefault="008F214A" w:rsidP="00F3133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Organizational hybridization is not a recent phenomenon in China. </w:t>
      </w:r>
      <w:r w:rsidR="001B6027">
        <w:rPr>
          <w:rFonts w:ascii="Times New Roman" w:hAnsi="Times New Roman" w:cs="Times New Roman"/>
          <w:sz w:val="24"/>
          <w:szCs w:val="24"/>
        </w:rPr>
        <w:t>S</w:t>
      </w:r>
      <w:r w:rsidR="001B6027" w:rsidRPr="00391A34">
        <w:rPr>
          <w:rFonts w:ascii="Times New Roman" w:hAnsi="Times New Roman" w:cs="Times New Roman"/>
          <w:sz w:val="24"/>
          <w:szCs w:val="24"/>
        </w:rPr>
        <w:t>chröder</w:t>
      </w:r>
      <w:r w:rsidR="001B6027">
        <w:rPr>
          <w:rFonts w:ascii="Times New Roman" w:hAnsi="Times New Roman" w:cs="Times New Roman"/>
          <w:sz w:val="24"/>
          <w:szCs w:val="24"/>
        </w:rPr>
        <w:t xml:space="preserve"> (</w:t>
      </w:r>
      <w:r w:rsidR="001B6027" w:rsidRPr="00391A34">
        <w:rPr>
          <w:rFonts w:ascii="Times New Roman" w:hAnsi="Times New Roman" w:cs="Times New Roman"/>
          <w:sz w:val="24"/>
          <w:szCs w:val="24"/>
        </w:rPr>
        <w:t>201</w:t>
      </w:r>
      <w:r w:rsidR="00B82396">
        <w:rPr>
          <w:rFonts w:ascii="Times New Roman" w:hAnsi="Times New Roman" w:cs="Times New Roman"/>
          <w:sz w:val="24"/>
          <w:szCs w:val="24"/>
        </w:rPr>
        <w:t>2</w:t>
      </w:r>
      <w:r w:rsidR="001B6027">
        <w:rPr>
          <w:rFonts w:ascii="Times New Roman" w:hAnsi="Times New Roman" w:cs="Times New Roman"/>
          <w:sz w:val="24"/>
          <w:szCs w:val="24"/>
        </w:rPr>
        <w:t>) has demonstrated how local CDM cent</w:t>
      </w:r>
      <w:r w:rsidR="0090176E">
        <w:rPr>
          <w:rFonts w:ascii="Times New Roman" w:hAnsi="Times New Roman" w:cs="Times New Roman"/>
          <w:sz w:val="24"/>
          <w:szCs w:val="24"/>
        </w:rPr>
        <w:t>er</w:t>
      </w:r>
      <w:r w:rsidR="001B6027">
        <w:rPr>
          <w:rFonts w:ascii="Times New Roman" w:hAnsi="Times New Roman" w:cs="Times New Roman"/>
          <w:sz w:val="24"/>
          <w:szCs w:val="24"/>
        </w:rPr>
        <w:t xml:space="preserve">s facilitated the development and governance of the </w:t>
      </w:r>
      <w:r w:rsidR="006546A5">
        <w:rPr>
          <w:rFonts w:ascii="Times New Roman" w:hAnsi="Times New Roman" w:cs="Times New Roman"/>
          <w:sz w:val="24"/>
          <w:szCs w:val="24"/>
        </w:rPr>
        <w:t xml:space="preserve">pre-2012 </w:t>
      </w:r>
      <w:r w:rsidR="001B6027">
        <w:rPr>
          <w:rFonts w:ascii="Times New Roman" w:hAnsi="Times New Roman" w:cs="Times New Roman"/>
          <w:sz w:val="24"/>
          <w:szCs w:val="24"/>
        </w:rPr>
        <w:t>Chinese carbon markets</w:t>
      </w:r>
      <w:r w:rsidR="00F31335">
        <w:rPr>
          <w:rFonts w:ascii="Times New Roman" w:hAnsi="Times New Roman" w:cs="Times New Roman"/>
          <w:sz w:val="24"/>
          <w:szCs w:val="24"/>
        </w:rPr>
        <w:t xml:space="preserve"> that were driven by international demand</w:t>
      </w:r>
      <w:r w:rsidR="001B6027">
        <w:rPr>
          <w:rFonts w:ascii="Times New Roman" w:hAnsi="Times New Roman" w:cs="Times New Roman"/>
          <w:sz w:val="24"/>
          <w:szCs w:val="24"/>
        </w:rPr>
        <w:t>. The role of these cent</w:t>
      </w:r>
      <w:r w:rsidR="0090176E">
        <w:rPr>
          <w:rFonts w:ascii="Times New Roman" w:hAnsi="Times New Roman" w:cs="Times New Roman"/>
          <w:sz w:val="24"/>
          <w:szCs w:val="24"/>
        </w:rPr>
        <w:t>er</w:t>
      </w:r>
      <w:r w:rsidR="001B6027">
        <w:rPr>
          <w:rFonts w:ascii="Times New Roman" w:hAnsi="Times New Roman" w:cs="Times New Roman"/>
          <w:sz w:val="24"/>
          <w:szCs w:val="24"/>
        </w:rPr>
        <w:t xml:space="preserve">s, </w:t>
      </w:r>
      <w:r>
        <w:rPr>
          <w:rFonts w:ascii="Times New Roman" w:hAnsi="Times New Roman" w:cs="Times New Roman"/>
          <w:sz w:val="24"/>
          <w:szCs w:val="24"/>
        </w:rPr>
        <w:t xml:space="preserve">as </w:t>
      </w:r>
      <w:r w:rsidR="001B6027">
        <w:rPr>
          <w:rFonts w:ascii="Times New Roman" w:hAnsi="Times New Roman" w:cs="Times New Roman"/>
          <w:sz w:val="24"/>
          <w:szCs w:val="24"/>
        </w:rPr>
        <w:t>a hybrid actor, has diminished as the CDM is declining</w:t>
      </w:r>
      <w:r w:rsidR="00C62484">
        <w:rPr>
          <w:rFonts w:ascii="Times New Roman" w:hAnsi="Times New Roman" w:cs="Times New Roman"/>
          <w:sz w:val="24"/>
          <w:szCs w:val="24"/>
        </w:rPr>
        <w:t>, but new ones have been created</w:t>
      </w:r>
      <w:r w:rsidR="001B6027">
        <w:rPr>
          <w:rFonts w:ascii="Times New Roman" w:hAnsi="Times New Roman" w:cs="Times New Roman"/>
          <w:sz w:val="24"/>
          <w:szCs w:val="24"/>
        </w:rPr>
        <w:t xml:space="preserve"> </w:t>
      </w:r>
      <w:r w:rsidR="00C62484">
        <w:rPr>
          <w:rFonts w:ascii="Times New Roman" w:hAnsi="Times New Roman" w:cs="Times New Roman"/>
          <w:sz w:val="24"/>
          <w:szCs w:val="24"/>
        </w:rPr>
        <w:t>since</w:t>
      </w:r>
      <w:r w:rsidR="001B6027">
        <w:rPr>
          <w:rFonts w:ascii="Times New Roman" w:hAnsi="Times New Roman" w:cs="Times New Roman"/>
          <w:sz w:val="24"/>
          <w:szCs w:val="24"/>
        </w:rPr>
        <w:t xml:space="preserve"> </w:t>
      </w:r>
      <w:r w:rsidR="00F31335">
        <w:rPr>
          <w:rFonts w:ascii="Times New Roman" w:hAnsi="Times New Roman" w:cs="Times New Roman"/>
          <w:sz w:val="24"/>
          <w:szCs w:val="24"/>
        </w:rPr>
        <w:t xml:space="preserve">China’s </w:t>
      </w:r>
      <w:r w:rsidR="001B6027">
        <w:rPr>
          <w:rFonts w:ascii="Times New Roman" w:hAnsi="Times New Roman" w:cs="Times New Roman"/>
          <w:sz w:val="24"/>
          <w:szCs w:val="24"/>
        </w:rPr>
        <w:t xml:space="preserve">pilot ETSs commenced </w:t>
      </w:r>
      <w:r w:rsidR="00C62484">
        <w:rPr>
          <w:rFonts w:ascii="Times New Roman" w:hAnsi="Times New Roman" w:cs="Times New Roman"/>
          <w:sz w:val="24"/>
          <w:szCs w:val="24"/>
        </w:rPr>
        <w:t>in 2013</w:t>
      </w:r>
      <w:r>
        <w:rPr>
          <w:rFonts w:ascii="Times New Roman" w:hAnsi="Times New Roman" w:cs="Times New Roman"/>
          <w:sz w:val="24"/>
          <w:szCs w:val="24"/>
        </w:rPr>
        <w:t xml:space="preserve"> and 2014</w:t>
      </w:r>
      <w:r w:rsidR="00C62484">
        <w:rPr>
          <w:rFonts w:ascii="Times New Roman" w:hAnsi="Times New Roman" w:cs="Times New Roman"/>
          <w:sz w:val="24"/>
          <w:szCs w:val="24"/>
        </w:rPr>
        <w:t>. The</w:t>
      </w:r>
      <w:r w:rsidR="00B45B52">
        <w:rPr>
          <w:rFonts w:ascii="Times New Roman" w:hAnsi="Times New Roman" w:cs="Times New Roman"/>
          <w:sz w:val="24"/>
          <w:szCs w:val="24"/>
        </w:rPr>
        <w:t>se include</w:t>
      </w:r>
      <w:r w:rsidR="00C62484">
        <w:rPr>
          <w:rFonts w:ascii="Times New Roman" w:hAnsi="Times New Roman" w:cs="Times New Roman"/>
          <w:sz w:val="24"/>
          <w:szCs w:val="24"/>
        </w:rPr>
        <w:t xml:space="preserve"> the Guangdong Center and other similar capacity-building centers established at the provincial level. </w:t>
      </w:r>
      <w:r w:rsidR="00DE17C6">
        <w:rPr>
          <w:rFonts w:ascii="Times New Roman" w:hAnsi="Times New Roman" w:cs="Times New Roman"/>
          <w:sz w:val="24"/>
          <w:szCs w:val="24"/>
        </w:rPr>
        <w:t>Like the CDM centers, these new ETS centers and the underlying networks are likely to be organized in different ways</w:t>
      </w:r>
      <w:r w:rsidR="00293832">
        <w:rPr>
          <w:rFonts w:ascii="Times New Roman" w:hAnsi="Times New Roman" w:cs="Times New Roman"/>
          <w:sz w:val="24"/>
          <w:szCs w:val="24"/>
        </w:rPr>
        <w:t xml:space="preserve"> and </w:t>
      </w:r>
      <w:r w:rsidR="00180277">
        <w:rPr>
          <w:rFonts w:ascii="Times New Roman" w:hAnsi="Times New Roman" w:cs="Times New Roman"/>
          <w:sz w:val="24"/>
          <w:szCs w:val="24"/>
        </w:rPr>
        <w:t xml:space="preserve">coordinated </w:t>
      </w:r>
      <w:r w:rsidR="00293832">
        <w:rPr>
          <w:rFonts w:ascii="Times New Roman" w:hAnsi="Times New Roman" w:cs="Times New Roman"/>
          <w:sz w:val="24"/>
          <w:szCs w:val="24"/>
        </w:rPr>
        <w:t>by different combinations of actors</w:t>
      </w:r>
      <w:r w:rsidR="00F31335">
        <w:rPr>
          <w:rFonts w:ascii="Times New Roman" w:hAnsi="Times New Roman" w:cs="Times New Roman"/>
          <w:sz w:val="24"/>
          <w:szCs w:val="24"/>
        </w:rPr>
        <w:t>.</w:t>
      </w:r>
      <w:r w:rsidR="00DE17C6">
        <w:rPr>
          <w:rFonts w:ascii="Times New Roman" w:hAnsi="Times New Roman" w:cs="Times New Roman"/>
          <w:sz w:val="24"/>
          <w:szCs w:val="24"/>
        </w:rPr>
        <w:t xml:space="preserve"> </w:t>
      </w:r>
      <w:r w:rsidR="0011115B">
        <w:rPr>
          <w:rFonts w:ascii="Times New Roman" w:hAnsi="Times New Roman" w:cs="Times New Roman"/>
          <w:sz w:val="24"/>
          <w:szCs w:val="24"/>
        </w:rPr>
        <w:t>Although</w:t>
      </w:r>
      <w:r w:rsidR="00180277">
        <w:rPr>
          <w:rFonts w:ascii="Times New Roman" w:hAnsi="Times New Roman" w:cs="Times New Roman"/>
          <w:sz w:val="24"/>
          <w:szCs w:val="24"/>
        </w:rPr>
        <w:t xml:space="preserve"> Guangdong has demonstrated the importance</w:t>
      </w:r>
      <w:r w:rsidR="00DE17C6">
        <w:rPr>
          <w:rFonts w:ascii="Times New Roman" w:hAnsi="Times New Roman" w:cs="Times New Roman"/>
          <w:sz w:val="24"/>
          <w:szCs w:val="24"/>
        </w:rPr>
        <w:t xml:space="preserve"> of</w:t>
      </w:r>
      <w:r w:rsidR="00180277">
        <w:rPr>
          <w:rFonts w:ascii="Times New Roman" w:hAnsi="Times New Roman" w:cs="Times New Roman"/>
          <w:sz w:val="24"/>
          <w:szCs w:val="24"/>
        </w:rPr>
        <w:t xml:space="preserve"> hybrid organizations</w:t>
      </w:r>
      <w:r w:rsidR="00DE17C6">
        <w:rPr>
          <w:rFonts w:ascii="Times New Roman" w:hAnsi="Times New Roman" w:cs="Times New Roman"/>
          <w:sz w:val="24"/>
          <w:szCs w:val="24"/>
        </w:rPr>
        <w:t xml:space="preserve"> </w:t>
      </w:r>
      <w:r w:rsidR="00180277">
        <w:rPr>
          <w:rFonts w:ascii="Times New Roman" w:hAnsi="Times New Roman" w:cs="Times New Roman"/>
          <w:sz w:val="24"/>
          <w:szCs w:val="24"/>
        </w:rPr>
        <w:t>for climate change governance, the implications of organizational hybridity may</w:t>
      </w:r>
      <w:r w:rsidR="00DE17C6">
        <w:rPr>
          <w:rFonts w:ascii="Times New Roman" w:hAnsi="Times New Roman" w:cs="Times New Roman"/>
          <w:sz w:val="24"/>
          <w:szCs w:val="24"/>
        </w:rPr>
        <w:t xml:space="preserve"> </w:t>
      </w:r>
      <w:r w:rsidR="0011115B">
        <w:rPr>
          <w:rFonts w:ascii="Times New Roman" w:hAnsi="Times New Roman" w:cs="Times New Roman"/>
          <w:sz w:val="24"/>
          <w:szCs w:val="24"/>
        </w:rPr>
        <w:t>vary</w:t>
      </w:r>
      <w:r w:rsidR="00DE17C6">
        <w:rPr>
          <w:rFonts w:ascii="Times New Roman" w:hAnsi="Times New Roman" w:cs="Times New Roman"/>
          <w:sz w:val="24"/>
          <w:szCs w:val="24"/>
        </w:rPr>
        <w:t xml:space="preserve"> across the country.</w:t>
      </w:r>
      <w:r w:rsidR="00F31335">
        <w:rPr>
          <w:rFonts w:ascii="Times New Roman" w:hAnsi="Times New Roman" w:cs="Times New Roman"/>
          <w:sz w:val="24"/>
          <w:szCs w:val="24"/>
        </w:rPr>
        <w:t xml:space="preserve"> </w:t>
      </w:r>
      <w:r w:rsidR="00424D0E">
        <w:rPr>
          <w:rFonts w:ascii="Times New Roman" w:hAnsi="Times New Roman" w:cs="Times New Roman"/>
          <w:sz w:val="24"/>
          <w:szCs w:val="24"/>
        </w:rPr>
        <w:t>Unlike the CDM centers,</w:t>
      </w:r>
      <w:r w:rsidR="00DE17C6">
        <w:rPr>
          <w:rFonts w:ascii="Times New Roman" w:hAnsi="Times New Roman" w:cs="Times New Roman"/>
          <w:sz w:val="24"/>
          <w:szCs w:val="24"/>
        </w:rPr>
        <w:t xml:space="preserve"> however,</w:t>
      </w:r>
      <w:r w:rsidR="00424D0E">
        <w:rPr>
          <w:rFonts w:ascii="Times New Roman" w:hAnsi="Times New Roman" w:cs="Times New Roman"/>
          <w:sz w:val="24"/>
          <w:szCs w:val="24"/>
        </w:rPr>
        <w:t xml:space="preserve"> t</w:t>
      </w:r>
      <w:r w:rsidR="0090176E">
        <w:rPr>
          <w:rFonts w:ascii="Times New Roman" w:hAnsi="Times New Roman" w:cs="Times New Roman"/>
          <w:sz w:val="24"/>
          <w:szCs w:val="24"/>
        </w:rPr>
        <w:t xml:space="preserve">hese </w:t>
      </w:r>
      <w:r w:rsidR="00424D0E">
        <w:rPr>
          <w:rFonts w:ascii="Times New Roman" w:hAnsi="Times New Roman" w:cs="Times New Roman"/>
          <w:sz w:val="24"/>
          <w:szCs w:val="24"/>
        </w:rPr>
        <w:t xml:space="preserve">ETS </w:t>
      </w:r>
      <w:r w:rsidR="0090176E">
        <w:rPr>
          <w:rFonts w:ascii="Times New Roman" w:hAnsi="Times New Roman" w:cs="Times New Roman"/>
          <w:sz w:val="24"/>
          <w:szCs w:val="24"/>
        </w:rPr>
        <w:t>centers</w:t>
      </w:r>
      <w:r w:rsidR="00424D0E">
        <w:rPr>
          <w:rFonts w:ascii="Times New Roman" w:hAnsi="Times New Roman" w:cs="Times New Roman"/>
          <w:sz w:val="24"/>
          <w:szCs w:val="24"/>
        </w:rPr>
        <w:t xml:space="preserve"> do not receive </w:t>
      </w:r>
      <w:r>
        <w:rPr>
          <w:rFonts w:ascii="Times New Roman" w:hAnsi="Times New Roman" w:cs="Times New Roman"/>
          <w:sz w:val="24"/>
          <w:szCs w:val="24"/>
        </w:rPr>
        <w:t xml:space="preserve">a significant amount of </w:t>
      </w:r>
      <w:r w:rsidR="00424D0E">
        <w:rPr>
          <w:rFonts w:ascii="Times New Roman" w:hAnsi="Times New Roman" w:cs="Times New Roman"/>
          <w:sz w:val="24"/>
          <w:szCs w:val="24"/>
        </w:rPr>
        <w:t xml:space="preserve">direct financial or technical support from international </w:t>
      </w:r>
      <w:r w:rsidR="00B45B52">
        <w:rPr>
          <w:rFonts w:ascii="Times New Roman" w:hAnsi="Times New Roman" w:cs="Times New Roman"/>
          <w:sz w:val="24"/>
          <w:szCs w:val="24"/>
        </w:rPr>
        <w:t>organizations</w:t>
      </w:r>
      <w:r w:rsidR="00424D0E">
        <w:rPr>
          <w:rFonts w:ascii="Times New Roman" w:hAnsi="Times New Roman" w:cs="Times New Roman"/>
          <w:sz w:val="24"/>
          <w:szCs w:val="24"/>
        </w:rPr>
        <w:t xml:space="preserve">, but from local research institutes, </w:t>
      </w:r>
      <w:r>
        <w:rPr>
          <w:rFonts w:ascii="Times New Roman" w:hAnsi="Times New Roman" w:cs="Times New Roman"/>
          <w:sz w:val="24"/>
          <w:szCs w:val="24"/>
        </w:rPr>
        <w:t>OEs</w:t>
      </w:r>
      <w:r w:rsidR="00424D0E">
        <w:rPr>
          <w:rFonts w:ascii="Times New Roman" w:hAnsi="Times New Roman" w:cs="Times New Roman"/>
          <w:sz w:val="24"/>
          <w:szCs w:val="24"/>
        </w:rPr>
        <w:t xml:space="preserve"> and semi-official organizations.</w:t>
      </w:r>
      <w:r w:rsidR="00E94142">
        <w:rPr>
          <w:rFonts w:ascii="Times New Roman" w:hAnsi="Times New Roman" w:cs="Times New Roman"/>
          <w:sz w:val="24"/>
          <w:szCs w:val="24"/>
        </w:rPr>
        <w:t xml:space="preserve"> </w:t>
      </w:r>
      <w:r w:rsidR="00DE17C6">
        <w:rPr>
          <w:rFonts w:ascii="Times New Roman" w:hAnsi="Times New Roman" w:cs="Times New Roman"/>
          <w:sz w:val="24"/>
          <w:szCs w:val="24"/>
        </w:rPr>
        <w:t>The localization of governance networks is</w:t>
      </w:r>
      <w:r w:rsidR="00F31335">
        <w:rPr>
          <w:rFonts w:ascii="Times New Roman" w:hAnsi="Times New Roman" w:cs="Times New Roman"/>
          <w:sz w:val="24"/>
          <w:szCs w:val="24"/>
        </w:rPr>
        <w:t xml:space="preserve"> likely to be</w:t>
      </w:r>
      <w:r w:rsidR="00DE17C6">
        <w:rPr>
          <w:rFonts w:ascii="Times New Roman" w:hAnsi="Times New Roman" w:cs="Times New Roman"/>
          <w:sz w:val="24"/>
          <w:szCs w:val="24"/>
        </w:rPr>
        <w:t xml:space="preserve"> a common experience driven by the implementation of the </w:t>
      </w:r>
      <w:r w:rsidR="00293832">
        <w:rPr>
          <w:rFonts w:ascii="Times New Roman" w:hAnsi="Times New Roman" w:cs="Times New Roman"/>
          <w:sz w:val="24"/>
          <w:szCs w:val="24"/>
        </w:rPr>
        <w:t>Chinese</w:t>
      </w:r>
      <w:r w:rsidR="00DE17C6">
        <w:rPr>
          <w:rFonts w:ascii="Times New Roman" w:hAnsi="Times New Roman" w:cs="Times New Roman"/>
          <w:sz w:val="24"/>
          <w:szCs w:val="24"/>
        </w:rPr>
        <w:t xml:space="preserve"> ETSs.</w:t>
      </w:r>
    </w:p>
    <w:p w14:paraId="31D3D986" w14:textId="218E990C" w:rsidR="001B6027" w:rsidRDefault="00D37D9B" w:rsidP="00E94142">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Climate change governance in China has to navigate between centralizing and decentralizing forces. </w:t>
      </w:r>
      <w:r w:rsidR="006546A5">
        <w:rPr>
          <w:rFonts w:ascii="Times New Roman" w:hAnsi="Times New Roman" w:cs="Times New Roman"/>
          <w:sz w:val="24"/>
          <w:szCs w:val="24"/>
        </w:rPr>
        <w:t>If hybrid</w:t>
      </w:r>
      <w:r w:rsidR="00B45B52">
        <w:rPr>
          <w:rFonts w:ascii="Times New Roman" w:hAnsi="Times New Roman" w:cs="Times New Roman"/>
          <w:sz w:val="24"/>
          <w:szCs w:val="24"/>
        </w:rPr>
        <w:t xml:space="preserve"> actors are</w:t>
      </w:r>
      <w:r w:rsidR="006546A5">
        <w:rPr>
          <w:rFonts w:ascii="Times New Roman" w:hAnsi="Times New Roman" w:cs="Times New Roman"/>
          <w:sz w:val="24"/>
          <w:szCs w:val="24"/>
        </w:rPr>
        <w:t xml:space="preserve"> </w:t>
      </w:r>
      <w:r w:rsidR="00B45B52">
        <w:rPr>
          <w:rFonts w:ascii="Times New Roman" w:hAnsi="Times New Roman" w:cs="Times New Roman"/>
          <w:sz w:val="24"/>
          <w:szCs w:val="24"/>
        </w:rPr>
        <w:t>instrumental</w:t>
      </w:r>
      <w:r w:rsidR="0007489E">
        <w:rPr>
          <w:rFonts w:ascii="Times New Roman" w:hAnsi="Times New Roman" w:cs="Times New Roman"/>
          <w:sz w:val="24"/>
          <w:szCs w:val="24"/>
        </w:rPr>
        <w:t xml:space="preserve"> to</w:t>
      </w:r>
      <w:r>
        <w:rPr>
          <w:rFonts w:ascii="Times New Roman" w:hAnsi="Times New Roman" w:cs="Times New Roman"/>
          <w:sz w:val="24"/>
          <w:szCs w:val="24"/>
        </w:rPr>
        <w:t xml:space="preserve"> this endeavor</w:t>
      </w:r>
      <w:r w:rsidR="006546A5">
        <w:rPr>
          <w:rFonts w:ascii="Times New Roman" w:hAnsi="Times New Roman" w:cs="Times New Roman"/>
          <w:sz w:val="24"/>
          <w:szCs w:val="24"/>
        </w:rPr>
        <w:t>, we should expect a</w:t>
      </w:r>
      <w:r w:rsidR="009D6303">
        <w:rPr>
          <w:rFonts w:ascii="Times New Roman" w:hAnsi="Times New Roman" w:cs="Times New Roman"/>
          <w:sz w:val="24"/>
          <w:szCs w:val="24"/>
        </w:rPr>
        <w:t xml:space="preserve"> process of</w:t>
      </w:r>
      <w:r w:rsidR="006546A5">
        <w:rPr>
          <w:rFonts w:ascii="Times New Roman" w:hAnsi="Times New Roman" w:cs="Times New Roman"/>
          <w:sz w:val="24"/>
          <w:szCs w:val="24"/>
        </w:rPr>
        <w:t xml:space="preserve"> localization </w:t>
      </w:r>
      <w:r w:rsidR="009D6303">
        <w:rPr>
          <w:rFonts w:ascii="Times New Roman" w:hAnsi="Times New Roman" w:cs="Times New Roman"/>
          <w:sz w:val="24"/>
          <w:szCs w:val="24"/>
        </w:rPr>
        <w:t xml:space="preserve">in the core territory of the network and diffusion of these organizational norms across the country. The new ETS centers </w:t>
      </w:r>
      <w:r>
        <w:rPr>
          <w:rFonts w:ascii="Times New Roman" w:hAnsi="Times New Roman" w:cs="Times New Roman"/>
          <w:sz w:val="24"/>
          <w:szCs w:val="24"/>
        </w:rPr>
        <w:t>are an indication. They have a high potential to</w:t>
      </w:r>
      <w:r w:rsidR="009D6303">
        <w:rPr>
          <w:rFonts w:ascii="Times New Roman" w:hAnsi="Times New Roman" w:cs="Times New Roman"/>
          <w:sz w:val="24"/>
          <w:szCs w:val="24"/>
        </w:rPr>
        <w:t xml:space="preserve"> be</w:t>
      </w:r>
      <w:r w:rsidR="00AF0735">
        <w:rPr>
          <w:rFonts w:ascii="Times New Roman" w:hAnsi="Times New Roman" w:cs="Times New Roman"/>
          <w:sz w:val="24"/>
          <w:szCs w:val="24"/>
        </w:rPr>
        <w:t>come</w:t>
      </w:r>
      <w:r w:rsidR="009D6303">
        <w:rPr>
          <w:rFonts w:ascii="Times New Roman" w:hAnsi="Times New Roman" w:cs="Times New Roman"/>
          <w:sz w:val="24"/>
          <w:szCs w:val="24"/>
        </w:rPr>
        <w:t xml:space="preserve"> </w:t>
      </w:r>
      <w:r w:rsidR="008942C4">
        <w:rPr>
          <w:rFonts w:ascii="Times New Roman" w:hAnsi="Times New Roman" w:cs="Times New Roman"/>
          <w:sz w:val="24"/>
          <w:szCs w:val="24"/>
        </w:rPr>
        <w:t>a transformative</w:t>
      </w:r>
      <w:r w:rsidR="009D6303">
        <w:rPr>
          <w:rFonts w:ascii="Times New Roman" w:hAnsi="Times New Roman" w:cs="Times New Roman"/>
          <w:sz w:val="24"/>
          <w:szCs w:val="24"/>
        </w:rPr>
        <w:t xml:space="preserve"> institution</w:t>
      </w:r>
      <w:r w:rsidR="008942C4">
        <w:rPr>
          <w:rFonts w:ascii="Times New Roman" w:hAnsi="Times New Roman" w:cs="Times New Roman"/>
          <w:sz w:val="24"/>
          <w:szCs w:val="24"/>
        </w:rPr>
        <w:t>al innovation</w:t>
      </w:r>
      <w:r w:rsidR="009D6303">
        <w:rPr>
          <w:rFonts w:ascii="Times New Roman" w:hAnsi="Times New Roman" w:cs="Times New Roman"/>
          <w:sz w:val="24"/>
          <w:szCs w:val="24"/>
        </w:rPr>
        <w:t xml:space="preserve"> </w:t>
      </w:r>
      <w:r w:rsidR="00AF0735">
        <w:rPr>
          <w:rFonts w:ascii="Times New Roman" w:hAnsi="Times New Roman" w:cs="Times New Roman"/>
          <w:sz w:val="24"/>
          <w:szCs w:val="24"/>
        </w:rPr>
        <w:t xml:space="preserve">for </w:t>
      </w:r>
      <w:r w:rsidR="008942C4">
        <w:rPr>
          <w:rFonts w:ascii="Times New Roman" w:hAnsi="Times New Roman" w:cs="Times New Roman"/>
          <w:sz w:val="24"/>
          <w:szCs w:val="24"/>
        </w:rPr>
        <w:t>improving</w:t>
      </w:r>
      <w:r w:rsidR="00AF0735">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climate change </w:t>
      </w:r>
      <w:r w:rsidR="00AF0735">
        <w:rPr>
          <w:rFonts w:ascii="Times New Roman" w:hAnsi="Times New Roman" w:cs="Times New Roman"/>
          <w:sz w:val="24"/>
          <w:szCs w:val="24"/>
        </w:rPr>
        <w:t>governance</w:t>
      </w:r>
      <w:r>
        <w:rPr>
          <w:rFonts w:ascii="Times New Roman" w:hAnsi="Times New Roman" w:cs="Times New Roman"/>
          <w:sz w:val="24"/>
          <w:szCs w:val="24"/>
        </w:rPr>
        <w:t xml:space="preserve"> in China</w:t>
      </w:r>
      <w:r w:rsidR="009D6303">
        <w:rPr>
          <w:rFonts w:ascii="Times New Roman" w:hAnsi="Times New Roman" w:cs="Times New Roman"/>
          <w:sz w:val="24"/>
          <w:szCs w:val="24"/>
        </w:rPr>
        <w:t>, and therefore further research is required to explore their contributions</w:t>
      </w:r>
      <w:r w:rsidR="00F75449">
        <w:rPr>
          <w:rFonts w:ascii="Times New Roman" w:hAnsi="Times New Roman" w:cs="Times New Roman"/>
          <w:sz w:val="24"/>
          <w:szCs w:val="24"/>
        </w:rPr>
        <w:t xml:space="preserve"> and impacts</w:t>
      </w:r>
      <w:r w:rsidR="009D6303">
        <w:rPr>
          <w:rFonts w:ascii="Times New Roman" w:hAnsi="Times New Roman" w:cs="Times New Roman"/>
          <w:sz w:val="24"/>
          <w:szCs w:val="24"/>
        </w:rPr>
        <w:t>.</w:t>
      </w:r>
      <w:r w:rsidR="006546A5">
        <w:rPr>
          <w:rFonts w:ascii="Times New Roman" w:hAnsi="Times New Roman" w:cs="Times New Roman"/>
          <w:sz w:val="24"/>
          <w:szCs w:val="24"/>
        </w:rPr>
        <w:t xml:space="preserve"> </w:t>
      </w:r>
    </w:p>
    <w:p w14:paraId="4E09BCFD" w14:textId="77777777" w:rsidR="009502E8" w:rsidRPr="00C43FEA" w:rsidRDefault="009502E8" w:rsidP="001B3C5F">
      <w:pPr>
        <w:spacing w:line="360" w:lineRule="auto"/>
        <w:ind w:firstLine="420"/>
        <w:jc w:val="both"/>
        <w:rPr>
          <w:rFonts w:ascii="Times New Roman" w:hAnsi="Times New Roman" w:cs="Times New Roman"/>
          <w:sz w:val="24"/>
          <w:szCs w:val="24"/>
        </w:rPr>
      </w:pPr>
    </w:p>
    <w:p w14:paraId="7845255A" w14:textId="124AE8A5" w:rsidR="00B82396" w:rsidRDefault="00B82396">
      <w:pPr>
        <w:spacing w:after="0" w:line="240" w:lineRule="auto"/>
        <w:rPr>
          <w:rFonts w:eastAsia="PMingLiU"/>
        </w:rPr>
      </w:pPr>
      <w:r>
        <w:rPr>
          <w:rFonts w:eastAsia="PMingLiU"/>
        </w:rPr>
        <w:br w:type="page"/>
      </w:r>
    </w:p>
    <w:p w14:paraId="5ECBAE86" w14:textId="5F9AB7E0" w:rsidR="00FD7AD0" w:rsidRPr="00B82396" w:rsidRDefault="00B82396" w:rsidP="00F47112">
      <w:pPr>
        <w:jc w:val="both"/>
        <w:rPr>
          <w:rFonts w:ascii="Times New Roman" w:eastAsia="PMingLiU" w:hAnsi="Times New Roman" w:cs="Times New Roman"/>
          <w:b/>
          <w:sz w:val="24"/>
        </w:rPr>
      </w:pPr>
      <w:r w:rsidRPr="00B82396">
        <w:rPr>
          <w:rFonts w:ascii="Times New Roman" w:eastAsia="PMingLiU" w:hAnsi="Times New Roman" w:cs="Times New Roman"/>
          <w:b/>
          <w:sz w:val="24"/>
        </w:rPr>
        <w:lastRenderedPageBreak/>
        <w:t>References:</w:t>
      </w:r>
    </w:p>
    <w:p w14:paraId="21006D0F" w14:textId="023C4289" w:rsidR="00014E06" w:rsidRPr="00B45B52" w:rsidRDefault="00FD7AD0" w:rsidP="00F47112">
      <w:pPr>
        <w:pStyle w:val="EndNoteBibliography"/>
        <w:spacing w:after="0"/>
        <w:ind w:left="720" w:hanging="720"/>
        <w:jc w:val="both"/>
        <w:rPr>
          <w:rFonts w:ascii="Times New Roman" w:hAnsi="Times New Roman" w:cs="Times New Roman"/>
          <w:sz w:val="24"/>
          <w:szCs w:val="24"/>
        </w:rPr>
      </w:pPr>
      <w:r w:rsidRPr="00B45B52">
        <w:rPr>
          <w:rFonts w:ascii="Times New Roman" w:eastAsia="PMingLiU" w:hAnsi="Times New Roman" w:cs="Times New Roman"/>
          <w:sz w:val="24"/>
          <w:szCs w:val="24"/>
        </w:rPr>
        <w:fldChar w:fldCharType="begin"/>
      </w:r>
      <w:r w:rsidRPr="00B45B52">
        <w:rPr>
          <w:rFonts w:ascii="Times New Roman" w:eastAsia="PMingLiU" w:hAnsi="Times New Roman" w:cs="Times New Roman"/>
          <w:sz w:val="24"/>
          <w:szCs w:val="24"/>
        </w:rPr>
        <w:instrText xml:space="preserve"> ADDIN EN.REFLIST </w:instrText>
      </w:r>
      <w:r w:rsidRPr="00B45B52">
        <w:rPr>
          <w:rFonts w:ascii="Times New Roman" w:eastAsia="PMingLiU" w:hAnsi="Times New Roman" w:cs="Times New Roman"/>
          <w:sz w:val="24"/>
          <w:szCs w:val="24"/>
        </w:rPr>
        <w:fldChar w:fldCharType="separate"/>
      </w:r>
      <w:r w:rsidR="00014E06" w:rsidRPr="00B45B52">
        <w:rPr>
          <w:rFonts w:ascii="Times New Roman" w:hAnsi="Times New Roman" w:cs="Times New Roman"/>
          <w:sz w:val="24"/>
          <w:szCs w:val="24"/>
        </w:rPr>
        <w:t xml:space="preserve">Andonova, L. B., Betsill, M. M., &amp; Bulkeley, H. (2009). Transnational Climate Governance. </w:t>
      </w:r>
      <w:r w:rsidR="00014E06" w:rsidRPr="00B45B52">
        <w:rPr>
          <w:rFonts w:ascii="Times New Roman" w:hAnsi="Times New Roman" w:cs="Times New Roman"/>
          <w:i/>
          <w:sz w:val="24"/>
          <w:szCs w:val="24"/>
        </w:rPr>
        <w:t>Global Environmental Politics, 9</w:t>
      </w:r>
      <w:r w:rsidR="00014E06" w:rsidRPr="00B45B52">
        <w:rPr>
          <w:rFonts w:ascii="Times New Roman" w:hAnsi="Times New Roman" w:cs="Times New Roman"/>
          <w:sz w:val="24"/>
          <w:szCs w:val="24"/>
        </w:rPr>
        <w:t xml:space="preserve">(2), pp. 52-73. doi:10.1162/glep.2009.9.2.52 Retrieved from </w:t>
      </w:r>
      <w:hyperlink r:id="rId7" w:history="1">
        <w:r w:rsidR="00014E06" w:rsidRPr="00B45B52">
          <w:rPr>
            <w:rStyle w:val="Hyperlink"/>
            <w:rFonts w:ascii="Times New Roman" w:hAnsi="Times New Roman" w:cs="Times New Roman"/>
            <w:sz w:val="24"/>
            <w:szCs w:val="24"/>
          </w:rPr>
          <w:t>http://dx.doi.org/10.1162/glep.2009.9.2.52</w:t>
        </w:r>
      </w:hyperlink>
    </w:p>
    <w:p w14:paraId="3AE99176"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Ansell, C., &amp; Gash, A. (2008). Collaborative governance in theory and practice. </w:t>
      </w:r>
      <w:r w:rsidRPr="00B45B52">
        <w:rPr>
          <w:rFonts w:ascii="Times New Roman" w:hAnsi="Times New Roman" w:cs="Times New Roman"/>
          <w:i/>
          <w:sz w:val="24"/>
          <w:szCs w:val="24"/>
        </w:rPr>
        <w:t>Journal of Public Administration Research and Theory, 18</w:t>
      </w:r>
      <w:r w:rsidRPr="00B45B52">
        <w:rPr>
          <w:rFonts w:ascii="Times New Roman" w:hAnsi="Times New Roman" w:cs="Times New Roman"/>
          <w:sz w:val="24"/>
          <w:szCs w:val="24"/>
        </w:rPr>
        <w:t xml:space="preserve">(4), pp. 543-571. doi:10.1093/jopart/mum032 </w:t>
      </w:r>
    </w:p>
    <w:p w14:paraId="21335C73"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Backstrand, K. (2008). Accountability of networked climate governance: The rise of transnational climate partnerships. </w:t>
      </w:r>
      <w:r w:rsidRPr="00B45B52">
        <w:rPr>
          <w:rFonts w:ascii="Times New Roman" w:hAnsi="Times New Roman" w:cs="Times New Roman"/>
          <w:i/>
          <w:sz w:val="24"/>
          <w:szCs w:val="24"/>
        </w:rPr>
        <w:t>Global Environmental Politics, 8</w:t>
      </w:r>
      <w:r w:rsidRPr="00B45B52">
        <w:rPr>
          <w:rFonts w:ascii="Times New Roman" w:hAnsi="Times New Roman" w:cs="Times New Roman"/>
          <w:sz w:val="24"/>
          <w:szCs w:val="24"/>
        </w:rPr>
        <w:t xml:space="preserve">(3), pp. 74-+. doi:10.1162/glep.2008.8.3.74 </w:t>
      </w:r>
    </w:p>
    <w:p w14:paraId="3DCB5C21" w14:textId="2FDC2D93"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Berdej, S. M., &amp; Armitage, D. R. (2016). Bridging Organizations Drive Effective Governance Outcomes for Conservation of Indonesia’s Marine Systems. </w:t>
      </w:r>
      <w:r w:rsidRPr="00B45B52">
        <w:rPr>
          <w:rFonts w:ascii="Times New Roman" w:hAnsi="Times New Roman" w:cs="Times New Roman"/>
          <w:i/>
          <w:sz w:val="24"/>
          <w:szCs w:val="24"/>
        </w:rPr>
        <w:t>PLOS ONE, 11</w:t>
      </w:r>
      <w:r w:rsidRPr="00B45B52">
        <w:rPr>
          <w:rFonts w:ascii="Times New Roman" w:hAnsi="Times New Roman" w:cs="Times New Roman"/>
          <w:sz w:val="24"/>
          <w:szCs w:val="24"/>
        </w:rPr>
        <w:t xml:space="preserve">(1), p e0147142. doi:10.1371/journal.pone.0147142 Retrieved from </w:t>
      </w:r>
      <w:hyperlink r:id="rId8" w:history="1">
        <w:r w:rsidRPr="00B45B52">
          <w:rPr>
            <w:rStyle w:val="Hyperlink"/>
            <w:rFonts w:ascii="Times New Roman" w:hAnsi="Times New Roman" w:cs="Times New Roman"/>
            <w:sz w:val="24"/>
            <w:szCs w:val="24"/>
          </w:rPr>
          <w:t>https://doi.org/10.1371/journal.pone.0147142</w:t>
        </w:r>
      </w:hyperlink>
    </w:p>
    <w:p w14:paraId="46EBA65E" w14:textId="2AE731C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Berkes, F. (2009). Evolution of co-management: Role of knowledge generation, bridging organizations and social learning. </w:t>
      </w:r>
      <w:r w:rsidRPr="00B45B52">
        <w:rPr>
          <w:rFonts w:ascii="Times New Roman" w:hAnsi="Times New Roman" w:cs="Times New Roman"/>
          <w:i/>
          <w:sz w:val="24"/>
          <w:szCs w:val="24"/>
        </w:rPr>
        <w:t>Journal of Environmental Management, 90</w:t>
      </w:r>
      <w:r w:rsidRPr="00B45B52">
        <w:rPr>
          <w:rFonts w:ascii="Times New Roman" w:hAnsi="Times New Roman" w:cs="Times New Roman"/>
          <w:sz w:val="24"/>
          <w:szCs w:val="24"/>
        </w:rPr>
        <w:t>(5), pp. 1692-1702. doi:</w:t>
      </w:r>
      <w:hyperlink r:id="rId9" w:history="1">
        <w:r w:rsidRPr="00B45B52">
          <w:rPr>
            <w:rStyle w:val="Hyperlink"/>
            <w:rFonts w:ascii="Times New Roman" w:hAnsi="Times New Roman" w:cs="Times New Roman"/>
            <w:sz w:val="24"/>
            <w:szCs w:val="24"/>
          </w:rPr>
          <w:t>https://doi.org/10.1016/j.jenvman.2008.12.001</w:t>
        </w:r>
      </w:hyperlink>
      <w:r w:rsidRPr="00B45B52">
        <w:rPr>
          <w:rFonts w:ascii="Times New Roman" w:hAnsi="Times New Roman" w:cs="Times New Roman"/>
          <w:sz w:val="24"/>
          <w:szCs w:val="24"/>
        </w:rPr>
        <w:t xml:space="preserve"> Retrieved from </w:t>
      </w:r>
      <w:hyperlink r:id="rId10" w:history="1">
        <w:r w:rsidRPr="00B45B52">
          <w:rPr>
            <w:rStyle w:val="Hyperlink"/>
            <w:rFonts w:ascii="Times New Roman" w:hAnsi="Times New Roman" w:cs="Times New Roman"/>
            <w:sz w:val="24"/>
            <w:szCs w:val="24"/>
          </w:rPr>
          <w:t>http://www.sciencedirect.com/science/article/pii/S0301479708003587</w:t>
        </w:r>
      </w:hyperlink>
    </w:p>
    <w:p w14:paraId="425034B5" w14:textId="7B90B30F"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Biedenkopf, K., Eynde, S. V., &amp; Walker, H. (2017). Policy Infusion Through Capacity Building and Project Interaction: Greenhouse Gas Emissions Trading in China. </w:t>
      </w:r>
      <w:r w:rsidRPr="00B45B52">
        <w:rPr>
          <w:rFonts w:ascii="Times New Roman" w:hAnsi="Times New Roman" w:cs="Times New Roman"/>
          <w:i/>
          <w:sz w:val="24"/>
          <w:szCs w:val="24"/>
        </w:rPr>
        <w:t>Global Environmental Politics, 17</w:t>
      </w:r>
      <w:r w:rsidRPr="00B45B52">
        <w:rPr>
          <w:rFonts w:ascii="Times New Roman" w:hAnsi="Times New Roman" w:cs="Times New Roman"/>
          <w:sz w:val="24"/>
          <w:szCs w:val="24"/>
        </w:rPr>
        <w:t xml:space="preserve">(3), pp. 91-114. doi:10.1162/GLEP_a_00417 Retrieved from </w:t>
      </w:r>
      <w:hyperlink r:id="rId11" w:history="1">
        <w:r w:rsidRPr="00B45B52">
          <w:rPr>
            <w:rStyle w:val="Hyperlink"/>
            <w:rFonts w:ascii="Times New Roman" w:hAnsi="Times New Roman" w:cs="Times New Roman"/>
            <w:sz w:val="24"/>
            <w:szCs w:val="24"/>
          </w:rPr>
          <w:t>https://www.mitpressjournals.org/doi/abs/10.1162/GLEP_a_00417</w:t>
        </w:r>
      </w:hyperlink>
    </w:p>
    <w:p w14:paraId="1A3D0E01"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Bodin, O., &amp; Crona, B. I. (2009). The role of social networks in natural resource governance: What relational patterns make a difference? </w:t>
      </w:r>
      <w:r w:rsidRPr="00B45B52">
        <w:rPr>
          <w:rFonts w:ascii="Times New Roman" w:hAnsi="Times New Roman" w:cs="Times New Roman"/>
          <w:i/>
          <w:sz w:val="24"/>
          <w:szCs w:val="24"/>
        </w:rPr>
        <w:t>Global Environmental Change-Human and Policy Dimensions, 19</w:t>
      </w:r>
      <w:r w:rsidRPr="00B45B52">
        <w:rPr>
          <w:rFonts w:ascii="Times New Roman" w:hAnsi="Times New Roman" w:cs="Times New Roman"/>
          <w:sz w:val="24"/>
          <w:szCs w:val="24"/>
        </w:rPr>
        <w:t xml:space="preserve">(3), pp. 366-374. doi:10.1016/j.gloenvcha.2009.05.002 </w:t>
      </w:r>
    </w:p>
    <w:p w14:paraId="5AB26470"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Bodin, Ö., &amp; Prell, C. (2011). </w:t>
      </w:r>
      <w:r w:rsidRPr="00B45B52">
        <w:rPr>
          <w:rFonts w:ascii="Times New Roman" w:hAnsi="Times New Roman" w:cs="Times New Roman"/>
          <w:i/>
          <w:sz w:val="24"/>
          <w:szCs w:val="24"/>
        </w:rPr>
        <w:t>Social networks and natural resource management: uncovering the social fabric of environmental governance</w:t>
      </w:r>
      <w:r w:rsidRPr="00B45B52">
        <w:rPr>
          <w:rFonts w:ascii="Times New Roman" w:hAnsi="Times New Roman" w:cs="Times New Roman"/>
          <w:sz w:val="24"/>
          <w:szCs w:val="24"/>
        </w:rPr>
        <w:t xml:space="preserve"> Cambridge, UK: Cambridge University Press.</w:t>
      </w:r>
    </w:p>
    <w:p w14:paraId="25484C79"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Borgatti, S. P., Everett, M. G., &amp; Freeman, L. C. (2002). </w:t>
      </w:r>
      <w:r w:rsidRPr="00B45B52">
        <w:rPr>
          <w:rFonts w:ascii="Times New Roman" w:hAnsi="Times New Roman" w:cs="Times New Roman"/>
          <w:i/>
          <w:sz w:val="24"/>
          <w:szCs w:val="24"/>
        </w:rPr>
        <w:t>Ucinet for Windows: Software for social network analysis</w:t>
      </w:r>
      <w:r w:rsidRPr="00B45B52">
        <w:rPr>
          <w:rFonts w:ascii="Times New Roman" w:hAnsi="Times New Roman" w:cs="Times New Roman"/>
          <w:sz w:val="24"/>
          <w:szCs w:val="24"/>
        </w:rPr>
        <w:t xml:space="preserve"> Harvard, MA: Analytic Technologies.</w:t>
      </w:r>
    </w:p>
    <w:p w14:paraId="6754ECE0" w14:textId="14811741"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Brown, L. D. (1991). Bridging Organizations and Sustainable Development.</w:t>
      </w:r>
      <w:r w:rsidRPr="00B45B52">
        <w:rPr>
          <w:rFonts w:ascii="Times New Roman" w:hAnsi="Times New Roman" w:cs="Times New Roman"/>
          <w:i/>
          <w:sz w:val="24"/>
          <w:szCs w:val="24"/>
        </w:rPr>
        <w:t xml:space="preserve"> 44</w:t>
      </w:r>
      <w:r w:rsidRPr="00B45B52">
        <w:rPr>
          <w:rFonts w:ascii="Times New Roman" w:hAnsi="Times New Roman" w:cs="Times New Roman"/>
          <w:sz w:val="24"/>
          <w:szCs w:val="24"/>
        </w:rPr>
        <w:t xml:space="preserve">(8), pp. 807-831. doi:10.1177/001872679104400804 Retrieved from </w:t>
      </w:r>
      <w:hyperlink r:id="rId12" w:history="1">
        <w:r w:rsidRPr="00B45B52">
          <w:rPr>
            <w:rStyle w:val="Hyperlink"/>
            <w:rFonts w:ascii="Times New Roman" w:hAnsi="Times New Roman" w:cs="Times New Roman"/>
            <w:sz w:val="24"/>
            <w:szCs w:val="24"/>
          </w:rPr>
          <w:t>https://journals.sagepub.com/doi/abs/10.1177/001872679104400804</w:t>
        </w:r>
      </w:hyperlink>
    </w:p>
    <w:p w14:paraId="2CB19D07" w14:textId="26DE5682"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Bulkeley, H. (2005). Reconfiguring environmental governance: Towards a politics of scales and networks. </w:t>
      </w:r>
      <w:r w:rsidRPr="00B45B52">
        <w:rPr>
          <w:rFonts w:ascii="Times New Roman" w:hAnsi="Times New Roman" w:cs="Times New Roman"/>
          <w:i/>
          <w:sz w:val="24"/>
          <w:szCs w:val="24"/>
        </w:rPr>
        <w:t>Political Geography, 24</w:t>
      </w:r>
      <w:r w:rsidRPr="00B45B52">
        <w:rPr>
          <w:rFonts w:ascii="Times New Roman" w:hAnsi="Times New Roman" w:cs="Times New Roman"/>
          <w:sz w:val="24"/>
          <w:szCs w:val="24"/>
        </w:rPr>
        <w:t>(8), pp. 875-902. doi:</w:t>
      </w:r>
      <w:hyperlink r:id="rId13" w:history="1">
        <w:r w:rsidRPr="00B45B52">
          <w:rPr>
            <w:rStyle w:val="Hyperlink"/>
            <w:rFonts w:ascii="Times New Roman" w:hAnsi="Times New Roman" w:cs="Times New Roman"/>
            <w:sz w:val="24"/>
            <w:szCs w:val="24"/>
          </w:rPr>
          <w:t>http://dx.doi.org/10.1016/j.polgeo.2005.07.002</w:t>
        </w:r>
      </w:hyperlink>
      <w:r w:rsidRPr="00B45B52">
        <w:rPr>
          <w:rFonts w:ascii="Times New Roman" w:hAnsi="Times New Roman" w:cs="Times New Roman"/>
          <w:sz w:val="24"/>
          <w:szCs w:val="24"/>
        </w:rPr>
        <w:t xml:space="preserve"> </w:t>
      </w:r>
    </w:p>
    <w:p w14:paraId="1E19F486"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Cash, D. W., Clark, W. C., Alcock, F., Dickson, N. M., Eckley, N., Guston, D. H., . . . Mitchell, R. B. (2003). Knowledge systems for sustainable development. </w:t>
      </w:r>
      <w:r w:rsidRPr="00B45B52">
        <w:rPr>
          <w:rFonts w:ascii="Times New Roman" w:hAnsi="Times New Roman" w:cs="Times New Roman"/>
          <w:i/>
          <w:sz w:val="24"/>
          <w:szCs w:val="24"/>
        </w:rPr>
        <w:t>Proceedings of the National Academy of Sciences of the United States of America, 100</w:t>
      </w:r>
      <w:r w:rsidRPr="00B45B52">
        <w:rPr>
          <w:rFonts w:ascii="Times New Roman" w:hAnsi="Times New Roman" w:cs="Times New Roman"/>
          <w:sz w:val="24"/>
          <w:szCs w:val="24"/>
        </w:rPr>
        <w:t xml:space="preserve">(14), pp. 8086-8091. doi:10.1073/pnas.1231332100 </w:t>
      </w:r>
    </w:p>
    <w:p w14:paraId="666B4840" w14:textId="1EC701D3"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lastRenderedPageBreak/>
        <w:t xml:space="preserve">Chen, B., Shen, W., Newell, P., &amp; Wang, Y. (2017). Local climate governance and policy innovation in China: a case study of a piloting emission trading scheme in Guangdong province. </w:t>
      </w:r>
      <w:r w:rsidRPr="00B45B52">
        <w:rPr>
          <w:rFonts w:ascii="Times New Roman" w:hAnsi="Times New Roman" w:cs="Times New Roman"/>
          <w:i/>
          <w:sz w:val="24"/>
          <w:szCs w:val="24"/>
        </w:rPr>
        <w:t>Asian Journal of Political Science, 25</w:t>
      </w:r>
      <w:r w:rsidRPr="00B45B52">
        <w:rPr>
          <w:rFonts w:ascii="Times New Roman" w:hAnsi="Times New Roman" w:cs="Times New Roman"/>
          <w:sz w:val="24"/>
          <w:szCs w:val="24"/>
        </w:rPr>
        <w:t xml:space="preserve">(3), pp. 307-327. doi:10.1080/02185377.2017.1352524 Retrieved from </w:t>
      </w:r>
      <w:hyperlink r:id="rId14" w:history="1">
        <w:r w:rsidRPr="00B45B52">
          <w:rPr>
            <w:rStyle w:val="Hyperlink"/>
            <w:rFonts w:ascii="Times New Roman" w:hAnsi="Times New Roman" w:cs="Times New Roman"/>
            <w:sz w:val="24"/>
            <w:szCs w:val="24"/>
          </w:rPr>
          <w:t>https://doi.org/10.1080/02185377.2017.1352524</w:t>
        </w:r>
      </w:hyperlink>
    </w:p>
    <w:p w14:paraId="217FC991"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Chen, G. C., &amp; Lees, C. (2016). Growing China’s renewables sector: a developmental state approach. </w:t>
      </w:r>
      <w:r w:rsidRPr="00B45B52">
        <w:rPr>
          <w:rFonts w:ascii="Times New Roman" w:hAnsi="Times New Roman" w:cs="Times New Roman"/>
          <w:i/>
          <w:sz w:val="24"/>
          <w:szCs w:val="24"/>
        </w:rPr>
        <w:t>New Political Economy, 21</w:t>
      </w:r>
      <w:r w:rsidRPr="00B45B52">
        <w:rPr>
          <w:rFonts w:ascii="Times New Roman" w:hAnsi="Times New Roman" w:cs="Times New Roman"/>
          <w:sz w:val="24"/>
          <w:szCs w:val="24"/>
        </w:rPr>
        <w:t xml:space="preserve">(6), pp. 574-586. doi:10.1080/13563467.2016.1183113 </w:t>
      </w:r>
    </w:p>
    <w:p w14:paraId="264D4BE6" w14:textId="334C524C"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Chen, L.-Y. (2017). How do experts engage in China’s local climate governance? A case study of Guangdong Province. </w:t>
      </w:r>
      <w:r w:rsidRPr="00B45B52">
        <w:rPr>
          <w:rFonts w:ascii="Times New Roman" w:hAnsi="Times New Roman" w:cs="Times New Roman"/>
          <w:i/>
          <w:sz w:val="24"/>
          <w:szCs w:val="24"/>
        </w:rPr>
        <w:t>Journal of Chinese Governance, 2</w:t>
      </w:r>
      <w:r w:rsidRPr="00B45B52">
        <w:rPr>
          <w:rFonts w:ascii="Times New Roman" w:hAnsi="Times New Roman" w:cs="Times New Roman"/>
          <w:sz w:val="24"/>
          <w:szCs w:val="24"/>
        </w:rPr>
        <w:t xml:space="preserve">(4), pp. 360-384. doi:10.1080/23812346.2017.1379646 Retrieved from </w:t>
      </w:r>
      <w:hyperlink r:id="rId15" w:history="1">
        <w:r w:rsidRPr="00B45B52">
          <w:rPr>
            <w:rStyle w:val="Hyperlink"/>
            <w:rFonts w:ascii="Times New Roman" w:hAnsi="Times New Roman" w:cs="Times New Roman"/>
            <w:sz w:val="24"/>
            <w:szCs w:val="24"/>
          </w:rPr>
          <w:t>https://doi.org/10.1080/23812346.2017.1379646</w:t>
        </w:r>
      </w:hyperlink>
    </w:p>
    <w:p w14:paraId="3AE1E3B1" w14:textId="735917A2"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Crona, B. I., &amp; Parker, J. N. (2012). Learning in Support of Governance: Theories, Methods, and a Framework to Assess How Bridging Organizations Contribute to Adaptive Resource Governance. </w:t>
      </w:r>
      <w:r w:rsidRPr="00B45B52">
        <w:rPr>
          <w:rFonts w:ascii="Times New Roman" w:hAnsi="Times New Roman" w:cs="Times New Roman"/>
          <w:i/>
          <w:sz w:val="24"/>
          <w:szCs w:val="24"/>
        </w:rPr>
        <w:t>Ecology and Society, 17</w:t>
      </w:r>
      <w:r w:rsidRPr="00B45B52">
        <w:rPr>
          <w:rFonts w:ascii="Times New Roman" w:hAnsi="Times New Roman" w:cs="Times New Roman"/>
          <w:sz w:val="24"/>
          <w:szCs w:val="24"/>
        </w:rPr>
        <w:t xml:space="preserve">(1)doi:10.5751/ES-04534-170132 Retrieved from </w:t>
      </w:r>
      <w:hyperlink r:id="rId16" w:history="1">
        <w:r w:rsidRPr="00B45B52">
          <w:rPr>
            <w:rStyle w:val="Hyperlink"/>
            <w:rFonts w:ascii="Times New Roman" w:hAnsi="Times New Roman" w:cs="Times New Roman"/>
            <w:sz w:val="24"/>
            <w:szCs w:val="24"/>
          </w:rPr>
          <w:t>https://www.ecologyandsociety.org/vol17/iss1/art32/</w:t>
        </w:r>
      </w:hyperlink>
    </w:p>
    <w:p w14:paraId="2ECE8387"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Eade, D. (1997). </w:t>
      </w:r>
      <w:r w:rsidRPr="00B45B52">
        <w:rPr>
          <w:rFonts w:ascii="Times New Roman" w:hAnsi="Times New Roman" w:cs="Times New Roman"/>
          <w:i/>
          <w:sz w:val="24"/>
          <w:szCs w:val="24"/>
        </w:rPr>
        <w:t>Capacity-building: An Approach to People-centred Development</w:t>
      </w:r>
      <w:r w:rsidRPr="00B45B52">
        <w:rPr>
          <w:rFonts w:ascii="Times New Roman" w:hAnsi="Times New Roman" w:cs="Times New Roman"/>
          <w:sz w:val="24"/>
          <w:szCs w:val="24"/>
        </w:rPr>
        <w:t xml:space="preserve"> Oxford: Oxfam UK and Ireland.</w:t>
      </w:r>
    </w:p>
    <w:p w14:paraId="2297F9AE"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Emerson, K., Nabatchi, T., &amp; Balogh, S. (2012). An Integrative Framework for Collaborative Governance. </w:t>
      </w:r>
      <w:r w:rsidRPr="00B45B52">
        <w:rPr>
          <w:rFonts w:ascii="Times New Roman" w:hAnsi="Times New Roman" w:cs="Times New Roman"/>
          <w:i/>
          <w:sz w:val="24"/>
          <w:szCs w:val="24"/>
        </w:rPr>
        <w:t>Journal of Public Administration Research and Theory, 22</w:t>
      </w:r>
      <w:r w:rsidRPr="00B45B52">
        <w:rPr>
          <w:rFonts w:ascii="Times New Roman" w:hAnsi="Times New Roman" w:cs="Times New Roman"/>
          <w:sz w:val="24"/>
          <w:szCs w:val="24"/>
        </w:rPr>
        <w:t>(1), pp. 1-29. doi:10.1093/jopart/mur011 Retrieved from &lt;Go to ISI&gt;://WOS:000298391800001</w:t>
      </w:r>
    </w:p>
    <w:p w14:paraId="5C2A3CE6"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Fliervoet, J. M., Geerling, G. W., Mostert, E., &amp; Smits, A. J. M. (2016). Analyzing Collaborative Governance Through Social Network Analysis: A Case Study of River Management Along the Waal River in The Netherlands. </w:t>
      </w:r>
      <w:r w:rsidRPr="00B45B52">
        <w:rPr>
          <w:rFonts w:ascii="Times New Roman" w:hAnsi="Times New Roman" w:cs="Times New Roman"/>
          <w:i/>
          <w:sz w:val="24"/>
          <w:szCs w:val="24"/>
        </w:rPr>
        <w:t>Environmental Management, 57</w:t>
      </w:r>
      <w:r w:rsidRPr="00B45B52">
        <w:rPr>
          <w:rFonts w:ascii="Times New Roman" w:hAnsi="Times New Roman" w:cs="Times New Roman"/>
          <w:sz w:val="24"/>
          <w:szCs w:val="24"/>
        </w:rPr>
        <w:t xml:space="preserve">(2), pp. 355-367. doi:10.1007/s00267-015-0606-x </w:t>
      </w:r>
    </w:p>
    <w:p w14:paraId="07CAF348" w14:textId="7A89FE1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Francesch-Huidobro, M., &amp; Mai, Q. (2012). Climate Advocacy Coalitions in Guangdong, China. </w:t>
      </w:r>
      <w:r w:rsidRPr="00B45B52">
        <w:rPr>
          <w:rFonts w:ascii="Times New Roman" w:hAnsi="Times New Roman" w:cs="Times New Roman"/>
          <w:i/>
          <w:sz w:val="24"/>
          <w:szCs w:val="24"/>
        </w:rPr>
        <w:t>Administration &amp; Society, 44</w:t>
      </w:r>
      <w:r w:rsidRPr="00B45B52">
        <w:rPr>
          <w:rFonts w:ascii="Times New Roman" w:hAnsi="Times New Roman" w:cs="Times New Roman"/>
          <w:sz w:val="24"/>
          <w:szCs w:val="24"/>
        </w:rPr>
        <w:t xml:space="preserve">(6S), pp. 43–64. doi:10.1177/0095399712460068 Retrieved from </w:t>
      </w:r>
      <w:hyperlink r:id="rId17" w:history="1">
        <w:r w:rsidRPr="00B45B52">
          <w:rPr>
            <w:rStyle w:val="Hyperlink"/>
            <w:rFonts w:ascii="Times New Roman" w:hAnsi="Times New Roman" w:cs="Times New Roman"/>
            <w:sz w:val="24"/>
            <w:szCs w:val="24"/>
          </w:rPr>
          <w:t>http://aas.sagepub.com/content/early/2012/09/02/0095399712460068.abstract</w:t>
        </w:r>
      </w:hyperlink>
    </w:p>
    <w:p w14:paraId="4EBAA27E" w14:textId="1A61589E" w:rsidR="00014E06"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Freeman, L. (2004). </w:t>
      </w:r>
      <w:r w:rsidRPr="00B45B52">
        <w:rPr>
          <w:rFonts w:ascii="Times New Roman" w:hAnsi="Times New Roman" w:cs="Times New Roman"/>
          <w:i/>
          <w:sz w:val="24"/>
          <w:szCs w:val="24"/>
        </w:rPr>
        <w:t>The development of social network analysis-A Study in the Sociology of Science</w:t>
      </w:r>
      <w:r w:rsidRPr="00B45B52">
        <w:rPr>
          <w:rFonts w:ascii="Times New Roman" w:hAnsi="Times New Roman" w:cs="Times New Roman"/>
          <w:sz w:val="24"/>
          <w:szCs w:val="24"/>
        </w:rPr>
        <w:t xml:space="preserve"> Vancouver, BC: Empirical Press.</w:t>
      </w:r>
    </w:p>
    <w:p w14:paraId="239166F6" w14:textId="1FB431EA" w:rsidR="00A25F84" w:rsidRPr="00B45B52" w:rsidRDefault="00A25F84" w:rsidP="00F47112">
      <w:pPr>
        <w:pStyle w:val="EndNoteBibliography"/>
        <w:spacing w:after="0"/>
        <w:ind w:left="720" w:hanging="720"/>
        <w:jc w:val="both"/>
        <w:rPr>
          <w:rFonts w:ascii="Times New Roman" w:hAnsi="Times New Roman" w:cs="Times New Roman"/>
          <w:sz w:val="24"/>
          <w:szCs w:val="24"/>
        </w:rPr>
      </w:pPr>
      <w:r w:rsidRPr="00A25F84">
        <w:rPr>
          <w:rFonts w:ascii="Times New Roman" w:hAnsi="Times New Roman" w:cs="Times New Roman"/>
          <w:sz w:val="24"/>
          <w:szCs w:val="24"/>
        </w:rPr>
        <w:t xml:space="preserve">Guangdong DRC. (2013). </w:t>
      </w:r>
      <w:r w:rsidRPr="00A25F84">
        <w:rPr>
          <w:rFonts w:ascii="Times New Roman" w:hAnsi="Times New Roman" w:cs="Times New Roman"/>
          <w:i/>
          <w:iCs/>
          <w:sz w:val="24"/>
          <w:szCs w:val="24"/>
        </w:rPr>
        <w:t>Scheme of Guangdong Province for first emission allowance allocation and related work</w:t>
      </w:r>
      <w:r w:rsidRPr="00A25F84">
        <w:rPr>
          <w:rFonts w:ascii="Times New Roman" w:hAnsi="Times New Roman" w:cs="Times New Roman"/>
          <w:sz w:val="24"/>
          <w:szCs w:val="24"/>
        </w:rPr>
        <w:t xml:space="preserve">. </w:t>
      </w:r>
      <w:r>
        <w:rPr>
          <w:rFonts w:ascii="Times New Roman" w:hAnsi="Times New Roman" w:cs="Times New Roman"/>
          <w:sz w:val="24"/>
          <w:szCs w:val="24"/>
        </w:rPr>
        <w:t xml:space="preserve">Guangzhou, </w:t>
      </w:r>
      <w:r w:rsidRPr="00A25F84">
        <w:rPr>
          <w:rFonts w:ascii="Times New Roman" w:hAnsi="Times New Roman" w:cs="Times New Roman"/>
          <w:sz w:val="24"/>
          <w:szCs w:val="24"/>
        </w:rPr>
        <w:t>Guangdong DRC</w:t>
      </w:r>
      <w:r>
        <w:rPr>
          <w:rFonts w:ascii="Times New Roman" w:hAnsi="Times New Roman" w:cs="Times New Roman"/>
          <w:sz w:val="24"/>
          <w:szCs w:val="24"/>
        </w:rPr>
        <w:t>.</w:t>
      </w:r>
    </w:p>
    <w:p w14:paraId="0C1B4B37"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Gupta, A., Pistorius, T., &amp; Vijge, M. J. (2016). Managing fragmentation in global environmental governance: the REDD plus Partnership as bridge organization. </w:t>
      </w:r>
      <w:r w:rsidRPr="00B45B52">
        <w:rPr>
          <w:rFonts w:ascii="Times New Roman" w:hAnsi="Times New Roman" w:cs="Times New Roman"/>
          <w:i/>
          <w:sz w:val="24"/>
          <w:szCs w:val="24"/>
        </w:rPr>
        <w:t>International Environmental Agreements-Politics Law and Economics, 16</w:t>
      </w:r>
      <w:r w:rsidRPr="00B45B52">
        <w:rPr>
          <w:rFonts w:ascii="Times New Roman" w:hAnsi="Times New Roman" w:cs="Times New Roman"/>
          <w:sz w:val="24"/>
          <w:szCs w:val="24"/>
        </w:rPr>
        <w:t xml:space="preserve">(3), pp. 355-374. doi:10.1007/s10784-015-9274-9 </w:t>
      </w:r>
    </w:p>
    <w:p w14:paraId="6F05E5FE"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Howes, M., Tangney, P., Reis, K., Grant-Smith, D., Heazle, M., Bosomworth, K., &amp; Burton, P. (2015). Towards networked governance: improving interagency communication and collaboration for disaster risk management and climate </w:t>
      </w:r>
      <w:r w:rsidRPr="00B45B52">
        <w:rPr>
          <w:rFonts w:ascii="Times New Roman" w:hAnsi="Times New Roman" w:cs="Times New Roman"/>
          <w:sz w:val="24"/>
          <w:szCs w:val="24"/>
        </w:rPr>
        <w:lastRenderedPageBreak/>
        <w:t xml:space="preserve">change adaptation in Australia. </w:t>
      </w:r>
      <w:r w:rsidRPr="00B45B52">
        <w:rPr>
          <w:rFonts w:ascii="Times New Roman" w:hAnsi="Times New Roman" w:cs="Times New Roman"/>
          <w:i/>
          <w:sz w:val="24"/>
          <w:szCs w:val="24"/>
        </w:rPr>
        <w:t>Journal of Environmental Planning and Management, 58</w:t>
      </w:r>
      <w:r w:rsidRPr="00B45B52">
        <w:rPr>
          <w:rFonts w:ascii="Times New Roman" w:hAnsi="Times New Roman" w:cs="Times New Roman"/>
          <w:sz w:val="24"/>
          <w:szCs w:val="24"/>
        </w:rPr>
        <w:t xml:space="preserve">(5), pp. 757-776. doi:10.1080/09640568.2014.891974 </w:t>
      </w:r>
    </w:p>
    <w:p w14:paraId="3B7EF7D1"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Huang, Y. (2013). Policy experimentation and the emergence of domestic voluntary carbon trading in China. </w:t>
      </w:r>
      <w:r w:rsidRPr="00B45B52">
        <w:rPr>
          <w:rFonts w:ascii="Times New Roman" w:hAnsi="Times New Roman" w:cs="Times New Roman"/>
          <w:i/>
          <w:sz w:val="24"/>
          <w:szCs w:val="24"/>
        </w:rPr>
        <w:t>East Asia, 30</w:t>
      </w:r>
      <w:r w:rsidRPr="00B45B52">
        <w:rPr>
          <w:rFonts w:ascii="Times New Roman" w:hAnsi="Times New Roman" w:cs="Times New Roman"/>
          <w:sz w:val="24"/>
          <w:szCs w:val="24"/>
        </w:rPr>
        <w:t xml:space="preserve">(1), pp. 67-89. </w:t>
      </w:r>
    </w:p>
    <w:p w14:paraId="442FC40C"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Innes, J. E., &amp; Booher, D. E. (2004). Reframing public participation: strategies for the 21st century. </w:t>
      </w:r>
      <w:r w:rsidRPr="00B45B52">
        <w:rPr>
          <w:rFonts w:ascii="Times New Roman" w:hAnsi="Times New Roman" w:cs="Times New Roman"/>
          <w:i/>
          <w:sz w:val="24"/>
          <w:szCs w:val="24"/>
        </w:rPr>
        <w:t>Planning Theory and Practice, 5</w:t>
      </w:r>
      <w:r w:rsidRPr="00B45B52">
        <w:rPr>
          <w:rFonts w:ascii="Times New Roman" w:hAnsi="Times New Roman" w:cs="Times New Roman"/>
          <w:sz w:val="24"/>
          <w:szCs w:val="24"/>
        </w:rPr>
        <w:t xml:space="preserve">(4), pp. 419-436. </w:t>
      </w:r>
    </w:p>
    <w:p w14:paraId="7A4CE9F3"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International Energy Agency. (2018). </w:t>
      </w:r>
      <w:r w:rsidRPr="00B45B52">
        <w:rPr>
          <w:rFonts w:ascii="Times New Roman" w:hAnsi="Times New Roman" w:cs="Times New Roman"/>
          <w:i/>
          <w:sz w:val="24"/>
          <w:szCs w:val="24"/>
        </w:rPr>
        <w:t>CO2 Emissions from Fuel Combustion - 2018 Highlights</w:t>
      </w:r>
      <w:r w:rsidRPr="00B45B52">
        <w:rPr>
          <w:rFonts w:ascii="Times New Roman" w:hAnsi="Times New Roman" w:cs="Times New Roman"/>
          <w:sz w:val="24"/>
          <w:szCs w:val="24"/>
        </w:rPr>
        <w:t>. Paris</w:t>
      </w:r>
    </w:p>
    <w:p w14:paraId="2BE55261" w14:textId="5B36041D" w:rsidR="00014E06" w:rsidRDefault="00014E06" w:rsidP="00F47112">
      <w:pPr>
        <w:pStyle w:val="EndNoteBibliography"/>
        <w:spacing w:after="0"/>
        <w:ind w:left="720" w:hanging="720"/>
        <w:jc w:val="both"/>
        <w:rPr>
          <w:rStyle w:val="Hyperlink"/>
          <w:rFonts w:ascii="Times New Roman" w:hAnsi="Times New Roman" w:cs="Times New Roman"/>
          <w:sz w:val="24"/>
          <w:szCs w:val="24"/>
        </w:rPr>
      </w:pPr>
      <w:r w:rsidRPr="00B45B52">
        <w:rPr>
          <w:rFonts w:ascii="Times New Roman" w:hAnsi="Times New Roman" w:cs="Times New Roman"/>
          <w:sz w:val="24"/>
          <w:szCs w:val="24"/>
        </w:rPr>
        <w:t>Liu, L., Wang, P., &amp; Wu, T. (2017). The role of nongovernmental organizations in China's climate change governance.</w:t>
      </w:r>
      <w:r w:rsidRPr="00B45B52">
        <w:rPr>
          <w:rFonts w:ascii="Times New Roman" w:hAnsi="Times New Roman" w:cs="Times New Roman"/>
          <w:i/>
          <w:sz w:val="24"/>
          <w:szCs w:val="24"/>
        </w:rPr>
        <w:t xml:space="preserve"> 8</w:t>
      </w:r>
      <w:r w:rsidRPr="00B45B52">
        <w:rPr>
          <w:rFonts w:ascii="Times New Roman" w:hAnsi="Times New Roman" w:cs="Times New Roman"/>
          <w:sz w:val="24"/>
          <w:szCs w:val="24"/>
        </w:rPr>
        <w:t xml:space="preserve">(6), p e483. doi:10.1002/wcc.483 Retrieved from </w:t>
      </w:r>
      <w:hyperlink r:id="rId18" w:history="1">
        <w:r w:rsidRPr="00B45B52">
          <w:rPr>
            <w:rStyle w:val="Hyperlink"/>
            <w:rFonts w:ascii="Times New Roman" w:hAnsi="Times New Roman" w:cs="Times New Roman"/>
            <w:sz w:val="24"/>
            <w:szCs w:val="24"/>
          </w:rPr>
          <w:t>https://onlinelibrary.wiley.com/doi/abs/10.1002/wcc.483</w:t>
        </w:r>
      </w:hyperlink>
    </w:p>
    <w:p w14:paraId="4248A1BB" w14:textId="43314817" w:rsidR="00410140" w:rsidRDefault="00410140" w:rsidP="00F47112">
      <w:pPr>
        <w:pStyle w:val="EndNoteBibliography"/>
        <w:spacing w:after="0"/>
        <w:ind w:left="720" w:hanging="720"/>
        <w:jc w:val="both"/>
        <w:rPr>
          <w:rFonts w:ascii="Times New Roman" w:hAnsi="Times New Roman" w:cs="Times New Roman"/>
          <w:sz w:val="24"/>
          <w:szCs w:val="24"/>
        </w:rPr>
      </w:pPr>
      <w:r w:rsidRPr="00410140">
        <w:rPr>
          <w:rFonts w:ascii="Times New Roman" w:hAnsi="Times New Roman" w:cs="Times New Roman"/>
          <w:sz w:val="24"/>
          <w:szCs w:val="24"/>
        </w:rPr>
        <w:t>Lo, A.Y</w:t>
      </w:r>
      <w:r>
        <w:rPr>
          <w:rFonts w:ascii="Times New Roman" w:hAnsi="Times New Roman" w:cs="Times New Roman"/>
          <w:sz w:val="24"/>
          <w:szCs w:val="24"/>
        </w:rPr>
        <w:t>.</w:t>
      </w:r>
      <w:r w:rsidRPr="00410140">
        <w:rPr>
          <w:rFonts w:ascii="Times New Roman" w:hAnsi="Times New Roman" w:cs="Times New Roman"/>
          <w:sz w:val="24"/>
          <w:szCs w:val="24"/>
        </w:rPr>
        <w:t xml:space="preserve"> </w:t>
      </w:r>
      <w:r>
        <w:rPr>
          <w:rFonts w:ascii="Times New Roman" w:hAnsi="Times New Roman" w:cs="Times New Roman"/>
          <w:sz w:val="24"/>
          <w:szCs w:val="24"/>
        </w:rPr>
        <w:t>(</w:t>
      </w:r>
      <w:r w:rsidRPr="00410140">
        <w:rPr>
          <w:rFonts w:ascii="Times New Roman" w:hAnsi="Times New Roman" w:cs="Times New Roman"/>
          <w:sz w:val="24"/>
          <w:szCs w:val="24"/>
        </w:rPr>
        <w:t>2010</w:t>
      </w:r>
      <w:r>
        <w:rPr>
          <w:rFonts w:ascii="Times New Roman" w:hAnsi="Times New Roman" w:cs="Times New Roman"/>
          <w:sz w:val="24"/>
          <w:szCs w:val="24"/>
        </w:rPr>
        <w:t>).</w:t>
      </w:r>
      <w:r w:rsidRPr="00410140">
        <w:rPr>
          <w:rFonts w:ascii="Times New Roman" w:hAnsi="Times New Roman" w:cs="Times New Roman"/>
          <w:sz w:val="24"/>
          <w:szCs w:val="24"/>
        </w:rPr>
        <w:t xml:space="preserve"> China’s Response to Climate Change. Environmental Science &amp; Technology</w:t>
      </w:r>
      <w:r>
        <w:rPr>
          <w:rFonts w:ascii="Times New Roman" w:hAnsi="Times New Roman" w:cs="Times New Roman"/>
          <w:sz w:val="24"/>
          <w:szCs w:val="24"/>
        </w:rPr>
        <w:t>,</w:t>
      </w:r>
      <w:r w:rsidRPr="00410140">
        <w:rPr>
          <w:rFonts w:ascii="Times New Roman" w:hAnsi="Times New Roman" w:cs="Times New Roman"/>
          <w:sz w:val="24"/>
          <w:szCs w:val="24"/>
        </w:rPr>
        <w:t xml:space="preserve"> 44, </w:t>
      </w:r>
      <w:r>
        <w:rPr>
          <w:rFonts w:ascii="Times New Roman" w:hAnsi="Times New Roman" w:cs="Times New Roman"/>
          <w:sz w:val="24"/>
          <w:szCs w:val="24"/>
        </w:rPr>
        <w:t xml:space="preserve">pp. </w:t>
      </w:r>
      <w:r w:rsidRPr="00410140">
        <w:rPr>
          <w:rFonts w:ascii="Times New Roman" w:hAnsi="Times New Roman" w:cs="Times New Roman"/>
          <w:sz w:val="24"/>
          <w:szCs w:val="24"/>
        </w:rPr>
        <w:t>5689-5690.</w:t>
      </w:r>
    </w:p>
    <w:p w14:paraId="54A780C8" w14:textId="5A3691E1" w:rsidR="00FA73DC" w:rsidRPr="00B45B52" w:rsidRDefault="00FA73DC" w:rsidP="00F47112">
      <w:pPr>
        <w:pStyle w:val="EndNoteBibliography"/>
        <w:spacing w:after="0"/>
        <w:ind w:left="720" w:hanging="720"/>
        <w:jc w:val="both"/>
        <w:rPr>
          <w:rFonts w:ascii="Times New Roman" w:hAnsi="Times New Roman" w:cs="Times New Roman"/>
          <w:sz w:val="24"/>
          <w:szCs w:val="24"/>
        </w:rPr>
      </w:pPr>
      <w:r w:rsidRPr="00FA73DC">
        <w:rPr>
          <w:rFonts w:ascii="Times New Roman" w:hAnsi="Times New Roman" w:cs="Times New Roman"/>
          <w:sz w:val="24"/>
          <w:szCs w:val="24"/>
        </w:rPr>
        <w:t xml:space="preserve">Lo, A.Y. </w:t>
      </w:r>
      <w:r>
        <w:rPr>
          <w:rFonts w:ascii="Times New Roman" w:hAnsi="Times New Roman" w:cs="Times New Roman"/>
          <w:sz w:val="24"/>
          <w:szCs w:val="24"/>
        </w:rPr>
        <w:t>(</w:t>
      </w:r>
      <w:r w:rsidRPr="00FA73DC">
        <w:rPr>
          <w:rFonts w:ascii="Times New Roman" w:hAnsi="Times New Roman" w:cs="Times New Roman"/>
          <w:sz w:val="24"/>
          <w:szCs w:val="24"/>
        </w:rPr>
        <w:t>2016</w:t>
      </w:r>
      <w:r>
        <w:rPr>
          <w:rFonts w:ascii="Times New Roman" w:hAnsi="Times New Roman" w:cs="Times New Roman"/>
          <w:sz w:val="24"/>
          <w:szCs w:val="24"/>
        </w:rPr>
        <w:t>)</w:t>
      </w:r>
      <w:r w:rsidRPr="00FA73DC">
        <w:rPr>
          <w:rFonts w:ascii="Times New Roman" w:hAnsi="Times New Roman" w:cs="Times New Roman"/>
          <w:sz w:val="24"/>
          <w:szCs w:val="24"/>
        </w:rPr>
        <w:t xml:space="preserve">. </w:t>
      </w:r>
      <w:r w:rsidRPr="00FA73DC">
        <w:rPr>
          <w:rFonts w:ascii="Times New Roman" w:hAnsi="Times New Roman" w:cs="Times New Roman"/>
          <w:i/>
          <w:iCs/>
          <w:sz w:val="24"/>
          <w:szCs w:val="24"/>
        </w:rPr>
        <w:t>Carbon Trading in China: Environmental Discourse and Politics</w:t>
      </w:r>
      <w:r w:rsidRPr="00FA73DC">
        <w:rPr>
          <w:rFonts w:ascii="Times New Roman" w:hAnsi="Times New Roman" w:cs="Times New Roman"/>
          <w:sz w:val="24"/>
          <w:szCs w:val="24"/>
        </w:rPr>
        <w:t>. Palgrave Macmillan, New York, NY.</w:t>
      </w:r>
    </w:p>
    <w:p w14:paraId="3AB97DD0" w14:textId="5DBDC06B"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Lo, A. Y., Mai, L. Q., Lee, A. K.-y., Francesch-Huidobro, M., Pei, Q., Cong, R., &amp; Chen, K. (2018). Towards network governance? The case of emission trading in Guangdong, China. </w:t>
      </w:r>
      <w:r w:rsidRPr="00B45B52">
        <w:rPr>
          <w:rFonts w:ascii="Times New Roman" w:hAnsi="Times New Roman" w:cs="Times New Roman"/>
          <w:i/>
          <w:sz w:val="24"/>
          <w:szCs w:val="24"/>
        </w:rPr>
        <w:t>Land Use Policy, 75</w:t>
      </w:r>
      <w:r w:rsidRPr="00B45B52">
        <w:rPr>
          <w:rFonts w:ascii="Times New Roman" w:hAnsi="Times New Roman" w:cs="Times New Roman"/>
          <w:sz w:val="24"/>
          <w:szCs w:val="24"/>
        </w:rPr>
        <w:t>, pp. 538-548. doi:</w:t>
      </w:r>
      <w:hyperlink r:id="rId19" w:history="1">
        <w:r w:rsidRPr="00B45B52">
          <w:rPr>
            <w:rStyle w:val="Hyperlink"/>
            <w:rFonts w:ascii="Times New Roman" w:hAnsi="Times New Roman" w:cs="Times New Roman"/>
            <w:sz w:val="24"/>
            <w:szCs w:val="24"/>
          </w:rPr>
          <w:t>https://doi.org/10.1016/j.landusepol.2018.04.021</w:t>
        </w:r>
      </w:hyperlink>
      <w:r w:rsidRPr="00B45B52">
        <w:rPr>
          <w:rFonts w:ascii="Times New Roman" w:hAnsi="Times New Roman" w:cs="Times New Roman"/>
          <w:sz w:val="24"/>
          <w:szCs w:val="24"/>
        </w:rPr>
        <w:t xml:space="preserve"> Retrieved from </w:t>
      </w:r>
      <w:hyperlink r:id="rId20" w:history="1">
        <w:r w:rsidRPr="00B45B52">
          <w:rPr>
            <w:rStyle w:val="Hyperlink"/>
            <w:rFonts w:ascii="Times New Roman" w:hAnsi="Times New Roman" w:cs="Times New Roman"/>
            <w:sz w:val="24"/>
            <w:szCs w:val="24"/>
          </w:rPr>
          <w:t>https://www.sciencedirect.com/science/article/pii/S0264837717306245</w:t>
        </w:r>
      </w:hyperlink>
    </w:p>
    <w:p w14:paraId="0F5C9CD8" w14:textId="38281D2B"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Lo, K. (2015). How authoritarian is the environmental governance of China? </w:t>
      </w:r>
      <w:r w:rsidRPr="00B45B52">
        <w:rPr>
          <w:rFonts w:ascii="Times New Roman" w:hAnsi="Times New Roman" w:cs="Times New Roman"/>
          <w:i/>
          <w:sz w:val="24"/>
          <w:szCs w:val="24"/>
        </w:rPr>
        <w:t>Environmental Science &amp; Policy, 54</w:t>
      </w:r>
      <w:r w:rsidRPr="00B45B52">
        <w:rPr>
          <w:rFonts w:ascii="Times New Roman" w:hAnsi="Times New Roman" w:cs="Times New Roman"/>
          <w:sz w:val="24"/>
          <w:szCs w:val="24"/>
        </w:rPr>
        <w:t>, pp. 152-159. doi:</w:t>
      </w:r>
      <w:hyperlink r:id="rId21" w:history="1">
        <w:r w:rsidRPr="00B45B52">
          <w:rPr>
            <w:rStyle w:val="Hyperlink"/>
            <w:rFonts w:ascii="Times New Roman" w:hAnsi="Times New Roman" w:cs="Times New Roman"/>
            <w:sz w:val="24"/>
            <w:szCs w:val="24"/>
          </w:rPr>
          <w:t>http://dx.doi.org/10.1016/j.envsci.2015.06.001</w:t>
        </w:r>
      </w:hyperlink>
      <w:r w:rsidRPr="00B45B52">
        <w:rPr>
          <w:rFonts w:ascii="Times New Roman" w:hAnsi="Times New Roman" w:cs="Times New Roman"/>
          <w:sz w:val="24"/>
          <w:szCs w:val="24"/>
        </w:rPr>
        <w:t xml:space="preserve"> </w:t>
      </w:r>
    </w:p>
    <w:p w14:paraId="7F434FB6"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Mah, D. N.-y., &amp; Hills, P. (2012). Collaborative governance for sustainable development: wind resource assessment in Xinjiang and Guangdong Provinces, China. </w:t>
      </w:r>
      <w:r w:rsidRPr="00B45B52">
        <w:rPr>
          <w:rFonts w:ascii="Times New Roman" w:hAnsi="Times New Roman" w:cs="Times New Roman"/>
          <w:i/>
          <w:sz w:val="24"/>
          <w:szCs w:val="24"/>
        </w:rPr>
        <w:t>Sustainable Development, 20</w:t>
      </w:r>
      <w:r w:rsidRPr="00B45B52">
        <w:rPr>
          <w:rFonts w:ascii="Times New Roman" w:hAnsi="Times New Roman" w:cs="Times New Roman"/>
          <w:sz w:val="24"/>
          <w:szCs w:val="24"/>
        </w:rPr>
        <w:t xml:space="preserve">(2), pp. 85-97. doi:10.1002/sd.466 </w:t>
      </w:r>
    </w:p>
    <w:p w14:paraId="056EC878"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Miao, B., &amp; Li, Y.-w. V. (2017). Local Climate Governance under the Shadow of Hierarchy: Evidence from China’s Yangtze River Delta. </w:t>
      </w:r>
      <w:r w:rsidRPr="00B45B52">
        <w:rPr>
          <w:rFonts w:ascii="Times New Roman" w:hAnsi="Times New Roman" w:cs="Times New Roman"/>
          <w:i/>
          <w:sz w:val="24"/>
          <w:szCs w:val="24"/>
        </w:rPr>
        <w:t>Urban Policy and Research, 35</w:t>
      </w:r>
      <w:r w:rsidRPr="00B45B52">
        <w:rPr>
          <w:rFonts w:ascii="Times New Roman" w:hAnsi="Times New Roman" w:cs="Times New Roman"/>
          <w:sz w:val="24"/>
          <w:szCs w:val="24"/>
        </w:rPr>
        <w:t xml:space="preserve">(3), pp. 298-311. doi:10.1080/08111146.2017.1289912 </w:t>
      </w:r>
    </w:p>
    <w:p w14:paraId="481C38B1"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National Bureau of Statistics of China. (2019). </w:t>
      </w:r>
      <w:r w:rsidRPr="00B45B52">
        <w:rPr>
          <w:rFonts w:ascii="Times New Roman" w:hAnsi="Times New Roman" w:cs="Times New Roman"/>
          <w:i/>
          <w:sz w:val="24"/>
          <w:szCs w:val="24"/>
        </w:rPr>
        <w:t>National Database</w:t>
      </w:r>
      <w:r w:rsidRPr="00B45B52">
        <w:rPr>
          <w:rFonts w:ascii="Times New Roman" w:hAnsi="Times New Roman" w:cs="Times New Roman"/>
          <w:sz w:val="24"/>
          <w:szCs w:val="24"/>
        </w:rPr>
        <w:t xml:space="preserve">. Bejing </w:t>
      </w:r>
    </w:p>
    <w:p w14:paraId="358C7799" w14:textId="0B8A5F5C" w:rsidR="00014E06" w:rsidRDefault="00014E06" w:rsidP="00F47112">
      <w:pPr>
        <w:pStyle w:val="EndNoteBibliography"/>
        <w:spacing w:after="0"/>
        <w:ind w:left="720" w:hanging="720"/>
        <w:jc w:val="both"/>
        <w:rPr>
          <w:rStyle w:val="Hyperlink"/>
          <w:rFonts w:ascii="Times New Roman" w:hAnsi="Times New Roman" w:cs="Times New Roman"/>
          <w:sz w:val="24"/>
          <w:szCs w:val="24"/>
        </w:rPr>
      </w:pPr>
      <w:r w:rsidRPr="00B45B52">
        <w:rPr>
          <w:rFonts w:ascii="Times New Roman" w:hAnsi="Times New Roman" w:cs="Times New Roman"/>
          <w:sz w:val="24"/>
          <w:szCs w:val="24"/>
        </w:rPr>
        <w:t>Nguyen, K. D., Bush, S. R., &amp; Mol, A. P. J. (2016). NGOs as Bridging Organizations in Managing Nature Protection in Vietnam.</w:t>
      </w:r>
      <w:r w:rsidRPr="00B45B52">
        <w:rPr>
          <w:rFonts w:ascii="Times New Roman" w:hAnsi="Times New Roman" w:cs="Times New Roman"/>
          <w:i/>
          <w:sz w:val="24"/>
          <w:szCs w:val="24"/>
        </w:rPr>
        <w:t xml:space="preserve"> 25</w:t>
      </w:r>
      <w:r w:rsidRPr="00B45B52">
        <w:rPr>
          <w:rFonts w:ascii="Times New Roman" w:hAnsi="Times New Roman" w:cs="Times New Roman"/>
          <w:sz w:val="24"/>
          <w:szCs w:val="24"/>
        </w:rPr>
        <w:t xml:space="preserve">(2), pp. 191-218. doi:10.1177/1070496516642499 Retrieved from </w:t>
      </w:r>
      <w:hyperlink r:id="rId22" w:history="1">
        <w:r w:rsidRPr="00B45B52">
          <w:rPr>
            <w:rStyle w:val="Hyperlink"/>
            <w:rFonts w:ascii="Times New Roman" w:hAnsi="Times New Roman" w:cs="Times New Roman"/>
            <w:sz w:val="24"/>
            <w:szCs w:val="24"/>
          </w:rPr>
          <w:t>https://journals.sagepub.com/doi/abs/10.1177/1070496516642499</w:t>
        </w:r>
      </w:hyperlink>
    </w:p>
    <w:p w14:paraId="5678F542" w14:textId="3A959BA3" w:rsidR="008250D0" w:rsidRPr="00B45B52" w:rsidRDefault="008250D0" w:rsidP="00F47112">
      <w:pPr>
        <w:pStyle w:val="EndNoteBibliography"/>
        <w:spacing w:after="0"/>
        <w:ind w:left="720" w:hanging="720"/>
        <w:jc w:val="both"/>
        <w:rPr>
          <w:rFonts w:ascii="Times New Roman" w:hAnsi="Times New Roman" w:cs="Times New Roman"/>
          <w:sz w:val="24"/>
          <w:szCs w:val="24"/>
        </w:rPr>
      </w:pPr>
      <w:r w:rsidRPr="008250D0">
        <w:rPr>
          <w:rFonts w:ascii="Times New Roman" w:hAnsi="Times New Roman" w:cs="Times New Roman"/>
          <w:sz w:val="24"/>
          <w:szCs w:val="24"/>
        </w:rPr>
        <w:t>Obstfeld, D., 2005. Social Networks, the Tertius Iungens Orientation, and Involvement in Innovation.  50, 100-130.</w:t>
      </w:r>
    </w:p>
    <w:p w14:paraId="4D12EEB1"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Olsson, P., Folke, C., &amp; Berkes, F. (2004). Adaptive comanagement for building resilience in social-ecological systems. </w:t>
      </w:r>
      <w:r w:rsidRPr="00B45B52">
        <w:rPr>
          <w:rFonts w:ascii="Times New Roman" w:hAnsi="Times New Roman" w:cs="Times New Roman"/>
          <w:i/>
          <w:sz w:val="24"/>
          <w:szCs w:val="24"/>
        </w:rPr>
        <w:t>Environmental Management, 34</w:t>
      </w:r>
      <w:r w:rsidRPr="00B45B52">
        <w:rPr>
          <w:rFonts w:ascii="Times New Roman" w:hAnsi="Times New Roman" w:cs="Times New Roman"/>
          <w:sz w:val="24"/>
          <w:szCs w:val="24"/>
        </w:rPr>
        <w:t xml:space="preserve">(1), pp. 75-90. doi:10.1007/s00267-003-0101-7 </w:t>
      </w:r>
    </w:p>
    <w:p w14:paraId="1794056B"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Parker, R. (2007). Networked governance or just networks? Local governance of the knowledge economy in Limerick (Ireland) and Karlskrona (Sweden). </w:t>
      </w:r>
      <w:r w:rsidRPr="00B45B52">
        <w:rPr>
          <w:rFonts w:ascii="Times New Roman" w:hAnsi="Times New Roman" w:cs="Times New Roman"/>
          <w:i/>
          <w:sz w:val="24"/>
          <w:szCs w:val="24"/>
        </w:rPr>
        <w:t>Political Studies, 55</w:t>
      </w:r>
      <w:r w:rsidRPr="00B45B52">
        <w:rPr>
          <w:rFonts w:ascii="Times New Roman" w:hAnsi="Times New Roman" w:cs="Times New Roman"/>
          <w:sz w:val="24"/>
          <w:szCs w:val="24"/>
        </w:rPr>
        <w:t xml:space="preserve">(1), pp. 113-132. doi:10.1111/j.1467-9248.2007.00624.x </w:t>
      </w:r>
    </w:p>
    <w:p w14:paraId="54CA5B08"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lastRenderedPageBreak/>
        <w:t xml:space="preserve">Pattberg, P. (2010). Public–private partnerships in global climate governance. </w:t>
      </w:r>
      <w:r w:rsidRPr="00B45B52">
        <w:rPr>
          <w:rFonts w:ascii="Times New Roman" w:hAnsi="Times New Roman" w:cs="Times New Roman"/>
          <w:i/>
          <w:sz w:val="24"/>
          <w:szCs w:val="24"/>
        </w:rPr>
        <w:t>Wiley Interdisciplinary Reviews: Climate Change, 1</w:t>
      </w:r>
      <w:r w:rsidRPr="00B45B52">
        <w:rPr>
          <w:rFonts w:ascii="Times New Roman" w:hAnsi="Times New Roman" w:cs="Times New Roman"/>
          <w:sz w:val="24"/>
          <w:szCs w:val="24"/>
        </w:rPr>
        <w:t xml:space="preserve">(2), pp. 279-287. </w:t>
      </w:r>
    </w:p>
    <w:p w14:paraId="43BD9B45" w14:textId="36412C06"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Qi, Y., &amp; Wu, T. (2013). The politics of climate change in China. </w:t>
      </w:r>
      <w:r w:rsidRPr="00B45B52">
        <w:rPr>
          <w:rFonts w:ascii="Times New Roman" w:hAnsi="Times New Roman" w:cs="Times New Roman"/>
          <w:i/>
          <w:sz w:val="24"/>
          <w:szCs w:val="24"/>
        </w:rPr>
        <w:t>Wiley Interdisciplinary Reviews: Climate Change, 4</w:t>
      </w:r>
      <w:r w:rsidRPr="00B45B52">
        <w:rPr>
          <w:rFonts w:ascii="Times New Roman" w:hAnsi="Times New Roman" w:cs="Times New Roman"/>
          <w:sz w:val="24"/>
          <w:szCs w:val="24"/>
        </w:rPr>
        <w:t xml:space="preserve">, pp. 301–313. doi:10.1016/s1872-583x(07)60007-2 Retrieved from </w:t>
      </w:r>
      <w:hyperlink r:id="rId23" w:history="1">
        <w:r w:rsidRPr="00B45B52">
          <w:rPr>
            <w:rStyle w:val="Hyperlink"/>
            <w:rFonts w:ascii="Times New Roman" w:hAnsi="Times New Roman" w:cs="Times New Roman"/>
            <w:sz w:val="24"/>
            <w:szCs w:val="24"/>
          </w:rPr>
          <w:t>http://www.sciencedirect.com/science/article/pii/S1872583X07600072</w:t>
        </w:r>
      </w:hyperlink>
    </w:p>
    <w:p w14:paraId="6A67B09A" w14:textId="4E477312"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Rathwell, K. J., &amp; Peterson, G. D. (2012). Connecting Social Networks with Ecosystem Services for Watershed Governance: a Social-Ecological Network Perspective Highlights the Critical Role of Bridging Organizations. </w:t>
      </w:r>
      <w:r w:rsidRPr="00B45B52">
        <w:rPr>
          <w:rFonts w:ascii="Times New Roman" w:hAnsi="Times New Roman" w:cs="Times New Roman"/>
          <w:i/>
          <w:sz w:val="24"/>
          <w:szCs w:val="24"/>
        </w:rPr>
        <w:t>Ecology and Society, 17</w:t>
      </w:r>
      <w:r w:rsidRPr="00B45B52">
        <w:rPr>
          <w:rFonts w:ascii="Times New Roman" w:hAnsi="Times New Roman" w:cs="Times New Roman"/>
          <w:sz w:val="24"/>
          <w:szCs w:val="24"/>
        </w:rPr>
        <w:t xml:space="preserve">(2)doi:10.5751/ES-04810-170224 Retrieved from </w:t>
      </w:r>
      <w:hyperlink r:id="rId24" w:history="1">
        <w:r w:rsidRPr="00B45B52">
          <w:rPr>
            <w:rStyle w:val="Hyperlink"/>
            <w:rFonts w:ascii="Times New Roman" w:hAnsi="Times New Roman" w:cs="Times New Roman"/>
            <w:sz w:val="24"/>
            <w:szCs w:val="24"/>
          </w:rPr>
          <w:t>https://www.ecologyandsociety.org/vol17/iss2/art24/</w:t>
        </w:r>
      </w:hyperlink>
    </w:p>
    <w:p w14:paraId="4BF2B08B" w14:textId="63B0843A"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Schreurs, M. (2017). Multi-level Climate Governance in China. </w:t>
      </w:r>
      <w:r w:rsidRPr="00B45B52">
        <w:rPr>
          <w:rFonts w:ascii="Times New Roman" w:hAnsi="Times New Roman" w:cs="Times New Roman"/>
          <w:i/>
          <w:sz w:val="24"/>
          <w:szCs w:val="24"/>
        </w:rPr>
        <w:t>Environmental Policy and Governance, 27</w:t>
      </w:r>
      <w:r w:rsidRPr="00B45B52">
        <w:rPr>
          <w:rFonts w:ascii="Times New Roman" w:hAnsi="Times New Roman" w:cs="Times New Roman"/>
          <w:sz w:val="24"/>
          <w:szCs w:val="24"/>
        </w:rPr>
        <w:t xml:space="preserve">(2), pp. 163-174. doi:10.1002/eet.1751 Retrieved from </w:t>
      </w:r>
      <w:hyperlink r:id="rId25" w:history="1">
        <w:r w:rsidRPr="00B45B52">
          <w:rPr>
            <w:rStyle w:val="Hyperlink"/>
            <w:rFonts w:ascii="Times New Roman" w:hAnsi="Times New Roman" w:cs="Times New Roman"/>
            <w:sz w:val="24"/>
            <w:szCs w:val="24"/>
          </w:rPr>
          <w:t>http://dx.doi.org/10.1002/eet.1751</w:t>
        </w:r>
      </w:hyperlink>
    </w:p>
    <w:p w14:paraId="16EA9548"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Schröder, M. (2012). Local Climate Governance in China. Basingstoke: Palgrave Macmillan.</w:t>
      </w:r>
    </w:p>
    <w:p w14:paraId="0B79FD4A" w14:textId="6B28AB3D"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Shen, W. (2015). Chinese business at the dawn of its domestic emissions trading scheme: incentives and barriers to participation in carbon trading. </w:t>
      </w:r>
      <w:r w:rsidRPr="00B45B52">
        <w:rPr>
          <w:rFonts w:ascii="Times New Roman" w:hAnsi="Times New Roman" w:cs="Times New Roman"/>
          <w:i/>
          <w:sz w:val="24"/>
          <w:szCs w:val="24"/>
        </w:rPr>
        <w:t>Climate Policy, 15</w:t>
      </w:r>
      <w:r w:rsidRPr="00B45B52">
        <w:rPr>
          <w:rFonts w:ascii="Times New Roman" w:hAnsi="Times New Roman" w:cs="Times New Roman"/>
          <w:sz w:val="24"/>
          <w:szCs w:val="24"/>
        </w:rPr>
        <w:t xml:space="preserve">(3), pp. 339-354. doi:10.1080/14693062.2014.926263 Retrieved from </w:t>
      </w:r>
      <w:hyperlink r:id="rId26" w:history="1">
        <w:r w:rsidRPr="00B45B52">
          <w:rPr>
            <w:rStyle w:val="Hyperlink"/>
            <w:rFonts w:ascii="Times New Roman" w:hAnsi="Times New Roman" w:cs="Times New Roman"/>
            <w:sz w:val="24"/>
            <w:szCs w:val="24"/>
          </w:rPr>
          <w:t>http://dx.doi.org/10.1080/14693062.2014.926263</w:t>
        </w:r>
      </w:hyperlink>
    </w:p>
    <w:p w14:paraId="74724515" w14:textId="13057032"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Shen, W. (2017). Who drives China's renewable energy policies? Understanding the role of industrial corporations. </w:t>
      </w:r>
      <w:r w:rsidRPr="00B45B52">
        <w:rPr>
          <w:rFonts w:ascii="Times New Roman" w:hAnsi="Times New Roman" w:cs="Times New Roman"/>
          <w:i/>
          <w:sz w:val="24"/>
          <w:szCs w:val="24"/>
        </w:rPr>
        <w:t>Environmental Development, 21</w:t>
      </w:r>
      <w:r w:rsidRPr="00B45B52">
        <w:rPr>
          <w:rFonts w:ascii="Times New Roman" w:hAnsi="Times New Roman" w:cs="Times New Roman"/>
          <w:sz w:val="24"/>
          <w:szCs w:val="24"/>
        </w:rPr>
        <w:t>, pp. 87–97. doi:</w:t>
      </w:r>
      <w:hyperlink r:id="rId27" w:history="1">
        <w:r w:rsidRPr="00B45B52">
          <w:rPr>
            <w:rStyle w:val="Hyperlink"/>
            <w:rFonts w:ascii="Times New Roman" w:hAnsi="Times New Roman" w:cs="Times New Roman"/>
            <w:sz w:val="24"/>
            <w:szCs w:val="24"/>
          </w:rPr>
          <w:t>http://dx.doi.org/10.1016/j.envdev.2016.10.006</w:t>
        </w:r>
      </w:hyperlink>
      <w:r w:rsidRPr="00B45B52">
        <w:rPr>
          <w:rFonts w:ascii="Times New Roman" w:hAnsi="Times New Roman" w:cs="Times New Roman"/>
          <w:sz w:val="24"/>
          <w:szCs w:val="24"/>
        </w:rPr>
        <w:t xml:space="preserve"> </w:t>
      </w:r>
    </w:p>
    <w:p w14:paraId="3486CAA4" w14:textId="56865342"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Shen, W., &amp; Wang, Y. (2019). Adaptive policy innovations and the construction of emission trading schemes in China: Taking stock and looking forward. </w:t>
      </w:r>
      <w:r w:rsidRPr="00B45B52">
        <w:rPr>
          <w:rFonts w:ascii="Times New Roman" w:hAnsi="Times New Roman" w:cs="Times New Roman"/>
          <w:i/>
          <w:sz w:val="24"/>
          <w:szCs w:val="24"/>
        </w:rPr>
        <w:t>Environmental Innovation and Societal Transitions, 30</w:t>
      </w:r>
      <w:r w:rsidRPr="00B45B52">
        <w:rPr>
          <w:rFonts w:ascii="Times New Roman" w:hAnsi="Times New Roman" w:cs="Times New Roman"/>
          <w:sz w:val="24"/>
          <w:szCs w:val="24"/>
        </w:rPr>
        <w:t>, pp. 59-68. doi:</w:t>
      </w:r>
      <w:hyperlink r:id="rId28" w:history="1">
        <w:r w:rsidRPr="00B45B52">
          <w:rPr>
            <w:rStyle w:val="Hyperlink"/>
            <w:rFonts w:ascii="Times New Roman" w:hAnsi="Times New Roman" w:cs="Times New Roman"/>
            <w:sz w:val="24"/>
            <w:szCs w:val="24"/>
          </w:rPr>
          <w:t>https://doi.org/10.1016/j.eist.2017.10.009</w:t>
        </w:r>
      </w:hyperlink>
      <w:r w:rsidRPr="00B45B52">
        <w:rPr>
          <w:rFonts w:ascii="Times New Roman" w:hAnsi="Times New Roman" w:cs="Times New Roman"/>
          <w:sz w:val="24"/>
          <w:szCs w:val="24"/>
        </w:rPr>
        <w:t xml:space="preserve"> Retrieved from </w:t>
      </w:r>
      <w:hyperlink r:id="rId29" w:history="1">
        <w:r w:rsidRPr="00B45B52">
          <w:rPr>
            <w:rStyle w:val="Hyperlink"/>
            <w:rFonts w:ascii="Times New Roman" w:hAnsi="Times New Roman" w:cs="Times New Roman"/>
            <w:sz w:val="24"/>
            <w:szCs w:val="24"/>
          </w:rPr>
          <w:t>http://www.sciencedirect.com/science/article/pii/S2210422417300527</w:t>
        </w:r>
      </w:hyperlink>
    </w:p>
    <w:p w14:paraId="4CE910D8" w14:textId="6E20E79D"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Tosun, J., &amp; Schoenefeld, J. J. (2017). Collective climate action and networked climate governance. </w:t>
      </w:r>
      <w:r w:rsidRPr="00B45B52">
        <w:rPr>
          <w:rFonts w:ascii="Times New Roman" w:hAnsi="Times New Roman" w:cs="Times New Roman"/>
          <w:i/>
          <w:sz w:val="24"/>
          <w:szCs w:val="24"/>
        </w:rPr>
        <w:t>Wiley Interdisciplinary Reviews: Climate Change, 8</w:t>
      </w:r>
      <w:r w:rsidRPr="00B45B52">
        <w:rPr>
          <w:rFonts w:ascii="Times New Roman" w:hAnsi="Times New Roman" w:cs="Times New Roman"/>
          <w:sz w:val="24"/>
          <w:szCs w:val="24"/>
        </w:rPr>
        <w:t xml:space="preserve">(1), pp. e440-n/a. doi:10.1002/wcc.440 Retrieved from </w:t>
      </w:r>
      <w:hyperlink r:id="rId30" w:history="1">
        <w:r w:rsidRPr="00B45B52">
          <w:rPr>
            <w:rStyle w:val="Hyperlink"/>
            <w:rFonts w:ascii="Times New Roman" w:hAnsi="Times New Roman" w:cs="Times New Roman"/>
            <w:sz w:val="24"/>
            <w:szCs w:val="24"/>
          </w:rPr>
          <w:t>http://dx.doi.org/10.1002/wcc.440</w:t>
        </w:r>
      </w:hyperlink>
    </w:p>
    <w:p w14:paraId="0D335C98" w14:textId="66235724"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Tsang, S., &amp; Kolk, A. (2010). The evolution of Chinese policies and governance structures on environment, energy and climate. </w:t>
      </w:r>
      <w:r w:rsidRPr="00B45B52">
        <w:rPr>
          <w:rFonts w:ascii="Times New Roman" w:hAnsi="Times New Roman" w:cs="Times New Roman"/>
          <w:i/>
          <w:sz w:val="24"/>
          <w:szCs w:val="24"/>
        </w:rPr>
        <w:t>Environmental Policy and Governance, 20</w:t>
      </w:r>
      <w:r w:rsidRPr="00B45B52">
        <w:rPr>
          <w:rFonts w:ascii="Times New Roman" w:hAnsi="Times New Roman" w:cs="Times New Roman"/>
          <w:sz w:val="24"/>
          <w:szCs w:val="24"/>
        </w:rPr>
        <w:t xml:space="preserve">(3), pp. 180-196. doi:10.1002/eet.540 Retrieved from </w:t>
      </w:r>
      <w:hyperlink r:id="rId31" w:history="1">
        <w:r w:rsidRPr="00B45B52">
          <w:rPr>
            <w:rStyle w:val="Hyperlink"/>
            <w:rFonts w:ascii="Times New Roman" w:hAnsi="Times New Roman" w:cs="Times New Roman"/>
            <w:sz w:val="24"/>
            <w:szCs w:val="24"/>
          </w:rPr>
          <w:t>http://dx.doi.org/10.1002/eet.540</w:t>
        </w:r>
      </w:hyperlink>
    </w:p>
    <w:p w14:paraId="24D2CD05"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Wang, P., Liu, L., Tan, X., &amp; Liu, Z. (2019). Key challenges for China's carbon emissions trading program. </w:t>
      </w:r>
      <w:r w:rsidRPr="00B45B52">
        <w:rPr>
          <w:rFonts w:ascii="Times New Roman" w:hAnsi="Times New Roman" w:cs="Times New Roman"/>
          <w:i/>
          <w:sz w:val="24"/>
          <w:szCs w:val="24"/>
        </w:rPr>
        <w:t>WIREs Climate Change, 10</w:t>
      </w:r>
      <w:r w:rsidRPr="00B45B52">
        <w:rPr>
          <w:rFonts w:ascii="Times New Roman" w:hAnsi="Times New Roman" w:cs="Times New Roman"/>
          <w:sz w:val="24"/>
          <w:szCs w:val="24"/>
        </w:rPr>
        <w:t xml:space="preserve">(5), p e599. </w:t>
      </w:r>
    </w:p>
    <w:p w14:paraId="705557F6" w14:textId="77777777" w:rsidR="00014E06" w:rsidRPr="00B45B52" w:rsidRDefault="00014E06" w:rsidP="00F47112">
      <w:pPr>
        <w:pStyle w:val="EndNoteBibliography"/>
        <w:spacing w:after="0"/>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Wasserman, S., &amp; Faust, K. (1994). </w:t>
      </w:r>
      <w:r w:rsidRPr="00B45B52">
        <w:rPr>
          <w:rFonts w:ascii="Times New Roman" w:hAnsi="Times New Roman" w:cs="Times New Roman"/>
          <w:i/>
          <w:sz w:val="24"/>
          <w:szCs w:val="24"/>
        </w:rPr>
        <w:t>Social network analysis: Methods and applications</w:t>
      </w:r>
      <w:r w:rsidRPr="00B45B52">
        <w:rPr>
          <w:rFonts w:ascii="Times New Roman" w:hAnsi="Times New Roman" w:cs="Times New Roman"/>
          <w:sz w:val="24"/>
          <w:szCs w:val="24"/>
        </w:rPr>
        <w:t>: Cambridge university press.</w:t>
      </w:r>
    </w:p>
    <w:p w14:paraId="25D4BC2F" w14:textId="7E2BEB2C" w:rsidR="00014E06" w:rsidRPr="00B45B52" w:rsidRDefault="00014E06" w:rsidP="00F47112">
      <w:pPr>
        <w:pStyle w:val="EndNoteBibliography"/>
        <w:ind w:left="720" w:hanging="720"/>
        <w:jc w:val="both"/>
        <w:rPr>
          <w:rFonts w:ascii="Times New Roman" w:hAnsi="Times New Roman" w:cs="Times New Roman"/>
          <w:sz w:val="24"/>
          <w:szCs w:val="24"/>
        </w:rPr>
      </w:pPr>
      <w:r w:rsidRPr="00B45B52">
        <w:rPr>
          <w:rFonts w:ascii="Times New Roman" w:hAnsi="Times New Roman" w:cs="Times New Roman"/>
          <w:sz w:val="24"/>
          <w:szCs w:val="24"/>
        </w:rPr>
        <w:t xml:space="preserve">Zhang, Z. (2015). Carbon emissions trading in China: the evolution from pilots to a nationwide scheme. </w:t>
      </w:r>
      <w:r w:rsidRPr="00B45B52">
        <w:rPr>
          <w:rFonts w:ascii="Times New Roman" w:hAnsi="Times New Roman" w:cs="Times New Roman"/>
          <w:i/>
          <w:sz w:val="24"/>
          <w:szCs w:val="24"/>
        </w:rPr>
        <w:t>Climate Policy, 15</w:t>
      </w:r>
      <w:r w:rsidRPr="00B45B52">
        <w:rPr>
          <w:rFonts w:ascii="Times New Roman" w:hAnsi="Times New Roman" w:cs="Times New Roman"/>
          <w:sz w:val="24"/>
          <w:szCs w:val="24"/>
        </w:rPr>
        <w:t xml:space="preserve">(sup1), pp. S104-S126. doi:10.1080/14693062.2015.1096231 Retrieved from </w:t>
      </w:r>
      <w:hyperlink r:id="rId32" w:history="1">
        <w:r w:rsidRPr="00B45B52">
          <w:rPr>
            <w:rStyle w:val="Hyperlink"/>
            <w:rFonts w:ascii="Times New Roman" w:hAnsi="Times New Roman" w:cs="Times New Roman"/>
            <w:sz w:val="24"/>
            <w:szCs w:val="24"/>
          </w:rPr>
          <w:t>http://dx.doi.org/10.1080/14693062.2015.1096231</w:t>
        </w:r>
      </w:hyperlink>
    </w:p>
    <w:p w14:paraId="26649807" w14:textId="20FFAC86" w:rsidR="00C43FEA" w:rsidRPr="00B45B52" w:rsidRDefault="00FD7AD0" w:rsidP="00F47112">
      <w:pPr>
        <w:jc w:val="both"/>
        <w:rPr>
          <w:rFonts w:ascii="Times New Roman" w:eastAsia="PMingLiU" w:hAnsi="Times New Roman" w:cs="Times New Roman"/>
          <w:sz w:val="24"/>
          <w:szCs w:val="24"/>
        </w:rPr>
      </w:pPr>
      <w:r w:rsidRPr="00B45B52">
        <w:rPr>
          <w:rFonts w:ascii="Times New Roman" w:eastAsia="PMingLiU" w:hAnsi="Times New Roman" w:cs="Times New Roman"/>
          <w:sz w:val="24"/>
          <w:szCs w:val="24"/>
        </w:rPr>
        <w:lastRenderedPageBreak/>
        <w:fldChar w:fldCharType="end"/>
      </w:r>
    </w:p>
    <w:sectPr w:rsidR="00C43FEA" w:rsidRPr="00B45B52" w:rsidSect="00B82396">
      <w:footerReference w:type="default" r:id="rId33"/>
      <w:pgSz w:w="11906" w:h="16838"/>
      <w:pgMar w:top="1440" w:right="1700"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1449" w14:textId="77777777" w:rsidR="00840851" w:rsidRDefault="00840851" w:rsidP="00C43FEA">
      <w:pPr>
        <w:spacing w:after="0" w:line="240" w:lineRule="auto"/>
      </w:pPr>
      <w:r>
        <w:separator/>
      </w:r>
    </w:p>
  </w:endnote>
  <w:endnote w:type="continuationSeparator" w:id="0">
    <w:p w14:paraId="462C00EE" w14:textId="77777777" w:rsidR="00840851" w:rsidRDefault="00840851" w:rsidP="00C4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804254"/>
      <w:docPartObj>
        <w:docPartGallery w:val="Page Numbers (Bottom of Page)"/>
        <w:docPartUnique/>
      </w:docPartObj>
    </w:sdtPr>
    <w:sdtEndPr/>
    <w:sdtContent>
      <w:p w14:paraId="2E112788" w14:textId="77777777" w:rsidR="00014E06" w:rsidRDefault="00014E06">
        <w:pPr>
          <w:pStyle w:val="Footer"/>
          <w:jc w:val="center"/>
        </w:pPr>
        <w:r>
          <w:fldChar w:fldCharType="begin"/>
        </w:r>
        <w:r>
          <w:instrText>PAGE   \* MERGEFORMAT</w:instrText>
        </w:r>
        <w:r>
          <w:fldChar w:fldCharType="separate"/>
        </w:r>
        <w:r w:rsidRPr="00C43FEA">
          <w:rPr>
            <w:noProof/>
            <w:lang w:val="zh-CN" w:eastAsia="zh-CN"/>
          </w:rPr>
          <w:t>30</w:t>
        </w:r>
        <w:r>
          <w:fldChar w:fldCharType="end"/>
        </w:r>
      </w:p>
    </w:sdtContent>
  </w:sdt>
  <w:p w14:paraId="63265D41" w14:textId="77777777" w:rsidR="00014E06" w:rsidRDefault="00014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49DF" w14:textId="77777777" w:rsidR="00840851" w:rsidRDefault="00840851" w:rsidP="00C43FEA">
      <w:pPr>
        <w:spacing w:after="0" w:line="240" w:lineRule="auto"/>
      </w:pPr>
      <w:r>
        <w:separator/>
      </w:r>
    </w:p>
  </w:footnote>
  <w:footnote w:type="continuationSeparator" w:id="0">
    <w:p w14:paraId="5B4A85F3" w14:textId="77777777" w:rsidR="00840851" w:rsidRDefault="00840851" w:rsidP="00C43FEA">
      <w:pPr>
        <w:spacing w:after="0" w:line="240" w:lineRule="auto"/>
      </w:pPr>
      <w:r>
        <w:continuationSeparator/>
      </w:r>
    </w:p>
  </w:footnote>
  <w:footnote w:id="1">
    <w:p w14:paraId="586DC2F4" w14:textId="23F9D86F" w:rsidR="00360094" w:rsidRDefault="00360094">
      <w:pPr>
        <w:pStyle w:val="FootnoteText"/>
      </w:pPr>
      <w:r>
        <w:rPr>
          <w:rStyle w:val="FootnoteReference"/>
        </w:rPr>
        <w:footnoteRef/>
      </w:r>
      <w:r>
        <w:t xml:space="preserve"> Because this SNA study focuses on a specific policy issue, i.e. the ETS, we asked our interviewees to respond to these questions based on their involvement in the ETS and related activities. As a result, </w:t>
      </w:r>
      <w:r w:rsidRPr="00360094">
        <w:t xml:space="preserve">the connectivity identified </w:t>
      </w:r>
      <w:r>
        <w:t xml:space="preserve">in our study </w:t>
      </w:r>
      <w:r w:rsidRPr="00360094">
        <w:t xml:space="preserve">is </w:t>
      </w:r>
      <w:r>
        <w:t>issue-</w:t>
      </w:r>
      <w:r w:rsidRPr="00360094">
        <w:t>specific</w:t>
      </w:r>
      <w:r>
        <w:t>. However,</w:t>
      </w:r>
      <w:r w:rsidRPr="00360094">
        <w:t xml:space="preserve"> </w:t>
      </w:r>
      <w:r>
        <w:t xml:space="preserve">the interviewees were </w:t>
      </w:r>
      <w:r w:rsidRPr="00360094">
        <w:t>ask</w:t>
      </w:r>
      <w:r>
        <w:t>ed</w:t>
      </w:r>
      <w:r w:rsidRPr="00360094">
        <w:t xml:space="preserve"> to respond as a representative of their organization (or a unit/department of a </w:t>
      </w:r>
      <w:r>
        <w:t>larger</w:t>
      </w:r>
      <w:r w:rsidRPr="00360094">
        <w:t xml:space="preserve"> organization)</w:t>
      </w:r>
      <w:r>
        <w:t xml:space="preserve"> </w:t>
      </w:r>
      <w:bookmarkStart w:id="4" w:name="_Hlk43109006"/>
      <w:r>
        <w:t>so that organizational connectivity can be detected</w:t>
      </w:r>
      <w:r w:rsidRPr="00360094">
        <w:t>.</w:t>
      </w:r>
      <w:bookmarkEnd w:id="4"/>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ournal of Environmental Policy &amp;amp; Plann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e5a2fwaet2r2eevf2vaff2swvsatrw5x2z&quot;&gt;Kang_PhD thesis&lt;record-ids&gt;&lt;item&gt;16&lt;/item&gt;&lt;item&gt;41&lt;/item&gt;&lt;item&gt;45&lt;/item&gt;&lt;item&gt;52&lt;/item&gt;&lt;item&gt;57&lt;/item&gt;&lt;item&gt;74&lt;/item&gt;&lt;item&gt;77&lt;/item&gt;&lt;item&gt;149&lt;/item&gt;&lt;item&gt;156&lt;/item&gt;&lt;item&gt;165&lt;/item&gt;&lt;item&gt;218&lt;/item&gt;&lt;item&gt;219&lt;/item&gt;&lt;item&gt;249&lt;/item&gt;&lt;item&gt;266&lt;/item&gt;&lt;item&gt;344&lt;/item&gt;&lt;item&gt;378&lt;/item&gt;&lt;/record-ids&gt;&lt;/item&gt;&lt;item db-id=&quot;e5wp0fapdsdtrmefd96vazdmdae9zrapftdv&quot;&gt;Research&lt;record-ids&gt;&lt;item&gt;853&lt;/item&gt;&lt;item&gt;1062&lt;/item&gt;&lt;item&gt;1074&lt;/item&gt;&lt;item&gt;1081&lt;/item&gt;&lt;item&gt;1184&lt;/item&gt;&lt;item&gt;1330&lt;/item&gt;&lt;item&gt;1540&lt;/item&gt;&lt;item&gt;1606&lt;/item&gt;&lt;item&gt;1677&lt;/item&gt;&lt;item&gt;1784&lt;/item&gt;&lt;item&gt;1835&lt;/item&gt;&lt;item&gt;1881&lt;/item&gt;&lt;item&gt;1882&lt;/item&gt;&lt;item&gt;1886&lt;/item&gt;&lt;item&gt;1887&lt;/item&gt;&lt;item&gt;1893&lt;/item&gt;&lt;item&gt;1894&lt;/item&gt;&lt;item&gt;1905&lt;/item&gt;&lt;item&gt;1920&lt;/item&gt;&lt;item&gt;2173&lt;/item&gt;&lt;item&gt;2200&lt;/item&gt;&lt;item&gt;2201&lt;/item&gt;&lt;item&gt;2203&lt;/item&gt;&lt;/record-ids&gt;&lt;/item&gt;&lt;item db-id=&quot;t0ap5tv9o2dxdkea0db5f5s0weaxrstv22vr&quot;&gt;GD&lt;record-ids&gt;&lt;item&gt;17&lt;/item&gt;&lt;item&gt;42&lt;/item&gt;&lt;item&gt;44&lt;/item&gt;&lt;item&gt;45&lt;/item&gt;&lt;item&gt;46&lt;/item&gt;&lt;item&gt;47&lt;/item&gt;&lt;item&gt;48&lt;/item&gt;&lt;item&gt;49&lt;/item&gt;&lt;item&gt;50&lt;/item&gt;&lt;/record-ids&gt;&lt;/item&gt;&lt;/Libraries&gt;"/>
  </w:docVars>
  <w:rsids>
    <w:rsidRoot w:val="00CC3002"/>
    <w:rsid w:val="00005DE9"/>
    <w:rsid w:val="00012751"/>
    <w:rsid w:val="00012D4B"/>
    <w:rsid w:val="0001391D"/>
    <w:rsid w:val="00014E06"/>
    <w:rsid w:val="0002250E"/>
    <w:rsid w:val="00026512"/>
    <w:rsid w:val="0002799F"/>
    <w:rsid w:val="00045CEC"/>
    <w:rsid w:val="0005172F"/>
    <w:rsid w:val="000533DB"/>
    <w:rsid w:val="0006455C"/>
    <w:rsid w:val="00064C7F"/>
    <w:rsid w:val="000741DD"/>
    <w:rsid w:val="0007489E"/>
    <w:rsid w:val="00075B71"/>
    <w:rsid w:val="00076C47"/>
    <w:rsid w:val="000825D1"/>
    <w:rsid w:val="000840A3"/>
    <w:rsid w:val="0009242B"/>
    <w:rsid w:val="000958D2"/>
    <w:rsid w:val="00095D43"/>
    <w:rsid w:val="000A3430"/>
    <w:rsid w:val="000A4CBC"/>
    <w:rsid w:val="000B12E5"/>
    <w:rsid w:val="000B14D5"/>
    <w:rsid w:val="000C1F43"/>
    <w:rsid w:val="000D456A"/>
    <w:rsid w:val="000E1F3E"/>
    <w:rsid w:val="000E37BB"/>
    <w:rsid w:val="000F384B"/>
    <w:rsid w:val="000F3CAC"/>
    <w:rsid w:val="00104C5B"/>
    <w:rsid w:val="00104E08"/>
    <w:rsid w:val="0011115B"/>
    <w:rsid w:val="00111B80"/>
    <w:rsid w:val="001329E2"/>
    <w:rsid w:val="001428B4"/>
    <w:rsid w:val="001513EC"/>
    <w:rsid w:val="0015746F"/>
    <w:rsid w:val="00157F51"/>
    <w:rsid w:val="00166FD6"/>
    <w:rsid w:val="00176487"/>
    <w:rsid w:val="00176632"/>
    <w:rsid w:val="00180277"/>
    <w:rsid w:val="00190069"/>
    <w:rsid w:val="00191C39"/>
    <w:rsid w:val="00191CC8"/>
    <w:rsid w:val="00195A6B"/>
    <w:rsid w:val="0019797C"/>
    <w:rsid w:val="001A5AC5"/>
    <w:rsid w:val="001B3C5F"/>
    <w:rsid w:val="001B6027"/>
    <w:rsid w:val="001C0E99"/>
    <w:rsid w:val="001C1CE3"/>
    <w:rsid w:val="001D4E1E"/>
    <w:rsid w:val="001D7776"/>
    <w:rsid w:val="001E36DC"/>
    <w:rsid w:val="001E41F1"/>
    <w:rsid w:val="001F2D00"/>
    <w:rsid w:val="00200E04"/>
    <w:rsid w:val="002028EA"/>
    <w:rsid w:val="00205498"/>
    <w:rsid w:val="00214A93"/>
    <w:rsid w:val="00217339"/>
    <w:rsid w:val="002248FA"/>
    <w:rsid w:val="002273A3"/>
    <w:rsid w:val="00232A19"/>
    <w:rsid w:val="00244DA9"/>
    <w:rsid w:val="002506C5"/>
    <w:rsid w:val="00250ED4"/>
    <w:rsid w:val="00251558"/>
    <w:rsid w:val="0027050D"/>
    <w:rsid w:val="00272E8E"/>
    <w:rsid w:val="002756B6"/>
    <w:rsid w:val="002758C5"/>
    <w:rsid w:val="00282855"/>
    <w:rsid w:val="00283D2D"/>
    <w:rsid w:val="0029311D"/>
    <w:rsid w:val="00293832"/>
    <w:rsid w:val="00297EC6"/>
    <w:rsid w:val="002A3667"/>
    <w:rsid w:val="002A3936"/>
    <w:rsid w:val="002A68D7"/>
    <w:rsid w:val="002A76D7"/>
    <w:rsid w:val="002A7FBA"/>
    <w:rsid w:val="002B2EFE"/>
    <w:rsid w:val="002B3ABD"/>
    <w:rsid w:val="002B5D02"/>
    <w:rsid w:val="002B6A83"/>
    <w:rsid w:val="002C001B"/>
    <w:rsid w:val="002C4769"/>
    <w:rsid w:val="002D63E5"/>
    <w:rsid w:val="002E06B9"/>
    <w:rsid w:val="002E1FA7"/>
    <w:rsid w:val="002E3C09"/>
    <w:rsid w:val="002E592F"/>
    <w:rsid w:val="002F3A16"/>
    <w:rsid w:val="002F5621"/>
    <w:rsid w:val="00301199"/>
    <w:rsid w:val="0030455B"/>
    <w:rsid w:val="003054BA"/>
    <w:rsid w:val="00311AA3"/>
    <w:rsid w:val="00322F59"/>
    <w:rsid w:val="0032339D"/>
    <w:rsid w:val="003317C5"/>
    <w:rsid w:val="00335EEA"/>
    <w:rsid w:val="00337F3F"/>
    <w:rsid w:val="003442B0"/>
    <w:rsid w:val="00346645"/>
    <w:rsid w:val="00350DF2"/>
    <w:rsid w:val="003547D9"/>
    <w:rsid w:val="0035601E"/>
    <w:rsid w:val="00360094"/>
    <w:rsid w:val="003650AB"/>
    <w:rsid w:val="0036548F"/>
    <w:rsid w:val="003670C0"/>
    <w:rsid w:val="00374359"/>
    <w:rsid w:val="00376A03"/>
    <w:rsid w:val="00377589"/>
    <w:rsid w:val="0038393F"/>
    <w:rsid w:val="00383CB3"/>
    <w:rsid w:val="003845FA"/>
    <w:rsid w:val="003871E1"/>
    <w:rsid w:val="003917D4"/>
    <w:rsid w:val="00391B5E"/>
    <w:rsid w:val="00391C51"/>
    <w:rsid w:val="003A5E64"/>
    <w:rsid w:val="003B4FD6"/>
    <w:rsid w:val="003B6953"/>
    <w:rsid w:val="003C3AAD"/>
    <w:rsid w:val="003C42C4"/>
    <w:rsid w:val="003D0300"/>
    <w:rsid w:val="003D5A5C"/>
    <w:rsid w:val="003D7FBC"/>
    <w:rsid w:val="003E6C41"/>
    <w:rsid w:val="003E7EE3"/>
    <w:rsid w:val="003F0206"/>
    <w:rsid w:val="003F0B44"/>
    <w:rsid w:val="003F2926"/>
    <w:rsid w:val="00401682"/>
    <w:rsid w:val="00410140"/>
    <w:rsid w:val="004232FA"/>
    <w:rsid w:val="004245E1"/>
    <w:rsid w:val="00424D0E"/>
    <w:rsid w:val="004301F8"/>
    <w:rsid w:val="00435DE0"/>
    <w:rsid w:val="00437809"/>
    <w:rsid w:val="004408A4"/>
    <w:rsid w:val="00441520"/>
    <w:rsid w:val="0044482D"/>
    <w:rsid w:val="00456E3B"/>
    <w:rsid w:val="00465DCC"/>
    <w:rsid w:val="00465E9F"/>
    <w:rsid w:val="00483FD8"/>
    <w:rsid w:val="004A1ED9"/>
    <w:rsid w:val="004A61D8"/>
    <w:rsid w:val="004B07A4"/>
    <w:rsid w:val="004C0990"/>
    <w:rsid w:val="004C285C"/>
    <w:rsid w:val="004D0B1C"/>
    <w:rsid w:val="004D0D19"/>
    <w:rsid w:val="004D3333"/>
    <w:rsid w:val="004E348A"/>
    <w:rsid w:val="004E6B0A"/>
    <w:rsid w:val="004F0B20"/>
    <w:rsid w:val="004F1BDA"/>
    <w:rsid w:val="004F225F"/>
    <w:rsid w:val="004F3B38"/>
    <w:rsid w:val="005002B3"/>
    <w:rsid w:val="00507C1B"/>
    <w:rsid w:val="00510B5F"/>
    <w:rsid w:val="0051629E"/>
    <w:rsid w:val="00522BD1"/>
    <w:rsid w:val="005248A7"/>
    <w:rsid w:val="00537544"/>
    <w:rsid w:val="005511F7"/>
    <w:rsid w:val="005544C1"/>
    <w:rsid w:val="00556D0A"/>
    <w:rsid w:val="00561B72"/>
    <w:rsid w:val="00576B31"/>
    <w:rsid w:val="0058274C"/>
    <w:rsid w:val="00586D21"/>
    <w:rsid w:val="00592B31"/>
    <w:rsid w:val="00596EE4"/>
    <w:rsid w:val="005A74CF"/>
    <w:rsid w:val="005B3DB0"/>
    <w:rsid w:val="005C015E"/>
    <w:rsid w:val="005C0307"/>
    <w:rsid w:val="005C0960"/>
    <w:rsid w:val="005C40B5"/>
    <w:rsid w:val="005C5C58"/>
    <w:rsid w:val="005C7000"/>
    <w:rsid w:val="005D3A0F"/>
    <w:rsid w:val="005E3BC8"/>
    <w:rsid w:val="005E5BD9"/>
    <w:rsid w:val="005F3A4D"/>
    <w:rsid w:val="00600F11"/>
    <w:rsid w:val="00602DD1"/>
    <w:rsid w:val="00607218"/>
    <w:rsid w:val="0060771D"/>
    <w:rsid w:val="0061244C"/>
    <w:rsid w:val="006179EE"/>
    <w:rsid w:val="006226A6"/>
    <w:rsid w:val="00623B6F"/>
    <w:rsid w:val="006254E4"/>
    <w:rsid w:val="00634AF1"/>
    <w:rsid w:val="00640F72"/>
    <w:rsid w:val="00641211"/>
    <w:rsid w:val="006546A5"/>
    <w:rsid w:val="0065607C"/>
    <w:rsid w:val="00667B05"/>
    <w:rsid w:val="00672F58"/>
    <w:rsid w:val="0067574E"/>
    <w:rsid w:val="00681440"/>
    <w:rsid w:val="00682615"/>
    <w:rsid w:val="00684195"/>
    <w:rsid w:val="006A579E"/>
    <w:rsid w:val="006A6EA1"/>
    <w:rsid w:val="006B06C3"/>
    <w:rsid w:val="006B16F2"/>
    <w:rsid w:val="006B2CF1"/>
    <w:rsid w:val="006B4CAC"/>
    <w:rsid w:val="006C6899"/>
    <w:rsid w:val="006D05EF"/>
    <w:rsid w:val="006D1E83"/>
    <w:rsid w:val="006D5C7F"/>
    <w:rsid w:val="006E4745"/>
    <w:rsid w:val="006E5309"/>
    <w:rsid w:val="006F1A40"/>
    <w:rsid w:val="006F72C6"/>
    <w:rsid w:val="007023EC"/>
    <w:rsid w:val="00707E26"/>
    <w:rsid w:val="0071152F"/>
    <w:rsid w:val="007210F9"/>
    <w:rsid w:val="00723D2C"/>
    <w:rsid w:val="007260BC"/>
    <w:rsid w:val="0073027D"/>
    <w:rsid w:val="0074597E"/>
    <w:rsid w:val="00751960"/>
    <w:rsid w:val="00752834"/>
    <w:rsid w:val="0075299D"/>
    <w:rsid w:val="00756671"/>
    <w:rsid w:val="00761BAD"/>
    <w:rsid w:val="007625FE"/>
    <w:rsid w:val="00765C45"/>
    <w:rsid w:val="00770413"/>
    <w:rsid w:val="0077517E"/>
    <w:rsid w:val="00781F9C"/>
    <w:rsid w:val="00784E22"/>
    <w:rsid w:val="00785B1B"/>
    <w:rsid w:val="007868F8"/>
    <w:rsid w:val="00792419"/>
    <w:rsid w:val="007926A8"/>
    <w:rsid w:val="007948C8"/>
    <w:rsid w:val="0079490E"/>
    <w:rsid w:val="00795019"/>
    <w:rsid w:val="00797B91"/>
    <w:rsid w:val="007B4E45"/>
    <w:rsid w:val="007C0D5E"/>
    <w:rsid w:val="007C7957"/>
    <w:rsid w:val="007D5AE7"/>
    <w:rsid w:val="007D62D5"/>
    <w:rsid w:val="007E0A94"/>
    <w:rsid w:val="007E2FD3"/>
    <w:rsid w:val="007E6D1E"/>
    <w:rsid w:val="007E778E"/>
    <w:rsid w:val="007F6988"/>
    <w:rsid w:val="0080280C"/>
    <w:rsid w:val="00802D62"/>
    <w:rsid w:val="0080496F"/>
    <w:rsid w:val="00805566"/>
    <w:rsid w:val="00814568"/>
    <w:rsid w:val="008155FD"/>
    <w:rsid w:val="00815F8F"/>
    <w:rsid w:val="008171D2"/>
    <w:rsid w:val="00823C30"/>
    <w:rsid w:val="008250D0"/>
    <w:rsid w:val="00832EEA"/>
    <w:rsid w:val="0083382A"/>
    <w:rsid w:val="00840851"/>
    <w:rsid w:val="0084673D"/>
    <w:rsid w:val="0084726E"/>
    <w:rsid w:val="00852095"/>
    <w:rsid w:val="00852434"/>
    <w:rsid w:val="00852835"/>
    <w:rsid w:val="00855A6D"/>
    <w:rsid w:val="008579EA"/>
    <w:rsid w:val="00863A85"/>
    <w:rsid w:val="00866B96"/>
    <w:rsid w:val="00874551"/>
    <w:rsid w:val="00883DA4"/>
    <w:rsid w:val="0088494B"/>
    <w:rsid w:val="0088645F"/>
    <w:rsid w:val="008942C4"/>
    <w:rsid w:val="00895FD9"/>
    <w:rsid w:val="008A2D8C"/>
    <w:rsid w:val="008A3215"/>
    <w:rsid w:val="008A496F"/>
    <w:rsid w:val="008B0E60"/>
    <w:rsid w:val="008B3B76"/>
    <w:rsid w:val="008C5948"/>
    <w:rsid w:val="008D270D"/>
    <w:rsid w:val="008D3C39"/>
    <w:rsid w:val="008D3DD3"/>
    <w:rsid w:val="008E0BFE"/>
    <w:rsid w:val="008E1A42"/>
    <w:rsid w:val="008E3052"/>
    <w:rsid w:val="008E47BF"/>
    <w:rsid w:val="008E59B6"/>
    <w:rsid w:val="008F214A"/>
    <w:rsid w:val="008F3095"/>
    <w:rsid w:val="008F3761"/>
    <w:rsid w:val="008F6D08"/>
    <w:rsid w:val="008F7B03"/>
    <w:rsid w:val="0090176E"/>
    <w:rsid w:val="00902F09"/>
    <w:rsid w:val="00905355"/>
    <w:rsid w:val="009120C3"/>
    <w:rsid w:val="00915978"/>
    <w:rsid w:val="00920B2D"/>
    <w:rsid w:val="0092783B"/>
    <w:rsid w:val="009306F3"/>
    <w:rsid w:val="0093180D"/>
    <w:rsid w:val="0093591D"/>
    <w:rsid w:val="009412CA"/>
    <w:rsid w:val="0094193F"/>
    <w:rsid w:val="00941D96"/>
    <w:rsid w:val="009423FE"/>
    <w:rsid w:val="00946006"/>
    <w:rsid w:val="00946CFB"/>
    <w:rsid w:val="009502E8"/>
    <w:rsid w:val="00951753"/>
    <w:rsid w:val="00951CE7"/>
    <w:rsid w:val="009550A2"/>
    <w:rsid w:val="009553F3"/>
    <w:rsid w:val="009572C8"/>
    <w:rsid w:val="00972204"/>
    <w:rsid w:val="0097343D"/>
    <w:rsid w:val="009757DD"/>
    <w:rsid w:val="00980B09"/>
    <w:rsid w:val="00982649"/>
    <w:rsid w:val="0098753E"/>
    <w:rsid w:val="009928D1"/>
    <w:rsid w:val="009974B0"/>
    <w:rsid w:val="009A16C0"/>
    <w:rsid w:val="009A4903"/>
    <w:rsid w:val="009A6DB7"/>
    <w:rsid w:val="009D6303"/>
    <w:rsid w:val="009E579F"/>
    <w:rsid w:val="00A01DF0"/>
    <w:rsid w:val="00A1216B"/>
    <w:rsid w:val="00A14585"/>
    <w:rsid w:val="00A21687"/>
    <w:rsid w:val="00A218C9"/>
    <w:rsid w:val="00A22847"/>
    <w:rsid w:val="00A24692"/>
    <w:rsid w:val="00A25F84"/>
    <w:rsid w:val="00A300C6"/>
    <w:rsid w:val="00A314CC"/>
    <w:rsid w:val="00A37787"/>
    <w:rsid w:val="00A40C20"/>
    <w:rsid w:val="00A417D1"/>
    <w:rsid w:val="00A52EF5"/>
    <w:rsid w:val="00A601E7"/>
    <w:rsid w:val="00A65D92"/>
    <w:rsid w:val="00A740E9"/>
    <w:rsid w:val="00A75DBF"/>
    <w:rsid w:val="00A87F29"/>
    <w:rsid w:val="00A9000A"/>
    <w:rsid w:val="00A93901"/>
    <w:rsid w:val="00AA27B8"/>
    <w:rsid w:val="00AA403B"/>
    <w:rsid w:val="00AB2C54"/>
    <w:rsid w:val="00AB324A"/>
    <w:rsid w:val="00AB39A6"/>
    <w:rsid w:val="00AB4D75"/>
    <w:rsid w:val="00AB573E"/>
    <w:rsid w:val="00AB70F4"/>
    <w:rsid w:val="00AC0978"/>
    <w:rsid w:val="00AC0EB5"/>
    <w:rsid w:val="00AC68FA"/>
    <w:rsid w:val="00AD0795"/>
    <w:rsid w:val="00AE0884"/>
    <w:rsid w:val="00AE0ED1"/>
    <w:rsid w:val="00AE5825"/>
    <w:rsid w:val="00AE5A8E"/>
    <w:rsid w:val="00AE6292"/>
    <w:rsid w:val="00AE7D0B"/>
    <w:rsid w:val="00AF0616"/>
    <w:rsid w:val="00AF0735"/>
    <w:rsid w:val="00AF1CD4"/>
    <w:rsid w:val="00AF5E53"/>
    <w:rsid w:val="00AF6BC8"/>
    <w:rsid w:val="00B01549"/>
    <w:rsid w:val="00B033A2"/>
    <w:rsid w:val="00B058CA"/>
    <w:rsid w:val="00B14C5C"/>
    <w:rsid w:val="00B16271"/>
    <w:rsid w:val="00B22A49"/>
    <w:rsid w:val="00B23F74"/>
    <w:rsid w:val="00B2521F"/>
    <w:rsid w:val="00B26207"/>
    <w:rsid w:val="00B26A76"/>
    <w:rsid w:val="00B331E1"/>
    <w:rsid w:val="00B35205"/>
    <w:rsid w:val="00B36296"/>
    <w:rsid w:val="00B4455D"/>
    <w:rsid w:val="00B44661"/>
    <w:rsid w:val="00B448AC"/>
    <w:rsid w:val="00B45B52"/>
    <w:rsid w:val="00B514A4"/>
    <w:rsid w:val="00B55885"/>
    <w:rsid w:val="00B57D50"/>
    <w:rsid w:val="00B6038D"/>
    <w:rsid w:val="00B610A1"/>
    <w:rsid w:val="00B80526"/>
    <w:rsid w:val="00B82396"/>
    <w:rsid w:val="00B823FA"/>
    <w:rsid w:val="00B85BC3"/>
    <w:rsid w:val="00B86B10"/>
    <w:rsid w:val="00B87F66"/>
    <w:rsid w:val="00B9553D"/>
    <w:rsid w:val="00BA4920"/>
    <w:rsid w:val="00BB0E77"/>
    <w:rsid w:val="00BB1715"/>
    <w:rsid w:val="00BC1159"/>
    <w:rsid w:val="00BD4AF1"/>
    <w:rsid w:val="00BD6DF7"/>
    <w:rsid w:val="00BE14E9"/>
    <w:rsid w:val="00BE6C2F"/>
    <w:rsid w:val="00BF1B0B"/>
    <w:rsid w:val="00BF3477"/>
    <w:rsid w:val="00C013C2"/>
    <w:rsid w:val="00C11821"/>
    <w:rsid w:val="00C21D43"/>
    <w:rsid w:val="00C31025"/>
    <w:rsid w:val="00C31F3A"/>
    <w:rsid w:val="00C34C3B"/>
    <w:rsid w:val="00C37263"/>
    <w:rsid w:val="00C43FEA"/>
    <w:rsid w:val="00C47D3F"/>
    <w:rsid w:val="00C53876"/>
    <w:rsid w:val="00C5434E"/>
    <w:rsid w:val="00C62484"/>
    <w:rsid w:val="00C66A31"/>
    <w:rsid w:val="00C8097E"/>
    <w:rsid w:val="00C8222E"/>
    <w:rsid w:val="00C83CF2"/>
    <w:rsid w:val="00C860EC"/>
    <w:rsid w:val="00C8642C"/>
    <w:rsid w:val="00C87AD0"/>
    <w:rsid w:val="00C97491"/>
    <w:rsid w:val="00C97B55"/>
    <w:rsid w:val="00CA16D7"/>
    <w:rsid w:val="00CA2024"/>
    <w:rsid w:val="00CA376E"/>
    <w:rsid w:val="00CA5370"/>
    <w:rsid w:val="00CC1398"/>
    <w:rsid w:val="00CC3002"/>
    <w:rsid w:val="00CC629B"/>
    <w:rsid w:val="00CD2677"/>
    <w:rsid w:val="00CD502F"/>
    <w:rsid w:val="00CE47C9"/>
    <w:rsid w:val="00D02AE9"/>
    <w:rsid w:val="00D051A0"/>
    <w:rsid w:val="00D07F9F"/>
    <w:rsid w:val="00D13366"/>
    <w:rsid w:val="00D17FF9"/>
    <w:rsid w:val="00D25794"/>
    <w:rsid w:val="00D30E87"/>
    <w:rsid w:val="00D37D9B"/>
    <w:rsid w:val="00D43D52"/>
    <w:rsid w:val="00D5577C"/>
    <w:rsid w:val="00D57C2E"/>
    <w:rsid w:val="00D615D5"/>
    <w:rsid w:val="00D635C1"/>
    <w:rsid w:val="00D66602"/>
    <w:rsid w:val="00D67F50"/>
    <w:rsid w:val="00D720DA"/>
    <w:rsid w:val="00D77CDA"/>
    <w:rsid w:val="00D80A8F"/>
    <w:rsid w:val="00D82C4B"/>
    <w:rsid w:val="00D841F3"/>
    <w:rsid w:val="00D84666"/>
    <w:rsid w:val="00D92E5E"/>
    <w:rsid w:val="00D93A0A"/>
    <w:rsid w:val="00D97801"/>
    <w:rsid w:val="00DB71EA"/>
    <w:rsid w:val="00DC51E2"/>
    <w:rsid w:val="00DC6601"/>
    <w:rsid w:val="00DD029D"/>
    <w:rsid w:val="00DD37E4"/>
    <w:rsid w:val="00DD406E"/>
    <w:rsid w:val="00DD719F"/>
    <w:rsid w:val="00DE17C6"/>
    <w:rsid w:val="00DE2C42"/>
    <w:rsid w:val="00DE79D8"/>
    <w:rsid w:val="00DE7FBC"/>
    <w:rsid w:val="00DF419E"/>
    <w:rsid w:val="00DF50B4"/>
    <w:rsid w:val="00DF7241"/>
    <w:rsid w:val="00DF7EBB"/>
    <w:rsid w:val="00E028FE"/>
    <w:rsid w:val="00E06033"/>
    <w:rsid w:val="00E10300"/>
    <w:rsid w:val="00E13C15"/>
    <w:rsid w:val="00E26BB4"/>
    <w:rsid w:val="00E317D3"/>
    <w:rsid w:val="00E3527C"/>
    <w:rsid w:val="00E37886"/>
    <w:rsid w:val="00E41A01"/>
    <w:rsid w:val="00E41BAF"/>
    <w:rsid w:val="00E456A5"/>
    <w:rsid w:val="00E4691F"/>
    <w:rsid w:val="00E52871"/>
    <w:rsid w:val="00E539AA"/>
    <w:rsid w:val="00E57FC5"/>
    <w:rsid w:val="00E635B4"/>
    <w:rsid w:val="00E71E5C"/>
    <w:rsid w:val="00E71FA6"/>
    <w:rsid w:val="00E756FF"/>
    <w:rsid w:val="00E77D52"/>
    <w:rsid w:val="00E82081"/>
    <w:rsid w:val="00E83739"/>
    <w:rsid w:val="00E86D62"/>
    <w:rsid w:val="00E92AEE"/>
    <w:rsid w:val="00E94142"/>
    <w:rsid w:val="00E944BF"/>
    <w:rsid w:val="00E94CD0"/>
    <w:rsid w:val="00E97FC8"/>
    <w:rsid w:val="00EA0A60"/>
    <w:rsid w:val="00EA3FC6"/>
    <w:rsid w:val="00EA6584"/>
    <w:rsid w:val="00EB128B"/>
    <w:rsid w:val="00EB6D9A"/>
    <w:rsid w:val="00EC6F51"/>
    <w:rsid w:val="00EF2136"/>
    <w:rsid w:val="00EF3607"/>
    <w:rsid w:val="00EF67AC"/>
    <w:rsid w:val="00EF77FC"/>
    <w:rsid w:val="00F01631"/>
    <w:rsid w:val="00F02835"/>
    <w:rsid w:val="00F11D98"/>
    <w:rsid w:val="00F13234"/>
    <w:rsid w:val="00F20FDB"/>
    <w:rsid w:val="00F230C3"/>
    <w:rsid w:val="00F2401E"/>
    <w:rsid w:val="00F25D90"/>
    <w:rsid w:val="00F31335"/>
    <w:rsid w:val="00F46A71"/>
    <w:rsid w:val="00F47112"/>
    <w:rsid w:val="00F51572"/>
    <w:rsid w:val="00F60BBD"/>
    <w:rsid w:val="00F627BC"/>
    <w:rsid w:val="00F658B8"/>
    <w:rsid w:val="00F663D8"/>
    <w:rsid w:val="00F70B59"/>
    <w:rsid w:val="00F7146F"/>
    <w:rsid w:val="00F71A8A"/>
    <w:rsid w:val="00F740E4"/>
    <w:rsid w:val="00F75449"/>
    <w:rsid w:val="00F75AE8"/>
    <w:rsid w:val="00F8103D"/>
    <w:rsid w:val="00F81D39"/>
    <w:rsid w:val="00F8476F"/>
    <w:rsid w:val="00F855D6"/>
    <w:rsid w:val="00F8619E"/>
    <w:rsid w:val="00F93443"/>
    <w:rsid w:val="00FA4543"/>
    <w:rsid w:val="00FA73DC"/>
    <w:rsid w:val="00FB4221"/>
    <w:rsid w:val="00FC26EF"/>
    <w:rsid w:val="00FC450A"/>
    <w:rsid w:val="00FC4EBF"/>
    <w:rsid w:val="00FD7AD0"/>
    <w:rsid w:val="00FF2F03"/>
    <w:rsid w:val="00FF5CA6"/>
    <w:rsid w:val="00FF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DD281"/>
  <w15:chartTrackingRefBased/>
  <w15:docId w15:val="{F73FEA0A-43EA-40F2-AE6E-B75869AD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FEA"/>
    <w:pPr>
      <w:spacing w:after="160" w:line="259" w:lineRule="auto"/>
    </w:pPr>
    <w:rPr>
      <w:kern w:val="0"/>
      <w:sz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F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3FEA"/>
    <w:rPr>
      <w:sz w:val="18"/>
      <w:szCs w:val="18"/>
    </w:rPr>
  </w:style>
  <w:style w:type="paragraph" w:styleId="Footer">
    <w:name w:val="footer"/>
    <w:basedOn w:val="Normal"/>
    <w:link w:val="FooterChar"/>
    <w:uiPriority w:val="99"/>
    <w:unhideWhenUsed/>
    <w:rsid w:val="00C43FE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43FEA"/>
    <w:rPr>
      <w:sz w:val="18"/>
      <w:szCs w:val="18"/>
    </w:rPr>
  </w:style>
  <w:style w:type="table" w:styleId="TableGrid">
    <w:name w:val="Table Grid"/>
    <w:basedOn w:val="TableNormal"/>
    <w:uiPriority w:val="39"/>
    <w:rsid w:val="00C4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3FEA"/>
    <w:pPr>
      <w:spacing w:after="200" w:line="240" w:lineRule="auto"/>
    </w:pPr>
    <w:rPr>
      <w:i/>
      <w:iCs/>
      <w:color w:val="44546A" w:themeColor="text2"/>
      <w:sz w:val="18"/>
      <w:szCs w:val="18"/>
      <w:lang w:val="en-GB" w:eastAsia="zh-CN"/>
    </w:rPr>
  </w:style>
  <w:style w:type="paragraph" w:styleId="FootnoteText">
    <w:name w:val="footnote text"/>
    <w:basedOn w:val="Normal"/>
    <w:link w:val="FootnoteTextChar"/>
    <w:uiPriority w:val="99"/>
    <w:semiHidden/>
    <w:unhideWhenUsed/>
    <w:rsid w:val="00C43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FEA"/>
    <w:rPr>
      <w:kern w:val="0"/>
      <w:sz w:val="20"/>
      <w:szCs w:val="20"/>
      <w:lang w:eastAsia="zh-TW"/>
    </w:rPr>
  </w:style>
  <w:style w:type="character" w:styleId="FootnoteReference">
    <w:name w:val="footnote reference"/>
    <w:basedOn w:val="DefaultParagraphFont"/>
    <w:uiPriority w:val="99"/>
    <w:semiHidden/>
    <w:unhideWhenUsed/>
    <w:rsid w:val="00C43FEA"/>
    <w:rPr>
      <w:vertAlign w:val="superscript"/>
    </w:rPr>
  </w:style>
  <w:style w:type="paragraph" w:styleId="BalloonText">
    <w:name w:val="Balloon Text"/>
    <w:basedOn w:val="Normal"/>
    <w:link w:val="BalloonTextChar"/>
    <w:uiPriority w:val="99"/>
    <w:semiHidden/>
    <w:unhideWhenUsed/>
    <w:rsid w:val="0033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3F"/>
    <w:rPr>
      <w:rFonts w:ascii="Segoe UI" w:hAnsi="Segoe UI" w:cs="Segoe UI"/>
      <w:kern w:val="0"/>
      <w:sz w:val="18"/>
      <w:szCs w:val="18"/>
      <w:lang w:eastAsia="zh-TW"/>
    </w:rPr>
  </w:style>
  <w:style w:type="paragraph" w:styleId="Revision">
    <w:name w:val="Revision"/>
    <w:hidden/>
    <w:uiPriority w:val="99"/>
    <w:semiHidden/>
    <w:rsid w:val="00376A03"/>
    <w:rPr>
      <w:kern w:val="0"/>
      <w:sz w:val="22"/>
      <w:lang w:eastAsia="zh-TW"/>
    </w:rPr>
  </w:style>
  <w:style w:type="character" w:styleId="CommentReference">
    <w:name w:val="annotation reference"/>
    <w:basedOn w:val="DefaultParagraphFont"/>
    <w:uiPriority w:val="99"/>
    <w:semiHidden/>
    <w:unhideWhenUsed/>
    <w:rsid w:val="00DC6601"/>
    <w:rPr>
      <w:sz w:val="16"/>
      <w:szCs w:val="16"/>
    </w:rPr>
  </w:style>
  <w:style w:type="paragraph" w:styleId="CommentText">
    <w:name w:val="annotation text"/>
    <w:basedOn w:val="Normal"/>
    <w:link w:val="CommentTextChar"/>
    <w:uiPriority w:val="99"/>
    <w:semiHidden/>
    <w:unhideWhenUsed/>
    <w:rsid w:val="00DC6601"/>
    <w:pPr>
      <w:spacing w:line="240" w:lineRule="auto"/>
    </w:pPr>
    <w:rPr>
      <w:sz w:val="20"/>
      <w:szCs w:val="20"/>
    </w:rPr>
  </w:style>
  <w:style w:type="character" w:customStyle="1" w:styleId="CommentTextChar">
    <w:name w:val="Comment Text Char"/>
    <w:basedOn w:val="DefaultParagraphFont"/>
    <w:link w:val="CommentText"/>
    <w:uiPriority w:val="99"/>
    <w:semiHidden/>
    <w:rsid w:val="00DC6601"/>
    <w:rPr>
      <w:kern w:val="0"/>
      <w:sz w:val="20"/>
      <w:szCs w:val="20"/>
      <w:lang w:eastAsia="zh-TW"/>
    </w:rPr>
  </w:style>
  <w:style w:type="paragraph" w:styleId="CommentSubject">
    <w:name w:val="annotation subject"/>
    <w:basedOn w:val="CommentText"/>
    <w:next w:val="CommentText"/>
    <w:link w:val="CommentSubjectChar"/>
    <w:uiPriority w:val="99"/>
    <w:semiHidden/>
    <w:unhideWhenUsed/>
    <w:rsid w:val="00DC6601"/>
    <w:rPr>
      <w:b/>
      <w:bCs/>
    </w:rPr>
  </w:style>
  <w:style w:type="character" w:customStyle="1" w:styleId="CommentSubjectChar">
    <w:name w:val="Comment Subject Char"/>
    <w:basedOn w:val="CommentTextChar"/>
    <w:link w:val="CommentSubject"/>
    <w:uiPriority w:val="99"/>
    <w:semiHidden/>
    <w:rsid w:val="00DC6601"/>
    <w:rPr>
      <w:b/>
      <w:bCs/>
      <w:kern w:val="0"/>
      <w:sz w:val="20"/>
      <w:szCs w:val="20"/>
      <w:lang w:eastAsia="zh-TW"/>
    </w:rPr>
  </w:style>
  <w:style w:type="paragraph" w:customStyle="1" w:styleId="EndNoteBibliographyTitle">
    <w:name w:val="EndNote Bibliography Title"/>
    <w:basedOn w:val="Normal"/>
    <w:link w:val="EndNoteBibliographyTitleChar"/>
    <w:rsid w:val="00FD7AD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D7AD0"/>
    <w:rPr>
      <w:rFonts w:ascii="Calibri" w:hAnsi="Calibri" w:cs="Calibri"/>
      <w:noProof/>
      <w:kern w:val="0"/>
      <w:sz w:val="22"/>
      <w:lang w:eastAsia="zh-TW"/>
    </w:rPr>
  </w:style>
  <w:style w:type="paragraph" w:customStyle="1" w:styleId="EndNoteBibliography">
    <w:name w:val="EndNote Bibliography"/>
    <w:basedOn w:val="Normal"/>
    <w:link w:val="EndNoteBibliographyChar"/>
    <w:rsid w:val="00FD7AD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D7AD0"/>
    <w:rPr>
      <w:rFonts w:ascii="Calibri" w:hAnsi="Calibri" w:cs="Calibri"/>
      <w:noProof/>
      <w:kern w:val="0"/>
      <w:sz w:val="22"/>
      <w:lang w:eastAsia="zh-TW"/>
    </w:rPr>
  </w:style>
  <w:style w:type="character" w:styleId="Hyperlink">
    <w:name w:val="Hyperlink"/>
    <w:basedOn w:val="DefaultParagraphFont"/>
    <w:uiPriority w:val="99"/>
    <w:unhideWhenUsed/>
    <w:rsid w:val="005B3DB0"/>
    <w:rPr>
      <w:color w:val="0563C1" w:themeColor="hyperlink"/>
      <w:u w:val="single"/>
    </w:rPr>
  </w:style>
  <w:style w:type="character" w:styleId="UnresolvedMention">
    <w:name w:val="Unresolved Mention"/>
    <w:basedOn w:val="DefaultParagraphFont"/>
    <w:uiPriority w:val="99"/>
    <w:semiHidden/>
    <w:unhideWhenUsed/>
    <w:rsid w:val="005B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147142" TargetMode="External"/><Relationship Id="rId13" Type="http://schemas.openxmlformats.org/officeDocument/2006/relationships/hyperlink" Target="http://dx.doi.org/10.1016/j.polgeo.2005.07.002" TargetMode="External"/><Relationship Id="rId18" Type="http://schemas.openxmlformats.org/officeDocument/2006/relationships/hyperlink" Target="https://onlinelibrary.wiley.com/doi/abs/10.1002/wcc.483" TargetMode="External"/><Relationship Id="rId26" Type="http://schemas.openxmlformats.org/officeDocument/2006/relationships/hyperlink" Target="http://dx.doi.org/10.1080/14693062.2014.926263" TargetMode="External"/><Relationship Id="rId3" Type="http://schemas.openxmlformats.org/officeDocument/2006/relationships/settings" Target="settings.xml"/><Relationship Id="rId21" Type="http://schemas.openxmlformats.org/officeDocument/2006/relationships/hyperlink" Target="http://dx.doi.org/10.1016/j.envsci.2015.06.001" TargetMode="External"/><Relationship Id="rId34" Type="http://schemas.openxmlformats.org/officeDocument/2006/relationships/fontTable" Target="fontTable.xml"/><Relationship Id="rId7" Type="http://schemas.openxmlformats.org/officeDocument/2006/relationships/hyperlink" Target="http://dx.doi.org/10.1162/glep.2009.9.2.52" TargetMode="External"/><Relationship Id="rId12" Type="http://schemas.openxmlformats.org/officeDocument/2006/relationships/hyperlink" Target="https://journals.sagepub.com/doi/abs/10.1177/001872679104400804" TargetMode="External"/><Relationship Id="rId17" Type="http://schemas.openxmlformats.org/officeDocument/2006/relationships/hyperlink" Target="http://aas.sagepub.com/content/early/2012/09/02/0095399712460068.abstract" TargetMode="External"/><Relationship Id="rId25" Type="http://schemas.openxmlformats.org/officeDocument/2006/relationships/hyperlink" Target="http://dx.doi.org/10.1002/eet.175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cologyandsociety.org/vol17/iss1/art32/" TargetMode="External"/><Relationship Id="rId20" Type="http://schemas.openxmlformats.org/officeDocument/2006/relationships/hyperlink" Target="https://www.sciencedirect.com/science/article/pii/S0264837717306245" TargetMode="External"/><Relationship Id="rId29" Type="http://schemas.openxmlformats.org/officeDocument/2006/relationships/hyperlink" Target="http://www.sciencedirect.com/science/article/pii/S221042241730052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itpressjournals.org/doi/abs/10.1162/GLEP_a_00417" TargetMode="External"/><Relationship Id="rId24" Type="http://schemas.openxmlformats.org/officeDocument/2006/relationships/hyperlink" Target="https://www.ecologyandsociety.org/vol17/iss2/art24/" TargetMode="External"/><Relationship Id="rId32" Type="http://schemas.openxmlformats.org/officeDocument/2006/relationships/hyperlink" Target="http://dx.doi.org/10.1080/14693062.2015.1096231" TargetMode="External"/><Relationship Id="rId5" Type="http://schemas.openxmlformats.org/officeDocument/2006/relationships/footnotes" Target="footnotes.xml"/><Relationship Id="rId15" Type="http://schemas.openxmlformats.org/officeDocument/2006/relationships/hyperlink" Target="https://doi.org/10.1080/23812346.2017.1379646" TargetMode="External"/><Relationship Id="rId23" Type="http://schemas.openxmlformats.org/officeDocument/2006/relationships/hyperlink" Target="http://www.sciencedirect.com/science/article/pii/S1872583X07600072" TargetMode="External"/><Relationship Id="rId28" Type="http://schemas.openxmlformats.org/officeDocument/2006/relationships/hyperlink" Target="https://doi.org/10.1016/j.eist.2017.10.009" TargetMode="External"/><Relationship Id="rId10" Type="http://schemas.openxmlformats.org/officeDocument/2006/relationships/hyperlink" Target="http://www.sciencedirect.com/science/article/pii/S0301479708003587" TargetMode="External"/><Relationship Id="rId19" Type="http://schemas.openxmlformats.org/officeDocument/2006/relationships/hyperlink" Target="https://doi.org/10.1016/j.landusepol.2018.04.021" TargetMode="External"/><Relationship Id="rId31" Type="http://schemas.openxmlformats.org/officeDocument/2006/relationships/hyperlink" Target="http://dx.doi.org/10.1002/eet.540" TargetMode="External"/><Relationship Id="rId4" Type="http://schemas.openxmlformats.org/officeDocument/2006/relationships/webSettings" Target="webSettings.xml"/><Relationship Id="rId9" Type="http://schemas.openxmlformats.org/officeDocument/2006/relationships/hyperlink" Target="https://doi.org/10.1016/j.jenvman.2008.12.001" TargetMode="External"/><Relationship Id="rId14" Type="http://schemas.openxmlformats.org/officeDocument/2006/relationships/hyperlink" Target="https://doi.org/10.1080/02185377.2017.1352524" TargetMode="External"/><Relationship Id="rId22" Type="http://schemas.openxmlformats.org/officeDocument/2006/relationships/hyperlink" Target="https://journals.sagepub.com/doi/abs/10.1177/1070496516642499" TargetMode="External"/><Relationship Id="rId27" Type="http://schemas.openxmlformats.org/officeDocument/2006/relationships/hyperlink" Target="http://dx.doi.org/10.1016/j.envdev.2016.10.006" TargetMode="External"/><Relationship Id="rId30" Type="http://schemas.openxmlformats.org/officeDocument/2006/relationships/hyperlink" Target="http://dx.doi.org/10.1002/wcc.440"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40AD-A84A-4678-A914-9900F313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11705</Words>
  <Characters>66720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님亢</dc:creator>
  <cp:keywords/>
  <dc:description/>
  <cp:lastModifiedBy>Alex Lo</cp:lastModifiedBy>
  <cp:revision>7</cp:revision>
  <dcterms:created xsi:type="dcterms:W3CDTF">2020-04-05T09:22:00Z</dcterms:created>
  <dcterms:modified xsi:type="dcterms:W3CDTF">2020-07-27T21:47:00Z</dcterms:modified>
</cp:coreProperties>
</file>